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1F" w:rsidRDefault="00920C1F" w:rsidP="005D2B42">
      <w:pPr>
        <w:jc w:val="center"/>
        <w:rPr>
          <w:rFonts w:ascii="Tahoma" w:hAnsi="Tahoma" w:cs="Tahoma"/>
          <w:b/>
          <w:u w:val="single"/>
        </w:rPr>
      </w:pPr>
      <w:bookmarkStart w:id="0" w:name="_GoBack"/>
      <w:bookmarkEnd w:id="0"/>
    </w:p>
    <w:p w:rsidR="00920C1F" w:rsidRDefault="00920C1F" w:rsidP="005D2B42">
      <w:pPr>
        <w:jc w:val="center"/>
        <w:rPr>
          <w:rFonts w:ascii="Tahoma" w:hAnsi="Tahoma" w:cs="Tahoma"/>
          <w:b/>
          <w:u w:val="single"/>
        </w:rPr>
      </w:pPr>
    </w:p>
    <w:p w:rsidR="005D2B42" w:rsidRDefault="00D422F7" w:rsidP="005D2B42">
      <w:pPr>
        <w:jc w:val="center"/>
        <w:rPr>
          <w:rFonts w:ascii="Tahoma" w:hAnsi="Tahoma" w:cs="Tahoma"/>
          <w:b/>
          <w:u w:val="single"/>
        </w:rPr>
      </w:pPr>
      <w:r>
        <w:rPr>
          <w:rFonts w:ascii="Tahoma" w:hAnsi="Tahoma" w:cs="Tahoma"/>
          <w:b/>
          <w:u w:val="single"/>
        </w:rPr>
        <w:t>Meilensteine der Medizin – eine Lernaufgabe</w:t>
      </w:r>
    </w:p>
    <w:p w:rsidR="005D2B42" w:rsidRDefault="005D2B42" w:rsidP="005D2B42">
      <w:pPr>
        <w:rPr>
          <w:rFonts w:ascii="Tahoma" w:hAnsi="Tahoma" w:cs="Tahoma"/>
        </w:rPr>
      </w:pPr>
    </w:p>
    <w:p w:rsidR="00D422F7" w:rsidRDefault="00D422F7" w:rsidP="00D422F7">
      <w:pPr>
        <w:widowControl w:val="0"/>
        <w:autoSpaceDE w:val="0"/>
        <w:autoSpaceDN w:val="0"/>
        <w:adjustRightInd w:val="0"/>
        <w:rPr>
          <w:rFonts w:ascii="Tahoma" w:hAnsi="Tahoma" w:cs="Tahoma"/>
          <w:sz w:val="22"/>
          <w:szCs w:val="22"/>
        </w:rPr>
      </w:pPr>
      <w:r>
        <w:rPr>
          <w:rFonts w:ascii="Tahoma" w:hAnsi="Tahoma" w:cs="Tahoma"/>
          <w:sz w:val="22"/>
          <w:szCs w:val="22"/>
        </w:rPr>
        <w:t xml:space="preserve">Lernsituationen, die es </w:t>
      </w:r>
      <w:proofErr w:type="spellStart"/>
      <w:r>
        <w:rPr>
          <w:rFonts w:ascii="Tahoma" w:hAnsi="Tahoma" w:cs="Tahoma"/>
          <w:sz w:val="22"/>
          <w:szCs w:val="22"/>
        </w:rPr>
        <w:t>Schülerinnen</w:t>
      </w:r>
      <w:proofErr w:type="spellEnd"/>
      <w:r>
        <w:rPr>
          <w:rFonts w:ascii="Tahoma" w:hAnsi="Tahoma" w:cs="Tahoma"/>
          <w:sz w:val="22"/>
          <w:szCs w:val="22"/>
        </w:rPr>
        <w:t xml:space="preserve"> und </w:t>
      </w:r>
      <w:proofErr w:type="spellStart"/>
      <w:r>
        <w:rPr>
          <w:rFonts w:ascii="Tahoma" w:hAnsi="Tahoma" w:cs="Tahoma"/>
          <w:sz w:val="22"/>
          <w:szCs w:val="22"/>
        </w:rPr>
        <w:t>Schüler</w:t>
      </w:r>
      <w:proofErr w:type="spellEnd"/>
      <w:r>
        <w:rPr>
          <w:rFonts w:ascii="Tahoma" w:hAnsi="Tahoma" w:cs="Tahoma"/>
          <w:sz w:val="22"/>
          <w:szCs w:val="22"/>
        </w:rPr>
        <w:t xml:space="preserve"> ermöglichen verschiedene Kompetenzen zu erreichen, setzen die Möglichkeit eines eigenverantwortlichen und selbständigen Lernens voraus. Die Lenkung des Lernvorgangs wird </w:t>
      </w:r>
      <w:proofErr w:type="spellStart"/>
      <w:r>
        <w:rPr>
          <w:rFonts w:ascii="Tahoma" w:hAnsi="Tahoma" w:cs="Tahoma"/>
          <w:sz w:val="22"/>
          <w:szCs w:val="22"/>
        </w:rPr>
        <w:t>über</w:t>
      </w:r>
      <w:proofErr w:type="spellEnd"/>
      <w:r>
        <w:rPr>
          <w:rFonts w:ascii="Tahoma" w:hAnsi="Tahoma" w:cs="Tahoma"/>
          <w:sz w:val="22"/>
          <w:szCs w:val="22"/>
        </w:rPr>
        <w:t xml:space="preserve"> die Fragen und Aufgaben der Lernaufgabe gesteuert. Während der Bearbeitung hilft die Lehrerin oder der Lehrer nicht, sie diagnostiziert Lernschwierigkeiten und Lernstrategien der </w:t>
      </w:r>
      <w:proofErr w:type="spellStart"/>
      <w:r>
        <w:rPr>
          <w:rFonts w:ascii="Tahoma" w:hAnsi="Tahoma" w:cs="Tahoma"/>
          <w:sz w:val="22"/>
          <w:szCs w:val="22"/>
        </w:rPr>
        <w:t>Schülerinnen</w:t>
      </w:r>
      <w:proofErr w:type="spellEnd"/>
      <w:r>
        <w:rPr>
          <w:rFonts w:ascii="Tahoma" w:hAnsi="Tahoma" w:cs="Tahoma"/>
          <w:sz w:val="22"/>
          <w:szCs w:val="22"/>
        </w:rPr>
        <w:t xml:space="preserve"> und </w:t>
      </w:r>
      <w:proofErr w:type="spellStart"/>
      <w:r>
        <w:rPr>
          <w:rFonts w:ascii="Tahoma" w:hAnsi="Tahoma" w:cs="Tahoma"/>
          <w:sz w:val="22"/>
          <w:szCs w:val="22"/>
        </w:rPr>
        <w:t>Schüler</w:t>
      </w:r>
      <w:proofErr w:type="spellEnd"/>
      <w:r>
        <w:rPr>
          <w:rFonts w:ascii="Tahoma" w:hAnsi="Tahoma" w:cs="Tahoma"/>
          <w:sz w:val="22"/>
          <w:szCs w:val="22"/>
        </w:rPr>
        <w:t xml:space="preserve"> und gibt dazu an passender Stelle </w:t>
      </w:r>
      <w:proofErr w:type="spellStart"/>
      <w:r>
        <w:rPr>
          <w:rFonts w:ascii="Tahoma" w:hAnsi="Tahoma" w:cs="Tahoma"/>
          <w:sz w:val="22"/>
          <w:szCs w:val="22"/>
        </w:rPr>
        <w:t>Rückmeldung</w:t>
      </w:r>
      <w:proofErr w:type="spellEnd"/>
      <w:r>
        <w:rPr>
          <w:rFonts w:ascii="Tahoma" w:hAnsi="Tahoma" w:cs="Tahoma"/>
          <w:sz w:val="22"/>
          <w:szCs w:val="22"/>
        </w:rPr>
        <w:t>.</w:t>
      </w:r>
    </w:p>
    <w:p w:rsidR="00EF0B18" w:rsidRDefault="00EF0B18" w:rsidP="00D422F7">
      <w:pPr>
        <w:widowControl w:val="0"/>
        <w:autoSpaceDE w:val="0"/>
        <w:autoSpaceDN w:val="0"/>
        <w:adjustRightInd w:val="0"/>
        <w:rPr>
          <w:rFonts w:ascii="Tahoma" w:hAnsi="Tahoma" w:cs="Tahoma"/>
          <w:sz w:val="22"/>
          <w:szCs w:val="22"/>
        </w:rPr>
      </w:pPr>
    </w:p>
    <w:p w:rsidR="00B64853" w:rsidRDefault="00B64853" w:rsidP="00D422F7">
      <w:pPr>
        <w:widowControl w:val="0"/>
        <w:autoSpaceDE w:val="0"/>
        <w:autoSpaceDN w:val="0"/>
        <w:adjustRightInd w:val="0"/>
        <w:rPr>
          <w:rFonts w:ascii="Tahoma" w:hAnsi="Tahoma" w:cs="Tahoma"/>
          <w:sz w:val="22"/>
          <w:szCs w:val="22"/>
        </w:rPr>
      </w:pPr>
    </w:p>
    <w:p w:rsidR="00D422F7" w:rsidRDefault="00D422F7" w:rsidP="00D422F7">
      <w:pPr>
        <w:widowControl w:val="0"/>
        <w:autoSpaceDE w:val="0"/>
        <w:autoSpaceDN w:val="0"/>
        <w:adjustRightInd w:val="0"/>
        <w:rPr>
          <w:rFonts w:ascii="Tahoma" w:hAnsi="Tahoma" w:cs="Tahoma"/>
          <w:bCs/>
          <w:sz w:val="22"/>
          <w:szCs w:val="22"/>
        </w:rPr>
      </w:pPr>
      <w:r>
        <w:rPr>
          <w:rFonts w:ascii="Tahoma" w:hAnsi="Tahoma" w:cs="Tahoma"/>
          <w:b/>
          <w:bCs/>
          <w:sz w:val="22"/>
          <w:szCs w:val="22"/>
        </w:rPr>
        <w:t xml:space="preserve">Inhaltlicher Hinweis: </w:t>
      </w:r>
      <w:r w:rsidR="00B64853">
        <w:rPr>
          <w:rFonts w:ascii="Tahoma" w:hAnsi="Tahoma" w:cs="Tahoma"/>
          <w:b/>
          <w:bCs/>
          <w:sz w:val="22"/>
          <w:szCs w:val="22"/>
        </w:rPr>
        <w:br/>
      </w:r>
      <w:r w:rsidRPr="00F479ED">
        <w:rPr>
          <w:rFonts w:ascii="Tahoma" w:hAnsi="Tahoma" w:cs="Tahoma"/>
          <w:bCs/>
          <w:sz w:val="22"/>
          <w:szCs w:val="22"/>
        </w:rPr>
        <w:t>Als Auswahl aus der großen Anzahl von Forscherinnen und Forschern</w:t>
      </w:r>
      <w:r>
        <w:rPr>
          <w:rFonts w:ascii="Tahoma" w:hAnsi="Tahoma" w:cs="Tahoma"/>
          <w:b/>
          <w:bCs/>
          <w:sz w:val="22"/>
          <w:szCs w:val="22"/>
        </w:rPr>
        <w:t xml:space="preserve"> </w:t>
      </w:r>
      <w:r w:rsidRPr="00F479ED">
        <w:rPr>
          <w:rFonts w:ascii="Tahoma" w:hAnsi="Tahoma" w:cs="Tahoma"/>
          <w:bCs/>
          <w:sz w:val="22"/>
          <w:szCs w:val="22"/>
        </w:rPr>
        <w:t>werden in dieser Lernaufgabe Jenner und von Behring bearbeitet, da diese im Bereich der Impfung nachvollziehbare Ergebnisse zur Schutzimpfung und Heilimpfung erforscht und zur medizinischen Anwendung gebracht haben</w:t>
      </w:r>
      <w:r>
        <w:rPr>
          <w:rFonts w:ascii="Tahoma" w:hAnsi="Tahoma" w:cs="Tahoma"/>
          <w:bCs/>
          <w:sz w:val="22"/>
          <w:szCs w:val="22"/>
        </w:rPr>
        <w:t xml:space="preserve">. Die Arbeiten und Ergebnisse dieser beiden Forscher sind für Schülerinnen und Schüler nachvollziehbar und können den naturwissenschaftlichen Erkenntnisweg sinnvoll veranschaulichen. </w:t>
      </w:r>
    </w:p>
    <w:p w:rsidR="00D422F7" w:rsidRDefault="00D422F7" w:rsidP="00D422F7">
      <w:pPr>
        <w:widowControl w:val="0"/>
        <w:autoSpaceDE w:val="0"/>
        <w:autoSpaceDN w:val="0"/>
        <w:adjustRightInd w:val="0"/>
        <w:rPr>
          <w:rFonts w:ascii="Tahoma" w:hAnsi="Tahoma" w:cs="Tahoma"/>
          <w:sz w:val="22"/>
          <w:szCs w:val="22"/>
        </w:rPr>
      </w:pPr>
      <w:r w:rsidRPr="00F479ED">
        <w:rPr>
          <w:rFonts w:ascii="Tahoma" w:hAnsi="Tahoma" w:cs="Tahoma"/>
          <w:sz w:val="22"/>
          <w:szCs w:val="22"/>
        </w:rPr>
        <w:t xml:space="preserve">Bei dieser Lernaufgabe wird von einer </w:t>
      </w:r>
      <w:r>
        <w:rPr>
          <w:rFonts w:ascii="Tahoma" w:hAnsi="Tahoma" w:cs="Tahoma"/>
          <w:sz w:val="22"/>
          <w:szCs w:val="22"/>
        </w:rPr>
        <w:t>aktuellen und schülerrelevanten</w:t>
      </w:r>
      <w:r w:rsidRPr="00F479ED">
        <w:rPr>
          <w:rFonts w:ascii="Tahoma" w:hAnsi="Tahoma" w:cs="Tahoma"/>
          <w:sz w:val="22"/>
          <w:szCs w:val="22"/>
        </w:rPr>
        <w:t xml:space="preserve"> Information gestartet.</w:t>
      </w:r>
      <w:r>
        <w:rPr>
          <w:rFonts w:ascii="Tahoma" w:hAnsi="Tahoma" w:cs="Tahoma"/>
          <w:sz w:val="22"/>
          <w:szCs w:val="22"/>
        </w:rPr>
        <w:t xml:space="preserve"> Neben fachlichen Texten sind auch interessante Bilder und Zusatzinformationen vorhanden. Dies soll auf der einen Seite ermöglichen wesentliche Aussagen von unwesentlichen zu unterscheiden, auf der anderen Seite auch die Lust am Lernen vergrößern.</w:t>
      </w:r>
    </w:p>
    <w:p w:rsidR="00D422F7" w:rsidRDefault="00D422F7" w:rsidP="00D422F7">
      <w:pPr>
        <w:widowControl w:val="0"/>
        <w:autoSpaceDE w:val="0"/>
        <w:autoSpaceDN w:val="0"/>
        <w:adjustRightInd w:val="0"/>
        <w:rPr>
          <w:rFonts w:ascii="Tahoma" w:hAnsi="Tahoma" w:cs="Tahoma"/>
          <w:sz w:val="22"/>
          <w:szCs w:val="22"/>
        </w:rPr>
      </w:pPr>
      <w:r>
        <w:rPr>
          <w:rFonts w:ascii="Tahoma" w:hAnsi="Tahoma" w:cs="Tahoma"/>
          <w:sz w:val="22"/>
          <w:szCs w:val="22"/>
        </w:rPr>
        <w:t xml:space="preserve">Aus der Hirnforschung weiß man: Lernvorgänge laufen leichter ab, wenn die Lerninhalte eine persönliche Bedeutung </w:t>
      </w:r>
      <w:proofErr w:type="spellStart"/>
      <w:r>
        <w:rPr>
          <w:rFonts w:ascii="Tahoma" w:hAnsi="Tahoma" w:cs="Tahoma"/>
          <w:sz w:val="22"/>
          <w:szCs w:val="22"/>
        </w:rPr>
        <w:t>für</w:t>
      </w:r>
      <w:proofErr w:type="spellEnd"/>
      <w:r>
        <w:rPr>
          <w:rFonts w:ascii="Tahoma" w:hAnsi="Tahoma" w:cs="Tahoma"/>
          <w:sz w:val="22"/>
          <w:szCs w:val="22"/>
        </w:rPr>
        <w:t xml:space="preserve"> den Lernenden haben. Die Bewertung, wie wichtig neue Inhalte sind, </w:t>
      </w:r>
      <w:proofErr w:type="spellStart"/>
      <w:r>
        <w:rPr>
          <w:rFonts w:ascii="Tahoma" w:hAnsi="Tahoma" w:cs="Tahoma"/>
          <w:sz w:val="22"/>
          <w:szCs w:val="22"/>
        </w:rPr>
        <w:t>übernimmt</w:t>
      </w:r>
      <w:proofErr w:type="spellEnd"/>
      <w:r>
        <w:rPr>
          <w:rFonts w:ascii="Tahoma" w:hAnsi="Tahoma" w:cs="Tahoma"/>
          <w:sz w:val="22"/>
          <w:szCs w:val="22"/>
        </w:rPr>
        <w:t xml:space="preserve"> der </w:t>
      </w:r>
      <w:proofErr w:type="spellStart"/>
      <w:r>
        <w:rPr>
          <w:rFonts w:ascii="Tahoma" w:hAnsi="Tahoma" w:cs="Tahoma"/>
          <w:sz w:val="22"/>
          <w:szCs w:val="22"/>
        </w:rPr>
        <w:t>Hippocampus</w:t>
      </w:r>
      <w:proofErr w:type="spellEnd"/>
      <w:r>
        <w:rPr>
          <w:rFonts w:ascii="Tahoma" w:hAnsi="Tahoma" w:cs="Tahoma"/>
          <w:sz w:val="22"/>
          <w:szCs w:val="22"/>
        </w:rPr>
        <w:t xml:space="preserve">, er leitet wichtige Informationen zum Cortex. Nun beginnt die Funktion der Großhirnrinde. Sie verarbeitet, analysiert, vergleicht und vernetzt die neuen Muster mit bereits vorhandenen. Hierbei spielt der </w:t>
      </w:r>
      <w:proofErr w:type="spellStart"/>
      <w:r>
        <w:rPr>
          <w:rFonts w:ascii="Tahoma" w:hAnsi="Tahoma" w:cs="Tahoma"/>
          <w:sz w:val="22"/>
          <w:szCs w:val="22"/>
        </w:rPr>
        <w:t>präfrontale</w:t>
      </w:r>
      <w:proofErr w:type="spellEnd"/>
      <w:r>
        <w:rPr>
          <w:rFonts w:ascii="Tahoma" w:hAnsi="Tahoma" w:cs="Tahoma"/>
          <w:sz w:val="22"/>
          <w:szCs w:val="22"/>
        </w:rPr>
        <w:t xml:space="preserve"> Cortex eine besondere Bedeutung, da hier Planungen und Konzepte der Musterbildung erfolgen. Die </w:t>
      </w:r>
      <w:proofErr w:type="spellStart"/>
      <w:r>
        <w:rPr>
          <w:rFonts w:ascii="Tahoma" w:hAnsi="Tahoma" w:cs="Tahoma"/>
          <w:sz w:val="22"/>
          <w:szCs w:val="22"/>
        </w:rPr>
        <w:t>Amygdala</w:t>
      </w:r>
      <w:proofErr w:type="spellEnd"/>
      <w:r>
        <w:rPr>
          <w:rFonts w:ascii="Tahoma" w:hAnsi="Tahoma" w:cs="Tahoma"/>
          <w:sz w:val="22"/>
          <w:szCs w:val="22"/>
        </w:rPr>
        <w:t xml:space="preserve"> (Mandelkern) hat an allen Prozessen einen wesentlichen Anteil, da sie das erfolgreiche Muster mit positiven </w:t>
      </w:r>
      <w:proofErr w:type="spellStart"/>
      <w:r>
        <w:rPr>
          <w:rFonts w:ascii="Tahoma" w:hAnsi="Tahoma" w:cs="Tahoma"/>
          <w:sz w:val="22"/>
          <w:szCs w:val="22"/>
        </w:rPr>
        <w:t>Gefühlen</w:t>
      </w:r>
      <w:proofErr w:type="spellEnd"/>
      <w:r>
        <w:rPr>
          <w:rFonts w:ascii="Tahoma" w:hAnsi="Tahoma" w:cs="Tahoma"/>
          <w:sz w:val="22"/>
          <w:szCs w:val="22"/>
        </w:rPr>
        <w:t xml:space="preserve"> versieht.</w:t>
      </w:r>
    </w:p>
    <w:p w:rsidR="00D422F7" w:rsidRDefault="00D422F7" w:rsidP="00D422F7">
      <w:pPr>
        <w:rPr>
          <w:rFonts w:ascii="Tahoma" w:hAnsi="Tahoma" w:cs="Tahoma"/>
          <w:sz w:val="22"/>
          <w:szCs w:val="22"/>
        </w:rPr>
      </w:pPr>
      <w:r>
        <w:rPr>
          <w:rFonts w:ascii="Tahoma" w:hAnsi="Tahoma" w:cs="Tahoma"/>
          <w:sz w:val="22"/>
          <w:szCs w:val="22"/>
        </w:rPr>
        <w:t xml:space="preserve">Lernvorgänge werden durch diese emotionale Einbindung beeinflusst. Positive </w:t>
      </w:r>
      <w:proofErr w:type="spellStart"/>
      <w:r>
        <w:rPr>
          <w:rFonts w:ascii="Tahoma" w:hAnsi="Tahoma" w:cs="Tahoma"/>
          <w:sz w:val="22"/>
          <w:szCs w:val="22"/>
        </w:rPr>
        <w:t>Gefühle</w:t>
      </w:r>
      <w:proofErr w:type="spellEnd"/>
      <w:r>
        <w:rPr>
          <w:rFonts w:ascii="Tahoma" w:hAnsi="Tahoma" w:cs="Tahoma"/>
          <w:sz w:val="22"/>
          <w:szCs w:val="22"/>
        </w:rPr>
        <w:t xml:space="preserve"> legen erfolgreiche Spuren </w:t>
      </w:r>
      <w:proofErr w:type="spellStart"/>
      <w:r>
        <w:rPr>
          <w:rFonts w:ascii="Tahoma" w:hAnsi="Tahoma" w:cs="Tahoma"/>
          <w:sz w:val="22"/>
          <w:szCs w:val="22"/>
        </w:rPr>
        <w:t>für</w:t>
      </w:r>
      <w:proofErr w:type="spellEnd"/>
      <w:r>
        <w:rPr>
          <w:rFonts w:ascii="Tahoma" w:hAnsi="Tahoma" w:cs="Tahoma"/>
          <w:sz w:val="22"/>
          <w:szCs w:val="22"/>
        </w:rPr>
        <w:t xml:space="preserve"> neue, weitere Lernprozesse.</w:t>
      </w:r>
    </w:p>
    <w:p w:rsidR="00920C1F" w:rsidRDefault="00D422F7" w:rsidP="00FD3D56">
      <w:pPr>
        <w:jc w:val="center"/>
        <w:rPr>
          <w:rFonts w:ascii="Tahoma" w:hAnsi="Tahoma" w:cs="Tahoma"/>
          <w:sz w:val="22"/>
          <w:szCs w:val="22"/>
        </w:rPr>
      </w:pPr>
      <w:r>
        <w:rPr>
          <w:rFonts w:ascii="Tahoma" w:hAnsi="Tahoma" w:cs="Tahoma"/>
          <w:sz w:val="22"/>
          <w:szCs w:val="22"/>
        </w:rPr>
        <w:br w:type="page"/>
      </w:r>
    </w:p>
    <w:p w:rsidR="00920C1F" w:rsidRDefault="00920C1F" w:rsidP="00FD3D56">
      <w:pPr>
        <w:jc w:val="center"/>
        <w:rPr>
          <w:rFonts w:ascii="Tahoma" w:hAnsi="Tahoma" w:cs="Tahoma"/>
          <w:sz w:val="22"/>
          <w:szCs w:val="22"/>
        </w:rPr>
      </w:pPr>
    </w:p>
    <w:p w:rsidR="00FD3D56" w:rsidRPr="001C2CC2" w:rsidRDefault="00FD3D56" w:rsidP="00FD3D56">
      <w:pPr>
        <w:jc w:val="center"/>
        <w:rPr>
          <w:rFonts w:ascii="Tahoma" w:hAnsi="Tahoma" w:cs="Tahoma"/>
          <w:b/>
          <w:u w:val="single"/>
        </w:rPr>
      </w:pPr>
      <w:r w:rsidRPr="001C2CC2">
        <w:rPr>
          <w:rFonts w:ascii="Tahoma" w:hAnsi="Tahoma" w:cs="Tahoma"/>
          <w:b/>
          <w:u w:val="single"/>
        </w:rPr>
        <w:t>D</w:t>
      </w:r>
      <w:r>
        <w:rPr>
          <w:rFonts w:ascii="Tahoma" w:hAnsi="Tahoma" w:cs="Tahoma"/>
          <w:b/>
          <w:u w:val="single"/>
        </w:rPr>
        <w:t>ie Geschichte der Seuchenbekämpfung</w:t>
      </w:r>
    </w:p>
    <w:p w:rsidR="00FD3D56" w:rsidRPr="00BD46C3" w:rsidRDefault="00FD3D56" w:rsidP="00FD3D56">
      <w:pPr>
        <w:rPr>
          <w:rFonts w:ascii="Tahoma" w:hAnsi="Tahoma" w:cs="Tahoma"/>
          <w:b/>
          <w:sz w:val="22"/>
          <w:szCs w:val="22"/>
        </w:rPr>
      </w:pPr>
      <w:r w:rsidRPr="00BD46C3">
        <w:rPr>
          <w:rFonts w:ascii="Tahoma" w:hAnsi="Tahoma" w:cs="Tahoma"/>
          <w:b/>
          <w:sz w:val="22"/>
          <w:szCs w:val="22"/>
        </w:rPr>
        <w:t>Aufgaben:</w:t>
      </w:r>
    </w:p>
    <w:p w:rsidR="00FD3D56" w:rsidRDefault="00FD3D56" w:rsidP="00FD3D56">
      <w:pPr>
        <w:rPr>
          <w:rFonts w:ascii="Tahoma" w:hAnsi="Tahoma" w:cs="Tahoma"/>
          <w:sz w:val="22"/>
          <w:szCs w:val="22"/>
        </w:rPr>
      </w:pPr>
      <w:r>
        <w:rPr>
          <w:rFonts w:ascii="Tahoma" w:hAnsi="Tahoma" w:cs="Tahoma"/>
          <w:sz w:val="22"/>
          <w:szCs w:val="22"/>
        </w:rPr>
        <w:t xml:space="preserve">1. Lies den folgenden </w:t>
      </w:r>
      <w:proofErr w:type="spellStart"/>
      <w:r>
        <w:rPr>
          <w:rFonts w:ascii="Tahoma" w:hAnsi="Tahoma" w:cs="Tahoma"/>
          <w:sz w:val="22"/>
          <w:szCs w:val="22"/>
        </w:rPr>
        <w:t>Fachtext</w:t>
      </w:r>
      <w:proofErr w:type="spellEnd"/>
      <w:r>
        <w:rPr>
          <w:rFonts w:ascii="Tahoma" w:hAnsi="Tahoma" w:cs="Tahoma"/>
          <w:sz w:val="22"/>
          <w:szCs w:val="22"/>
        </w:rPr>
        <w:t xml:space="preserve"> und überlege dir eine passende Überschrift.</w:t>
      </w:r>
    </w:p>
    <w:p w:rsidR="00FD3D56" w:rsidRDefault="00FD3D56" w:rsidP="00FD3D56">
      <w:pPr>
        <w:rPr>
          <w:rFonts w:ascii="Tahoma" w:hAnsi="Tahoma" w:cs="Tahoma"/>
          <w:sz w:val="22"/>
          <w:szCs w:val="22"/>
        </w:rPr>
      </w:pPr>
      <w:r>
        <w:rPr>
          <w:rFonts w:ascii="Tahoma" w:hAnsi="Tahoma" w:cs="Tahoma"/>
          <w:sz w:val="22"/>
          <w:szCs w:val="22"/>
        </w:rPr>
        <w:t xml:space="preserve">2. Lies den Text ein zweites Mal schreibe zu jedem Abschnitt eine Zwischenüberschrift auf. </w:t>
      </w:r>
    </w:p>
    <w:p w:rsidR="00FD3D56" w:rsidRDefault="00FD3D56" w:rsidP="00FD3D56">
      <w:pPr>
        <w:rPr>
          <w:rFonts w:ascii="Tahoma" w:hAnsi="Tahoma" w:cs="Tahoma"/>
          <w:sz w:val="22"/>
          <w:szCs w:val="22"/>
        </w:rPr>
      </w:pPr>
      <w:r>
        <w:rPr>
          <w:rFonts w:ascii="Tahoma" w:hAnsi="Tahoma" w:cs="Tahoma"/>
          <w:sz w:val="22"/>
          <w:szCs w:val="22"/>
        </w:rPr>
        <w:t xml:space="preserve">3. Vergleiche dein Ergebnis mit anderen Lösungen. </w:t>
      </w:r>
    </w:p>
    <w:p w:rsidR="00FD3D56" w:rsidRDefault="00FD3D56" w:rsidP="00FD3D56">
      <w:pPr>
        <w:rPr>
          <w:rFonts w:ascii="Tahoma" w:hAnsi="Tahoma" w:cs="Tahoma"/>
          <w:sz w:val="16"/>
          <w:szCs w:val="16"/>
        </w:rPr>
      </w:pPr>
    </w:p>
    <w:p w:rsidR="00FD3D56" w:rsidRDefault="00FD3D56" w:rsidP="00FD3D56">
      <w:pPr>
        <w:rPr>
          <w:rFonts w:ascii="Tahoma" w:hAnsi="Tahoma" w:cs="Tahoma"/>
          <w:sz w:val="22"/>
          <w:szCs w:val="22"/>
        </w:rPr>
      </w:pPr>
    </w:p>
    <w:p w:rsidR="00FD3D56" w:rsidRPr="00AC3C1C" w:rsidRDefault="00FD3D56" w:rsidP="00FD3D56">
      <w:pPr>
        <w:rPr>
          <w:rFonts w:ascii="Tahoma" w:hAnsi="Tahoma" w:cs="Tahoma"/>
          <w:b/>
          <w:sz w:val="22"/>
          <w:szCs w:val="22"/>
        </w:rPr>
      </w:pPr>
      <w:r w:rsidRPr="009E6C25">
        <w:rPr>
          <w:rFonts w:ascii="Tahoma" w:hAnsi="Tahoma" w:cs="Tahoma"/>
          <w:b/>
          <w:sz w:val="22"/>
          <w:szCs w:val="22"/>
        </w:rPr>
        <w:t xml:space="preserve">Edward </w:t>
      </w:r>
      <w:r w:rsidRPr="00AC3C1C">
        <w:rPr>
          <w:rFonts w:ascii="Tahoma" w:hAnsi="Tahoma" w:cs="Tahoma"/>
          <w:b/>
          <w:sz w:val="22"/>
          <w:szCs w:val="22"/>
        </w:rPr>
        <w:t>Jenner</w:t>
      </w:r>
    </w:p>
    <w:p w:rsidR="00FD3D56" w:rsidRPr="00AC3C1C" w:rsidRDefault="00FD3D56" w:rsidP="00FD3D56">
      <w:pPr>
        <w:rPr>
          <w:rFonts w:ascii="Tahoma" w:hAnsi="Tahoma" w:cs="Tahoma"/>
          <w:sz w:val="22"/>
          <w:szCs w:val="22"/>
        </w:rPr>
      </w:pPr>
      <w:r w:rsidRPr="00AC3C1C">
        <w:rPr>
          <w:rFonts w:ascii="Tahoma" w:hAnsi="Tahoma" w:cs="Tahoma"/>
          <w:sz w:val="22"/>
          <w:szCs w:val="22"/>
        </w:rPr>
        <w:t>* 17. Mai 1749 in Berkeley (</w:t>
      </w:r>
      <w:proofErr w:type="spellStart"/>
      <w:r w:rsidRPr="00AC3C1C">
        <w:rPr>
          <w:rFonts w:ascii="Tahoma" w:hAnsi="Tahoma" w:cs="Tahoma"/>
          <w:sz w:val="22"/>
          <w:szCs w:val="22"/>
        </w:rPr>
        <w:t>Gloucestershire</w:t>
      </w:r>
      <w:proofErr w:type="spellEnd"/>
      <w:r w:rsidRPr="00AC3C1C">
        <w:rPr>
          <w:rFonts w:ascii="Tahoma" w:hAnsi="Tahoma" w:cs="Tahoma"/>
          <w:sz w:val="22"/>
          <w:szCs w:val="22"/>
        </w:rPr>
        <w:t xml:space="preserve">, England) </w:t>
      </w:r>
    </w:p>
    <w:p w:rsidR="00FD3D56" w:rsidRPr="00AC3C1C" w:rsidRDefault="00FD3D56" w:rsidP="00FD3D56">
      <w:pPr>
        <w:rPr>
          <w:rFonts w:ascii="Tahoma" w:hAnsi="Tahoma" w:cs="Tahoma"/>
          <w:sz w:val="22"/>
          <w:szCs w:val="22"/>
        </w:rPr>
      </w:pPr>
      <w:r w:rsidRPr="00AC3C1C">
        <w:rPr>
          <w:rFonts w:ascii="Tahoma" w:hAnsi="Tahoma" w:cs="Tahoma"/>
          <w:sz w:val="22"/>
          <w:szCs w:val="22"/>
        </w:rPr>
        <w:t>† 26. Januar 1823 in Berkeley</w:t>
      </w:r>
    </w:p>
    <w:p w:rsidR="00FD3D56" w:rsidRPr="00AC3C1C" w:rsidRDefault="00FD3D56" w:rsidP="00FD3D56">
      <w:pPr>
        <w:ind w:left="284" w:right="284"/>
        <w:jc w:val="both"/>
        <w:rPr>
          <w:rFonts w:ascii="Tahoma" w:hAnsi="Tahoma" w:cs="Tahoma"/>
          <w:sz w:val="22"/>
          <w:szCs w:val="22"/>
        </w:rPr>
      </w:pPr>
    </w:p>
    <w:p w:rsidR="00FD3D56" w:rsidRPr="00AC3C1C" w:rsidRDefault="00254FEA" w:rsidP="00FD3D56">
      <w:pPr>
        <w:jc w:val="both"/>
        <w:rPr>
          <w:rFonts w:ascii="Tahoma" w:hAnsi="Tahoma" w:cs="Tahoma"/>
          <w:sz w:val="22"/>
          <w:szCs w:val="22"/>
        </w:rPr>
      </w:pPr>
      <w:r>
        <w:rPr>
          <w:noProof/>
        </w:rPr>
        <w:drawing>
          <wp:anchor distT="0" distB="0" distL="114300" distR="114300" simplePos="0" relativeHeight="251653632" behindDoc="1" locked="0" layoutInCell="1" allowOverlap="1">
            <wp:simplePos x="0" y="0"/>
            <wp:positionH relativeFrom="column">
              <wp:posOffset>4267200</wp:posOffset>
            </wp:positionH>
            <wp:positionV relativeFrom="paragraph">
              <wp:posOffset>2157095</wp:posOffset>
            </wp:positionV>
            <wp:extent cx="1632585" cy="2139315"/>
            <wp:effectExtent l="0" t="0" r="0" b="0"/>
            <wp:wrapTight wrapText="bothSides">
              <wp:wrapPolygon edited="0">
                <wp:start x="0" y="0"/>
                <wp:lineTo x="0" y="21350"/>
                <wp:lineTo x="21424" y="21350"/>
                <wp:lineTo x="21424" y="0"/>
                <wp:lineTo x="0" y="0"/>
              </wp:wrapPolygon>
            </wp:wrapTight>
            <wp:docPr id="11" name="Bild 10" descr="j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nner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2585" cy="2139315"/>
                    </a:xfrm>
                    <a:prstGeom prst="rect">
                      <a:avLst/>
                    </a:prstGeom>
                    <a:noFill/>
                    <a:ln>
                      <a:noFill/>
                    </a:ln>
                  </pic:spPr>
                </pic:pic>
              </a:graphicData>
            </a:graphic>
          </wp:anchor>
        </w:drawing>
      </w:r>
      <w:r w:rsidR="00FD3D56" w:rsidRPr="00AC3C1C">
        <w:rPr>
          <w:rFonts w:ascii="Tahoma" w:hAnsi="Tahoma" w:cs="Tahoma"/>
          <w:sz w:val="22"/>
          <w:szCs w:val="22"/>
        </w:rPr>
        <w:t>Die Pest war die Seuche des Mittelalters, der Millionen von Menschen in Europa zum Opfer fielen. Im 18. Jahrhundert verbreitete ein andere</w:t>
      </w:r>
      <w:r w:rsidR="00FD3D56">
        <w:rPr>
          <w:rFonts w:ascii="Tahoma" w:hAnsi="Tahoma" w:cs="Tahoma"/>
          <w:sz w:val="22"/>
          <w:szCs w:val="22"/>
        </w:rPr>
        <w:t xml:space="preserve">s </w:t>
      </w:r>
      <w:r w:rsidR="00FD3D56" w:rsidRPr="00FB3294">
        <w:rPr>
          <w:rFonts w:ascii="Tahoma" w:hAnsi="Tahoma" w:cs="Tahoma"/>
          <w:i/>
          <w:sz w:val="22"/>
          <w:szCs w:val="22"/>
        </w:rPr>
        <w:t>Phänomen</w:t>
      </w:r>
      <w:r w:rsidR="00FD3D56" w:rsidRPr="00AC3C1C">
        <w:rPr>
          <w:rFonts w:ascii="Tahoma" w:hAnsi="Tahoma" w:cs="Tahoma"/>
          <w:sz w:val="22"/>
          <w:szCs w:val="22"/>
        </w:rPr>
        <w:t xml:space="preserve"> </w:t>
      </w:r>
      <w:r w:rsidR="00FD3D56">
        <w:rPr>
          <w:rFonts w:ascii="Tahoma" w:hAnsi="Tahoma" w:cs="Tahoma"/>
          <w:sz w:val="22"/>
          <w:szCs w:val="22"/>
        </w:rPr>
        <w:t>seinen</w:t>
      </w:r>
      <w:r w:rsidR="00FD3D56" w:rsidRPr="00AC3C1C">
        <w:rPr>
          <w:rFonts w:ascii="Tahoma" w:hAnsi="Tahoma" w:cs="Tahoma"/>
          <w:sz w:val="22"/>
          <w:szCs w:val="22"/>
        </w:rPr>
        <w:t xml:space="preserve"> Schrecken: Die </w:t>
      </w:r>
      <w:r w:rsidR="00FD3D56" w:rsidRPr="00653FC1">
        <w:rPr>
          <w:rFonts w:ascii="Tahoma" w:hAnsi="Tahoma" w:cs="Tahoma"/>
          <w:i/>
          <w:sz w:val="22"/>
          <w:szCs w:val="22"/>
        </w:rPr>
        <w:t>Pockenkrankheit</w:t>
      </w:r>
      <w:r w:rsidR="00FD3D56" w:rsidRPr="00AC3C1C">
        <w:rPr>
          <w:rFonts w:ascii="Tahoma" w:hAnsi="Tahoma" w:cs="Tahoma"/>
          <w:sz w:val="22"/>
          <w:szCs w:val="22"/>
        </w:rPr>
        <w:t>, in der Umgangssprache lange Zeit auch „</w:t>
      </w:r>
      <w:proofErr w:type="spellStart"/>
      <w:r w:rsidR="00FD3D56" w:rsidRPr="00AC3C1C">
        <w:rPr>
          <w:rFonts w:ascii="Tahoma" w:hAnsi="Tahoma" w:cs="Tahoma"/>
          <w:sz w:val="22"/>
          <w:szCs w:val="22"/>
        </w:rPr>
        <w:t>Blattern</w:t>
      </w:r>
      <w:proofErr w:type="spellEnd"/>
      <w:r w:rsidR="00FD3D56" w:rsidRPr="00AC3C1C">
        <w:rPr>
          <w:rFonts w:ascii="Tahoma" w:hAnsi="Tahoma" w:cs="Tahoma"/>
          <w:sz w:val="22"/>
          <w:szCs w:val="22"/>
        </w:rPr>
        <w:t>" genannt. Die</w:t>
      </w:r>
      <w:r w:rsidR="00FD3D56">
        <w:rPr>
          <w:rFonts w:ascii="Tahoma" w:hAnsi="Tahoma" w:cs="Tahoma"/>
          <w:sz w:val="22"/>
          <w:szCs w:val="22"/>
        </w:rPr>
        <w:t>se Infektionsk</w:t>
      </w:r>
      <w:r w:rsidR="00FD3D56" w:rsidRPr="00AC3C1C">
        <w:rPr>
          <w:rFonts w:ascii="Tahoma" w:hAnsi="Tahoma" w:cs="Tahoma"/>
          <w:sz w:val="22"/>
          <w:szCs w:val="22"/>
        </w:rPr>
        <w:t xml:space="preserve">rankheit unterscheidet sich von der heute noch üblichen Kinderkrankheit der Windpocken vor allem durch ihre viel größere Gefährlichkeit. </w:t>
      </w:r>
      <w:r w:rsidR="00FD3D56">
        <w:rPr>
          <w:rFonts w:ascii="Tahoma" w:hAnsi="Tahoma" w:cs="Tahoma"/>
          <w:sz w:val="22"/>
          <w:szCs w:val="22"/>
        </w:rPr>
        <w:t xml:space="preserve">Der </w:t>
      </w:r>
      <w:r w:rsidR="00FD3D56" w:rsidRPr="00653FC1">
        <w:rPr>
          <w:rFonts w:ascii="Tahoma" w:hAnsi="Tahoma" w:cs="Tahoma"/>
          <w:i/>
          <w:sz w:val="22"/>
          <w:szCs w:val="22"/>
        </w:rPr>
        <w:t>Krankheitsverlauf</w:t>
      </w:r>
      <w:r w:rsidR="00FD3D56">
        <w:rPr>
          <w:rFonts w:ascii="Tahoma" w:hAnsi="Tahoma" w:cs="Tahoma"/>
          <w:sz w:val="22"/>
          <w:szCs w:val="22"/>
        </w:rPr>
        <w:t xml:space="preserve"> beginnt damit, dass Pockenviren </w:t>
      </w:r>
      <w:r w:rsidR="00FD3D56" w:rsidRPr="0048361A">
        <w:rPr>
          <w:rFonts w:ascii="Tahoma" w:eastAsia="Cambria" w:hAnsi="Tahoma" w:cs="Arial"/>
          <w:sz w:val="22"/>
          <w:szCs w:val="26"/>
          <w:lang w:eastAsia="en-US"/>
        </w:rPr>
        <w:t>mit der Atemluft von Mensch zu Mensch übertragen</w:t>
      </w:r>
      <w:r w:rsidR="00FD3D56" w:rsidRPr="00653FC1">
        <w:rPr>
          <w:rFonts w:ascii="Tahoma" w:hAnsi="Tahoma" w:cs="Tahoma"/>
          <w:sz w:val="22"/>
          <w:szCs w:val="22"/>
        </w:rPr>
        <w:t xml:space="preserve"> </w:t>
      </w:r>
      <w:r w:rsidR="00FD3D56">
        <w:rPr>
          <w:rFonts w:ascii="Tahoma" w:hAnsi="Tahoma" w:cs="Tahoma"/>
          <w:sz w:val="22"/>
          <w:szCs w:val="22"/>
        </w:rPr>
        <w:t>werden</w:t>
      </w:r>
      <w:r w:rsidR="00FD3D56" w:rsidRPr="0048361A">
        <w:rPr>
          <w:rFonts w:ascii="Tahoma" w:eastAsia="Cambria" w:hAnsi="Tahoma" w:cs="Arial"/>
          <w:sz w:val="22"/>
          <w:szCs w:val="26"/>
          <w:lang w:eastAsia="en-US"/>
        </w:rPr>
        <w:t xml:space="preserve"> (Tröp</w:t>
      </w:r>
      <w:r w:rsidR="00FD3D56">
        <w:rPr>
          <w:rFonts w:ascii="Tahoma" w:eastAsia="Cambria" w:hAnsi="Tahoma" w:cs="Arial"/>
          <w:sz w:val="22"/>
          <w:szCs w:val="26"/>
          <w:lang w:eastAsia="en-US"/>
        </w:rPr>
        <w:t xml:space="preserve">fcheninfektion). </w:t>
      </w:r>
      <w:r w:rsidR="00FD3D56" w:rsidRPr="00AC3C1C">
        <w:rPr>
          <w:rFonts w:ascii="Tahoma" w:hAnsi="Tahoma" w:cs="Tahoma"/>
          <w:sz w:val="22"/>
          <w:szCs w:val="22"/>
        </w:rPr>
        <w:t xml:space="preserve">Nach einer 10 – 13tägigen Inkubationszeit und einigen Tagen mit Fieber bilden sich </w:t>
      </w:r>
      <w:r w:rsidR="00FD3D56">
        <w:rPr>
          <w:rFonts w:ascii="Tahoma" w:hAnsi="Tahoma" w:cs="Tahoma"/>
          <w:sz w:val="22"/>
          <w:szCs w:val="22"/>
        </w:rPr>
        <w:t xml:space="preserve">als </w:t>
      </w:r>
      <w:r w:rsidR="00FD3D56" w:rsidRPr="00653FC1">
        <w:rPr>
          <w:rFonts w:ascii="Tahoma" w:hAnsi="Tahoma" w:cs="Tahoma"/>
          <w:i/>
          <w:sz w:val="22"/>
          <w:szCs w:val="22"/>
        </w:rPr>
        <w:t>Krankheitssymptome</w:t>
      </w:r>
      <w:r w:rsidR="00FD3D56">
        <w:rPr>
          <w:rFonts w:ascii="Tahoma" w:hAnsi="Tahoma" w:cs="Tahoma"/>
          <w:sz w:val="22"/>
          <w:szCs w:val="22"/>
        </w:rPr>
        <w:t xml:space="preserve"> </w:t>
      </w:r>
      <w:r w:rsidR="00FD3D56" w:rsidRPr="00AC3C1C">
        <w:rPr>
          <w:rFonts w:ascii="Tahoma" w:hAnsi="Tahoma" w:cs="Tahoma"/>
          <w:sz w:val="22"/>
          <w:szCs w:val="22"/>
        </w:rPr>
        <w:t xml:space="preserve">im Gesicht und auf der ganzen Haut Pusteln, die mit der Zeit eitern und abtrocknen. Bei einer schweren Erkrankung fließen die Pusteln ineinander und entstellen den Körper, besonders das Gesicht, auf eine schreckliche Weise. Der akute Krankheitsverlauf dauert etwa zwei Wochen. </w:t>
      </w:r>
      <w:r w:rsidR="00FD3D56">
        <w:rPr>
          <w:rFonts w:ascii="Tahoma" w:hAnsi="Tahoma" w:cs="Tahoma"/>
          <w:sz w:val="22"/>
          <w:szCs w:val="22"/>
        </w:rPr>
        <w:t>Damals starb d</w:t>
      </w:r>
      <w:r w:rsidR="00FD3D56" w:rsidRPr="00AC3C1C">
        <w:rPr>
          <w:rFonts w:ascii="Tahoma" w:hAnsi="Tahoma" w:cs="Tahoma"/>
          <w:sz w:val="22"/>
          <w:szCs w:val="22"/>
        </w:rPr>
        <w:t xml:space="preserve">urchschnittlich jeder zehnte Mensch, der sich angesteckt hatte, an dieser Krankheit. Die Überlebenden waren ihr Leben lang durch die berüchtigten Pockennarben entstellt, zum Teil hatten sie auch andere bleibende Schäden wie eine Erblindung. </w:t>
      </w:r>
    </w:p>
    <w:p w:rsidR="00FD3D56" w:rsidRPr="00AC3C1C" w:rsidRDefault="00FD3D56" w:rsidP="00FD3D56">
      <w:pPr>
        <w:ind w:left="284" w:right="284"/>
        <w:jc w:val="both"/>
        <w:rPr>
          <w:rFonts w:ascii="Tahoma" w:hAnsi="Tahoma" w:cs="Tahoma"/>
          <w:sz w:val="22"/>
          <w:szCs w:val="22"/>
        </w:rPr>
      </w:pPr>
    </w:p>
    <w:p w:rsidR="00FD3D56" w:rsidRPr="00AC3C1C" w:rsidRDefault="00FD3D56" w:rsidP="00FD3D56">
      <w:pPr>
        <w:jc w:val="both"/>
        <w:rPr>
          <w:rFonts w:ascii="Tahoma" w:hAnsi="Tahoma" w:cs="Tahoma"/>
          <w:sz w:val="22"/>
          <w:szCs w:val="22"/>
        </w:rPr>
      </w:pPr>
      <w:r w:rsidRPr="00AC3C1C">
        <w:rPr>
          <w:rFonts w:ascii="Tahoma" w:hAnsi="Tahoma" w:cs="Tahoma"/>
          <w:sz w:val="22"/>
          <w:szCs w:val="22"/>
        </w:rPr>
        <w:t xml:space="preserve">Edward Jenner hatte tagtäglich mit den Folgen dieser Seuche in seiner Landarztpraxis zu tun. Unter seinen Patienten waren oft auch Melkerinnen, die sich mit harmlosen Kuhpocken infiziert hatten. Sie hatten </w:t>
      </w:r>
      <w:r>
        <w:rPr>
          <w:rFonts w:ascii="Tahoma" w:hAnsi="Tahoma" w:cs="Tahoma"/>
          <w:sz w:val="22"/>
          <w:szCs w:val="22"/>
        </w:rPr>
        <w:t>zwar</w:t>
      </w:r>
      <w:r w:rsidRPr="00AC3C1C">
        <w:rPr>
          <w:rFonts w:ascii="Tahoma" w:hAnsi="Tahoma" w:cs="Tahoma"/>
          <w:sz w:val="22"/>
          <w:szCs w:val="22"/>
        </w:rPr>
        <w:t xml:space="preserve"> Pusteln an den Händen und Armen, die Krankheit verlief </w:t>
      </w:r>
      <w:r>
        <w:rPr>
          <w:rFonts w:ascii="Tahoma" w:hAnsi="Tahoma" w:cs="Tahoma"/>
          <w:sz w:val="22"/>
          <w:szCs w:val="22"/>
        </w:rPr>
        <w:t xml:space="preserve">bei ihnen </w:t>
      </w:r>
      <w:r w:rsidRPr="00AC3C1C">
        <w:rPr>
          <w:rFonts w:ascii="Tahoma" w:hAnsi="Tahoma" w:cs="Tahoma"/>
          <w:sz w:val="22"/>
          <w:szCs w:val="22"/>
        </w:rPr>
        <w:t xml:space="preserve">jedoch nicht so heftig und hinterließ kaum Narben. Jenner </w:t>
      </w:r>
      <w:r>
        <w:rPr>
          <w:rFonts w:ascii="Tahoma" w:hAnsi="Tahoma" w:cs="Tahoma"/>
          <w:sz w:val="22"/>
          <w:szCs w:val="22"/>
        </w:rPr>
        <w:t xml:space="preserve">machte nun folgende </w:t>
      </w:r>
      <w:r w:rsidRPr="00653FC1">
        <w:rPr>
          <w:rFonts w:ascii="Tahoma" w:hAnsi="Tahoma" w:cs="Tahoma"/>
          <w:i/>
          <w:sz w:val="22"/>
          <w:szCs w:val="22"/>
        </w:rPr>
        <w:t>Beobachtung</w:t>
      </w:r>
      <w:r>
        <w:rPr>
          <w:rFonts w:ascii="Tahoma" w:hAnsi="Tahoma" w:cs="Tahoma"/>
          <w:sz w:val="22"/>
          <w:szCs w:val="22"/>
        </w:rPr>
        <w:t>: B</w:t>
      </w:r>
      <w:r w:rsidRPr="00AC3C1C">
        <w:rPr>
          <w:rFonts w:ascii="Tahoma" w:hAnsi="Tahoma" w:cs="Tahoma"/>
          <w:sz w:val="22"/>
          <w:szCs w:val="22"/>
        </w:rPr>
        <w:t xml:space="preserve">ei auftretenden Pockenepidemien blieben diese Patientinnen von der Seuche verschont oder erkrankten nur sehr gering. Bisher hatte kein Arzt ernsthaft </w:t>
      </w:r>
      <w:r>
        <w:rPr>
          <w:rFonts w:ascii="Tahoma" w:hAnsi="Tahoma" w:cs="Tahoma"/>
          <w:sz w:val="22"/>
          <w:szCs w:val="22"/>
        </w:rPr>
        <w:t xml:space="preserve">die </w:t>
      </w:r>
      <w:r w:rsidRPr="00653FC1">
        <w:rPr>
          <w:rFonts w:ascii="Tahoma" w:hAnsi="Tahoma" w:cs="Tahoma"/>
          <w:i/>
          <w:sz w:val="22"/>
          <w:szCs w:val="22"/>
        </w:rPr>
        <w:t>Vermutung</w:t>
      </w:r>
      <w:r>
        <w:rPr>
          <w:rFonts w:ascii="Tahoma" w:hAnsi="Tahoma" w:cs="Tahoma"/>
          <w:sz w:val="22"/>
          <w:szCs w:val="22"/>
        </w:rPr>
        <w:t xml:space="preserve"> angestellt</w:t>
      </w:r>
      <w:r w:rsidRPr="00AC3C1C">
        <w:rPr>
          <w:rFonts w:ascii="Tahoma" w:hAnsi="Tahoma" w:cs="Tahoma"/>
          <w:sz w:val="22"/>
          <w:szCs w:val="22"/>
        </w:rPr>
        <w:t>, dass ein Zusammen</w:t>
      </w:r>
      <w:r>
        <w:rPr>
          <w:rFonts w:ascii="Tahoma" w:hAnsi="Tahoma" w:cs="Tahoma"/>
          <w:sz w:val="22"/>
          <w:szCs w:val="22"/>
        </w:rPr>
        <w:t>-</w:t>
      </w:r>
      <w:r w:rsidRPr="00AC3C1C">
        <w:rPr>
          <w:rFonts w:ascii="Tahoma" w:hAnsi="Tahoma" w:cs="Tahoma"/>
          <w:sz w:val="22"/>
          <w:szCs w:val="22"/>
        </w:rPr>
        <w:t xml:space="preserve">hang </w:t>
      </w:r>
      <w:r>
        <w:rPr>
          <w:rFonts w:ascii="Tahoma" w:hAnsi="Tahoma" w:cs="Tahoma"/>
          <w:sz w:val="22"/>
          <w:szCs w:val="22"/>
        </w:rPr>
        <w:t xml:space="preserve">bestünde </w:t>
      </w:r>
      <w:r w:rsidRPr="00AC3C1C">
        <w:rPr>
          <w:rFonts w:ascii="Tahoma" w:hAnsi="Tahoma" w:cs="Tahoma"/>
          <w:sz w:val="22"/>
          <w:szCs w:val="22"/>
        </w:rPr>
        <w:t xml:space="preserve">zwischen </w:t>
      </w:r>
      <w:r>
        <w:rPr>
          <w:rFonts w:ascii="Tahoma" w:hAnsi="Tahoma" w:cs="Tahoma"/>
          <w:sz w:val="22"/>
          <w:szCs w:val="22"/>
        </w:rPr>
        <w:t xml:space="preserve">der Erkrankung an Kuhpocken und dem </w:t>
      </w:r>
      <w:r w:rsidRPr="00AC3C1C">
        <w:rPr>
          <w:rFonts w:ascii="Tahoma" w:hAnsi="Tahoma" w:cs="Tahoma"/>
          <w:sz w:val="22"/>
          <w:szCs w:val="22"/>
        </w:rPr>
        <w:t xml:space="preserve">Schutz vor der Erkrankung mit den gefährlichen </w:t>
      </w:r>
      <w:proofErr w:type="spellStart"/>
      <w:r w:rsidRPr="00AC3C1C">
        <w:rPr>
          <w:rFonts w:ascii="Tahoma" w:hAnsi="Tahoma" w:cs="Tahoma"/>
          <w:sz w:val="22"/>
          <w:szCs w:val="22"/>
        </w:rPr>
        <w:t>Blattern</w:t>
      </w:r>
      <w:proofErr w:type="spellEnd"/>
      <w:r w:rsidRPr="00AC3C1C">
        <w:rPr>
          <w:rFonts w:ascii="Tahoma" w:hAnsi="Tahoma" w:cs="Tahoma"/>
          <w:sz w:val="22"/>
          <w:szCs w:val="22"/>
        </w:rPr>
        <w:t xml:space="preserve">. </w:t>
      </w:r>
    </w:p>
    <w:p w:rsidR="00FD3D56" w:rsidRPr="00AC3C1C" w:rsidRDefault="00FD3D56" w:rsidP="00FD3D56">
      <w:pPr>
        <w:ind w:left="284" w:right="284"/>
        <w:jc w:val="both"/>
        <w:rPr>
          <w:rFonts w:ascii="Tahoma" w:hAnsi="Tahoma" w:cs="Tahoma"/>
          <w:sz w:val="22"/>
          <w:szCs w:val="22"/>
        </w:rPr>
      </w:pPr>
    </w:p>
    <w:p w:rsidR="00FD3D56" w:rsidRPr="00AC3C1C" w:rsidRDefault="00FD3D56" w:rsidP="00FD3D56">
      <w:pPr>
        <w:jc w:val="both"/>
        <w:rPr>
          <w:rFonts w:ascii="Tahoma" w:hAnsi="Tahoma" w:cs="Tahoma"/>
          <w:sz w:val="22"/>
          <w:szCs w:val="22"/>
        </w:rPr>
      </w:pPr>
      <w:r w:rsidRPr="00AC3C1C">
        <w:rPr>
          <w:rFonts w:ascii="Tahoma" w:hAnsi="Tahoma" w:cs="Tahoma"/>
          <w:sz w:val="22"/>
          <w:szCs w:val="22"/>
        </w:rPr>
        <w:t xml:space="preserve">Der Landarzt wusste, dass es </w:t>
      </w:r>
      <w:r>
        <w:rPr>
          <w:rFonts w:ascii="Tahoma" w:hAnsi="Tahoma" w:cs="Tahoma"/>
          <w:sz w:val="22"/>
          <w:szCs w:val="22"/>
        </w:rPr>
        <w:t xml:space="preserve">bereits </w:t>
      </w:r>
      <w:r w:rsidRPr="00653FC1">
        <w:rPr>
          <w:rFonts w:ascii="Tahoma" w:hAnsi="Tahoma" w:cs="Tahoma"/>
          <w:i/>
          <w:sz w:val="22"/>
          <w:szCs w:val="22"/>
        </w:rPr>
        <w:t>Vorwissen</w:t>
      </w:r>
      <w:r>
        <w:rPr>
          <w:rFonts w:ascii="Tahoma" w:hAnsi="Tahoma" w:cs="Tahoma"/>
          <w:sz w:val="22"/>
          <w:szCs w:val="22"/>
        </w:rPr>
        <w:t xml:space="preserve"> über die Pockenkrankheit gab und sogar </w:t>
      </w:r>
      <w:r w:rsidRPr="00AC3C1C">
        <w:rPr>
          <w:rFonts w:ascii="Tahoma" w:hAnsi="Tahoma" w:cs="Tahoma"/>
          <w:sz w:val="22"/>
          <w:szCs w:val="22"/>
        </w:rPr>
        <w:t xml:space="preserve">eine schon recht verbreitete </w:t>
      </w:r>
      <w:r w:rsidRPr="00653FC1">
        <w:rPr>
          <w:rFonts w:ascii="Tahoma" w:hAnsi="Tahoma" w:cs="Tahoma"/>
          <w:i/>
          <w:sz w:val="22"/>
          <w:szCs w:val="22"/>
        </w:rPr>
        <w:t>Methode</w:t>
      </w:r>
      <w:r w:rsidRPr="00AC3C1C">
        <w:rPr>
          <w:rFonts w:ascii="Tahoma" w:hAnsi="Tahoma" w:cs="Tahoma"/>
          <w:sz w:val="22"/>
          <w:szCs w:val="22"/>
        </w:rPr>
        <w:t xml:space="preserve">, Menschen vor den </w:t>
      </w:r>
      <w:proofErr w:type="spellStart"/>
      <w:r w:rsidRPr="00AC3C1C">
        <w:rPr>
          <w:rFonts w:ascii="Tahoma" w:hAnsi="Tahoma" w:cs="Tahoma"/>
          <w:sz w:val="22"/>
          <w:szCs w:val="22"/>
        </w:rPr>
        <w:t>Blattern</w:t>
      </w:r>
      <w:proofErr w:type="spellEnd"/>
      <w:r w:rsidRPr="00AC3C1C">
        <w:rPr>
          <w:rFonts w:ascii="Tahoma" w:hAnsi="Tahoma" w:cs="Tahoma"/>
          <w:sz w:val="22"/>
          <w:szCs w:val="22"/>
        </w:rPr>
        <w:t xml:space="preserve"> zu schützen. Dabei wurde Eiter von leicht an Pocken Erkrankten mit einer Nadel auf Gesunde übertragen. Diese Methode wurde in England erstmals im Jahre 1717 durch einen Brief der englischen Schriftstellerin Lady Mary </w:t>
      </w:r>
      <w:proofErr w:type="spellStart"/>
      <w:r w:rsidRPr="00AC3C1C">
        <w:rPr>
          <w:rFonts w:ascii="Tahoma" w:hAnsi="Tahoma" w:cs="Tahoma"/>
          <w:sz w:val="22"/>
          <w:szCs w:val="22"/>
        </w:rPr>
        <w:t>Wortley</w:t>
      </w:r>
      <w:proofErr w:type="spellEnd"/>
      <w:r w:rsidRPr="00AC3C1C">
        <w:rPr>
          <w:rFonts w:ascii="Tahoma" w:hAnsi="Tahoma" w:cs="Tahoma"/>
          <w:sz w:val="22"/>
          <w:szCs w:val="22"/>
        </w:rPr>
        <w:t xml:space="preserve"> Montagu bekannt, die diese Methode in der Türkei kennengelernt hatte. Sie hatte ihren Sohn auf diese Art "impfen" lassen, er blieb gesund, und sie führte das Verfahren 1721 am englischen Hof ein. Die Übertragung von Menschenpocken konnte schützen, führte in vielen Fällen aber auch zu einer schweren Erkrankung bis zum Tod; und in jedem Fall blieben die hässlichen Pockennarben zurück.</w:t>
      </w:r>
    </w:p>
    <w:p w:rsidR="00FD3D56" w:rsidRPr="00AC3C1C" w:rsidRDefault="00235575" w:rsidP="00FD3D56">
      <w:pPr>
        <w:ind w:left="284" w:right="284"/>
        <w:jc w:val="both"/>
        <w:rPr>
          <w:rFonts w:ascii="Tahoma" w:hAnsi="Tahoma" w:cs="Tahoma"/>
          <w:sz w:val="22"/>
          <w:szCs w:val="22"/>
        </w:rPr>
      </w:pPr>
      <w:r>
        <w:rPr>
          <w:rFonts w:ascii="Tahoma" w:hAnsi="Tahoma" w:cs="Tahoma"/>
          <w:sz w:val="22"/>
          <w:szCs w:val="22"/>
        </w:rPr>
        <w:br w:type="page"/>
      </w:r>
    </w:p>
    <w:p w:rsidR="00FD3D56" w:rsidRPr="00AC3C1C" w:rsidRDefault="00254FEA" w:rsidP="00FD3D56">
      <w:pPr>
        <w:jc w:val="both"/>
        <w:rPr>
          <w:rFonts w:ascii="Tahoma" w:hAnsi="Tahoma" w:cs="Tahoma"/>
          <w:sz w:val="22"/>
          <w:szCs w:val="22"/>
        </w:rPr>
      </w:pPr>
      <w:r>
        <w:rPr>
          <w:noProof/>
        </w:rPr>
        <w:drawing>
          <wp:anchor distT="0" distB="0" distL="114300" distR="114300" simplePos="0" relativeHeight="251654656" behindDoc="1" locked="0" layoutInCell="1" allowOverlap="1">
            <wp:simplePos x="0" y="0"/>
            <wp:positionH relativeFrom="column">
              <wp:posOffset>4953000</wp:posOffset>
            </wp:positionH>
            <wp:positionV relativeFrom="paragraph">
              <wp:posOffset>40640</wp:posOffset>
            </wp:positionV>
            <wp:extent cx="1134110" cy="1293495"/>
            <wp:effectExtent l="0" t="0" r="0" b="0"/>
            <wp:wrapTight wrapText="bothSides">
              <wp:wrapPolygon edited="0">
                <wp:start x="0" y="0"/>
                <wp:lineTo x="0" y="21314"/>
                <wp:lineTo x="21406" y="21314"/>
                <wp:lineTo x="21406" y="0"/>
                <wp:lineTo x="0" y="0"/>
              </wp:wrapPolygon>
            </wp:wrapTight>
            <wp:docPr id="10" name="Bild 9" descr="kuhpo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hpocke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1293495"/>
                    </a:xfrm>
                    <a:prstGeom prst="rect">
                      <a:avLst/>
                    </a:prstGeom>
                    <a:noFill/>
                    <a:ln>
                      <a:noFill/>
                    </a:ln>
                  </pic:spPr>
                </pic:pic>
              </a:graphicData>
            </a:graphic>
          </wp:anchor>
        </w:drawing>
      </w:r>
      <w:r w:rsidR="00EF0635">
        <w:rPr>
          <w:rFonts w:ascii="Tahoma" w:hAnsi="Tahoma" w:cs="Tahoma"/>
          <w:sz w:val="22"/>
          <w:szCs w:val="22"/>
        </w:rPr>
        <w:t>A</w:t>
      </w:r>
      <w:r w:rsidR="00FD3D56" w:rsidRPr="00AC3C1C">
        <w:rPr>
          <w:rFonts w:ascii="Tahoma" w:hAnsi="Tahoma" w:cs="Tahoma"/>
          <w:sz w:val="22"/>
          <w:szCs w:val="22"/>
        </w:rPr>
        <w:t xml:space="preserve">m 14. Mai 1796 wagte Edward Jenner ein </w:t>
      </w:r>
      <w:r w:rsidR="00FD3D56" w:rsidRPr="00653FC1">
        <w:rPr>
          <w:rFonts w:ascii="Tahoma" w:hAnsi="Tahoma" w:cs="Tahoma"/>
          <w:i/>
          <w:sz w:val="22"/>
          <w:szCs w:val="22"/>
        </w:rPr>
        <w:t>Experiment</w:t>
      </w:r>
      <w:r w:rsidR="00FD3D56" w:rsidRPr="00AC3C1C">
        <w:rPr>
          <w:rFonts w:ascii="Tahoma" w:hAnsi="Tahoma" w:cs="Tahoma"/>
          <w:sz w:val="22"/>
          <w:szCs w:val="22"/>
        </w:rPr>
        <w:t xml:space="preserve"> am Menschen: </w:t>
      </w:r>
      <w:r w:rsidR="00EF0635">
        <w:rPr>
          <w:rFonts w:ascii="Tahoma" w:hAnsi="Tahoma" w:cs="Tahoma"/>
          <w:sz w:val="22"/>
          <w:szCs w:val="22"/>
        </w:rPr>
        <w:br/>
      </w:r>
      <w:r w:rsidR="00FD3D56" w:rsidRPr="00AC3C1C">
        <w:rPr>
          <w:rFonts w:ascii="Tahoma" w:hAnsi="Tahoma" w:cs="Tahoma"/>
          <w:sz w:val="22"/>
          <w:szCs w:val="22"/>
        </w:rPr>
        <w:t xml:space="preserve">er entnahm aus der Pustel des Arms einer Milchmagd, die an Kuhpocken erkrankt war, einen Tropfen Flüssigkeit. Damit impfte er einen gesunden achtjährigen Knaben. Die Übertragung erfolgte </w:t>
      </w:r>
      <w:r w:rsidR="00FD3D56">
        <w:rPr>
          <w:rFonts w:ascii="Tahoma" w:hAnsi="Tahoma" w:cs="Tahoma"/>
          <w:sz w:val="22"/>
          <w:szCs w:val="22"/>
        </w:rPr>
        <w:t>durch</w:t>
      </w:r>
      <w:r w:rsidR="00FD3D56" w:rsidRPr="00AC3C1C">
        <w:rPr>
          <w:rFonts w:ascii="Tahoma" w:hAnsi="Tahoma" w:cs="Tahoma"/>
          <w:sz w:val="22"/>
          <w:szCs w:val="22"/>
        </w:rPr>
        <w:t xml:space="preserve"> kleine Hautschnitte in den Oberarm.</w:t>
      </w:r>
      <w:r w:rsidR="00FD3D56">
        <w:rPr>
          <w:rFonts w:ascii="Tahoma" w:hAnsi="Tahoma" w:cs="Tahoma"/>
          <w:sz w:val="22"/>
          <w:szCs w:val="22"/>
        </w:rPr>
        <w:t xml:space="preserve"> </w:t>
      </w:r>
      <w:r w:rsidR="00FD3D56" w:rsidRPr="00AC3C1C">
        <w:rPr>
          <w:rFonts w:ascii="Tahoma" w:hAnsi="Tahoma" w:cs="Tahoma"/>
          <w:sz w:val="22"/>
          <w:szCs w:val="22"/>
        </w:rPr>
        <w:t xml:space="preserve">An dem Jungen beobachtete Jenner nach einiger Zeit die üblichen schwachen Krankheitssymptome, wie sie auch bei den Melkerinnen aufgetreten waren. Als das Kind diese überstanden hatte und gesund geblieben war, infizierte er den Jungen mit echten Pocken. </w:t>
      </w:r>
    </w:p>
    <w:p w:rsidR="00FD3D56" w:rsidRPr="00AC3C1C" w:rsidRDefault="00FD3D56" w:rsidP="00FD3D56">
      <w:pPr>
        <w:ind w:left="284" w:right="284"/>
        <w:jc w:val="both"/>
        <w:rPr>
          <w:rFonts w:ascii="Tahoma" w:hAnsi="Tahoma" w:cs="Tahoma"/>
          <w:sz w:val="22"/>
          <w:szCs w:val="22"/>
        </w:rPr>
      </w:pPr>
      <w:r w:rsidRPr="00AC3C1C">
        <w:rPr>
          <w:rFonts w:ascii="Tahoma" w:hAnsi="Tahoma" w:cs="Tahoma"/>
          <w:sz w:val="22"/>
          <w:szCs w:val="22"/>
        </w:rPr>
        <w:t xml:space="preserve"> </w:t>
      </w:r>
    </w:p>
    <w:p w:rsidR="00FD3D56" w:rsidRPr="00AC3C1C" w:rsidRDefault="00FD3D56" w:rsidP="00FD3D56">
      <w:pPr>
        <w:jc w:val="both"/>
        <w:rPr>
          <w:rFonts w:ascii="Tahoma" w:hAnsi="Tahoma" w:cs="Tahoma"/>
          <w:sz w:val="22"/>
          <w:szCs w:val="22"/>
        </w:rPr>
      </w:pPr>
      <w:r w:rsidRPr="00AC3C1C">
        <w:rPr>
          <w:rFonts w:ascii="Tahoma" w:hAnsi="Tahoma" w:cs="Tahoma"/>
          <w:sz w:val="22"/>
          <w:szCs w:val="22"/>
        </w:rPr>
        <w:t xml:space="preserve">Der Junge blieb gesund. Durch dieses </w:t>
      </w:r>
      <w:r w:rsidRPr="00653FC1">
        <w:rPr>
          <w:rFonts w:ascii="Tahoma" w:hAnsi="Tahoma" w:cs="Tahoma"/>
          <w:i/>
          <w:sz w:val="22"/>
          <w:szCs w:val="22"/>
        </w:rPr>
        <w:t>Ergebnis</w:t>
      </w:r>
      <w:r w:rsidRPr="00AC3C1C">
        <w:rPr>
          <w:rFonts w:ascii="Tahoma" w:hAnsi="Tahoma" w:cs="Tahoma"/>
          <w:sz w:val="22"/>
          <w:szCs w:val="22"/>
        </w:rPr>
        <w:t xml:space="preserve"> sah Jenner seine Vermutung bestätigt: die erste Impfung mit harmlosen Kuhpocken hatte den Jungen vor den gefährlichen Pocken geschützt.</w:t>
      </w:r>
    </w:p>
    <w:p w:rsidR="00FD3D56" w:rsidRPr="00AC3C1C" w:rsidRDefault="00FD3D56" w:rsidP="00FD3D56">
      <w:pPr>
        <w:ind w:left="284" w:right="284"/>
        <w:jc w:val="both"/>
        <w:rPr>
          <w:rFonts w:ascii="Tahoma" w:hAnsi="Tahoma" w:cs="Tahoma"/>
          <w:sz w:val="22"/>
          <w:szCs w:val="22"/>
        </w:rPr>
      </w:pPr>
      <w:r w:rsidRPr="00AC3C1C">
        <w:rPr>
          <w:rFonts w:ascii="Tahoma" w:hAnsi="Tahoma" w:cs="Tahoma"/>
          <w:sz w:val="22"/>
          <w:szCs w:val="22"/>
        </w:rPr>
        <w:t xml:space="preserve"> </w:t>
      </w:r>
    </w:p>
    <w:p w:rsidR="00FD3D56" w:rsidRDefault="00254FEA" w:rsidP="00FD3D56">
      <w:pPr>
        <w:jc w:val="both"/>
        <w:rPr>
          <w:rFonts w:ascii="Tahoma" w:hAnsi="Tahoma" w:cs="Tahoma"/>
          <w:sz w:val="22"/>
          <w:szCs w:val="22"/>
        </w:rPr>
      </w:pPr>
      <w:r>
        <w:rPr>
          <w:noProof/>
        </w:rPr>
        <w:drawing>
          <wp:anchor distT="0" distB="0" distL="114300" distR="114300" simplePos="0" relativeHeight="251655680" behindDoc="1" locked="0" layoutInCell="1" allowOverlap="1">
            <wp:simplePos x="0" y="0"/>
            <wp:positionH relativeFrom="column">
              <wp:posOffset>3614420</wp:posOffset>
            </wp:positionH>
            <wp:positionV relativeFrom="paragraph">
              <wp:posOffset>15875</wp:posOffset>
            </wp:positionV>
            <wp:extent cx="2390775" cy="1933575"/>
            <wp:effectExtent l="19050" t="0" r="9525" b="0"/>
            <wp:wrapTight wrapText="bothSides">
              <wp:wrapPolygon edited="0">
                <wp:start x="-172" y="0"/>
                <wp:lineTo x="-172" y="21494"/>
                <wp:lineTo x="21686" y="21494"/>
                <wp:lineTo x="21686" y="0"/>
                <wp:lineTo x="-172" y="0"/>
              </wp:wrapPolygon>
            </wp:wrapTight>
            <wp:docPr id="9" name="Bild 8" descr="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ikatu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1933575"/>
                    </a:xfrm>
                    <a:prstGeom prst="rect">
                      <a:avLst/>
                    </a:prstGeom>
                    <a:noFill/>
                    <a:ln>
                      <a:noFill/>
                    </a:ln>
                  </pic:spPr>
                </pic:pic>
              </a:graphicData>
            </a:graphic>
          </wp:anchor>
        </w:drawing>
      </w:r>
      <w:r w:rsidR="00FD3D56" w:rsidRPr="00AC3C1C">
        <w:rPr>
          <w:rFonts w:ascii="Tahoma" w:hAnsi="Tahoma" w:cs="Tahoma"/>
          <w:sz w:val="22"/>
          <w:szCs w:val="22"/>
        </w:rPr>
        <w:t xml:space="preserve">Als Jenner seinen Bericht </w:t>
      </w:r>
      <w:r w:rsidR="00EF0635">
        <w:rPr>
          <w:rFonts w:ascii="Tahoma" w:hAnsi="Tahoma" w:cs="Tahoma"/>
          <w:sz w:val="22"/>
          <w:szCs w:val="22"/>
        </w:rPr>
        <w:t>„</w:t>
      </w:r>
      <w:r w:rsidR="00FD3D56" w:rsidRPr="00AC3C1C">
        <w:rPr>
          <w:rFonts w:ascii="Tahoma" w:hAnsi="Tahoma" w:cs="Tahoma"/>
          <w:iCs/>
          <w:sz w:val="22"/>
          <w:szCs w:val="22"/>
        </w:rPr>
        <w:t>Untersuchungen über die Ursachen und Wirkungen der Kuhpocken</w:t>
      </w:r>
      <w:r w:rsidR="00FD3D56">
        <w:rPr>
          <w:rFonts w:ascii="Tahoma" w:hAnsi="Tahoma" w:cs="Tahoma"/>
          <w:iCs/>
          <w:sz w:val="22"/>
          <w:szCs w:val="22"/>
        </w:rPr>
        <w:t>"</w:t>
      </w:r>
      <w:r w:rsidR="00FD3D56" w:rsidRPr="00AC3C1C">
        <w:rPr>
          <w:rFonts w:ascii="Tahoma" w:hAnsi="Tahoma" w:cs="Tahoma"/>
          <w:sz w:val="22"/>
          <w:szCs w:val="22"/>
        </w:rPr>
        <w:t xml:space="preserve"> 1798 veröffentlichte, </w:t>
      </w:r>
      <w:r w:rsidR="00FD3D56">
        <w:rPr>
          <w:rFonts w:ascii="Tahoma" w:hAnsi="Tahoma" w:cs="Tahoma"/>
          <w:sz w:val="22"/>
          <w:szCs w:val="22"/>
        </w:rPr>
        <w:t xml:space="preserve">war die </w:t>
      </w:r>
      <w:r w:rsidR="00FD3D56" w:rsidRPr="00653FC1">
        <w:rPr>
          <w:rFonts w:ascii="Tahoma" w:hAnsi="Tahoma" w:cs="Tahoma"/>
          <w:i/>
          <w:sz w:val="22"/>
          <w:szCs w:val="22"/>
        </w:rPr>
        <w:t>Reaktion</w:t>
      </w:r>
      <w:r w:rsidR="00FD3D56">
        <w:rPr>
          <w:rFonts w:ascii="Tahoma" w:hAnsi="Tahoma" w:cs="Tahoma"/>
          <w:sz w:val="22"/>
          <w:szCs w:val="22"/>
        </w:rPr>
        <w:t xml:space="preserve"> auf seine Entdeckung unterschiedlich: Er </w:t>
      </w:r>
      <w:r w:rsidR="00FD3D56" w:rsidRPr="00AC3C1C">
        <w:rPr>
          <w:rFonts w:ascii="Tahoma" w:hAnsi="Tahoma" w:cs="Tahoma"/>
          <w:sz w:val="22"/>
          <w:szCs w:val="22"/>
        </w:rPr>
        <w:t>löste nicht nur</w:t>
      </w:r>
      <w:r w:rsidR="00EF0B18">
        <w:rPr>
          <w:rFonts w:ascii="Tahoma" w:hAnsi="Tahoma" w:cs="Tahoma"/>
          <w:sz w:val="22"/>
          <w:szCs w:val="22"/>
        </w:rPr>
        <w:t xml:space="preserve"> </w:t>
      </w:r>
      <w:r w:rsidR="00FD3D56" w:rsidRPr="00AC3C1C">
        <w:rPr>
          <w:rFonts w:ascii="Tahoma" w:hAnsi="Tahoma" w:cs="Tahoma"/>
          <w:sz w:val="22"/>
          <w:szCs w:val="22"/>
        </w:rPr>
        <w:t>Begeisterung</w:t>
      </w:r>
      <w:r w:rsidR="00EF0B18">
        <w:rPr>
          <w:rFonts w:ascii="Tahoma" w:hAnsi="Tahoma" w:cs="Tahoma"/>
          <w:sz w:val="22"/>
          <w:szCs w:val="22"/>
        </w:rPr>
        <w:t xml:space="preserve">, </w:t>
      </w:r>
      <w:r w:rsidR="00FD3D56" w:rsidRPr="00AC3C1C">
        <w:rPr>
          <w:rFonts w:ascii="Tahoma" w:hAnsi="Tahoma" w:cs="Tahoma"/>
          <w:sz w:val="22"/>
          <w:szCs w:val="22"/>
        </w:rPr>
        <w:t xml:space="preserve">sondern auch Empörung aus. Da der Stoff, der die Patienten schützte, letztlich von einem Tier kam, wurde seine Arbeit teilweise abgelehnt und verspottet. In einer zeitgenössischen Karikatur wachsen den geimpften Menschen kleine </w:t>
      </w:r>
      <w:proofErr w:type="spellStart"/>
      <w:r w:rsidR="00FD3D56" w:rsidRPr="00AC3C1C">
        <w:rPr>
          <w:rFonts w:ascii="Tahoma" w:hAnsi="Tahoma" w:cs="Tahoma"/>
          <w:sz w:val="22"/>
          <w:szCs w:val="22"/>
        </w:rPr>
        <w:t>Kuhköpfe</w:t>
      </w:r>
      <w:proofErr w:type="spellEnd"/>
      <w:r w:rsidR="00FD3D56" w:rsidRPr="00AC3C1C">
        <w:rPr>
          <w:rFonts w:ascii="Tahoma" w:hAnsi="Tahoma" w:cs="Tahoma"/>
          <w:sz w:val="22"/>
          <w:szCs w:val="22"/>
        </w:rPr>
        <w:t xml:space="preserve"> aus dem Gesicht. In seinem Bericht stellte Edward Jenner auch die Vorzüge der Impfung mit Kuhpocken heraus: Es gab keine tödlichen Ausgänge, die Impflinge stellten keine Ansteckungsquelle dar, es entstanden keine Pusteln und dadurch auch keine Verunstaltungen durch Narben. </w:t>
      </w:r>
    </w:p>
    <w:p w:rsidR="00FC22CB" w:rsidRDefault="00FC22CB" w:rsidP="00FC22CB">
      <w:pPr>
        <w:ind w:right="284"/>
        <w:jc w:val="both"/>
        <w:rPr>
          <w:rFonts w:ascii="Tahoma" w:hAnsi="Tahoma" w:cs="Tahoma"/>
          <w:sz w:val="22"/>
          <w:szCs w:val="22"/>
        </w:rPr>
      </w:pPr>
    </w:p>
    <w:p w:rsidR="00FD3D56" w:rsidRDefault="00FD3D56" w:rsidP="00FC22CB">
      <w:pPr>
        <w:ind w:right="284"/>
        <w:jc w:val="both"/>
        <w:rPr>
          <w:rFonts w:ascii="Tahoma" w:hAnsi="Tahoma" w:cs="Tahoma"/>
          <w:sz w:val="22"/>
          <w:szCs w:val="22"/>
        </w:rPr>
      </w:pPr>
      <w:r w:rsidRPr="00AC3C1C">
        <w:rPr>
          <w:rFonts w:ascii="Tahoma" w:hAnsi="Tahoma" w:cs="Tahoma"/>
          <w:sz w:val="22"/>
          <w:szCs w:val="22"/>
        </w:rPr>
        <w:t xml:space="preserve">Seine Methode war schließlich so überzeugend, dass er bald von der Fachwelt begeistert gefeiert wurde und den Erfolg seiner Entdeckung </w:t>
      </w:r>
      <w:r>
        <w:rPr>
          <w:rFonts w:ascii="Tahoma" w:hAnsi="Tahoma" w:cs="Tahoma"/>
          <w:sz w:val="22"/>
          <w:szCs w:val="22"/>
        </w:rPr>
        <w:t xml:space="preserve">der aktiven Immunisierung </w:t>
      </w:r>
      <w:r w:rsidRPr="00AC3C1C">
        <w:rPr>
          <w:rFonts w:ascii="Tahoma" w:hAnsi="Tahoma" w:cs="Tahoma"/>
          <w:sz w:val="22"/>
          <w:szCs w:val="22"/>
        </w:rPr>
        <w:t xml:space="preserve">noch zu Lebzeiten erfahren konnte. Eine Krönung seiner Arbeit stellte die Eröffnung des Jenner-Instituts, eine Impfanstalt für Arme, im Jahr 1803 dar. Die Pockenimpfung nach der von Jenner entwickelten Methode </w:t>
      </w:r>
      <w:r>
        <w:rPr>
          <w:rFonts w:ascii="Tahoma" w:hAnsi="Tahoma" w:cs="Tahoma"/>
          <w:sz w:val="22"/>
          <w:szCs w:val="22"/>
        </w:rPr>
        <w:t xml:space="preserve">fand ihre </w:t>
      </w:r>
      <w:r w:rsidRPr="00BE3EFD">
        <w:rPr>
          <w:rFonts w:ascii="Tahoma" w:hAnsi="Tahoma" w:cs="Tahoma"/>
          <w:i/>
          <w:sz w:val="22"/>
          <w:szCs w:val="22"/>
        </w:rPr>
        <w:t>Anwendung</w:t>
      </w:r>
      <w:r>
        <w:rPr>
          <w:rFonts w:ascii="Tahoma" w:hAnsi="Tahoma" w:cs="Tahoma"/>
          <w:sz w:val="22"/>
          <w:szCs w:val="22"/>
        </w:rPr>
        <w:t xml:space="preserve"> </w:t>
      </w:r>
      <w:r w:rsidRPr="00AC3C1C">
        <w:rPr>
          <w:rFonts w:ascii="Tahoma" w:hAnsi="Tahoma" w:cs="Tahoma"/>
          <w:sz w:val="22"/>
          <w:szCs w:val="22"/>
        </w:rPr>
        <w:t>nicht nur in England</w:t>
      </w:r>
      <w:r w:rsidR="00EF0B18">
        <w:rPr>
          <w:rFonts w:ascii="Tahoma" w:hAnsi="Tahoma" w:cs="Tahoma"/>
          <w:sz w:val="22"/>
          <w:szCs w:val="22"/>
        </w:rPr>
        <w:t>,</w:t>
      </w:r>
      <w:r w:rsidRPr="00AC3C1C">
        <w:rPr>
          <w:rFonts w:ascii="Tahoma" w:hAnsi="Tahoma" w:cs="Tahoma"/>
          <w:sz w:val="22"/>
          <w:szCs w:val="22"/>
        </w:rPr>
        <w:t xml:space="preserve"> sondern </w:t>
      </w:r>
      <w:r>
        <w:rPr>
          <w:rFonts w:ascii="Tahoma" w:hAnsi="Tahoma" w:cs="Tahoma"/>
          <w:sz w:val="22"/>
          <w:szCs w:val="22"/>
        </w:rPr>
        <w:t xml:space="preserve">setzte sich </w:t>
      </w:r>
      <w:r w:rsidRPr="00AC3C1C">
        <w:rPr>
          <w:rFonts w:ascii="Tahoma" w:hAnsi="Tahoma" w:cs="Tahoma"/>
          <w:sz w:val="22"/>
          <w:szCs w:val="22"/>
        </w:rPr>
        <w:t xml:space="preserve">auch auf dem Kontinent rasch durch. Edward Jenner wird seitdem als der Begründer </w:t>
      </w:r>
      <w:r>
        <w:rPr>
          <w:rFonts w:ascii="Tahoma" w:hAnsi="Tahoma" w:cs="Tahoma"/>
          <w:sz w:val="22"/>
          <w:szCs w:val="22"/>
        </w:rPr>
        <w:t xml:space="preserve">der </w:t>
      </w:r>
      <w:r w:rsidR="00EF0635">
        <w:rPr>
          <w:rFonts w:ascii="Tahoma" w:hAnsi="Tahoma" w:cs="Tahoma"/>
          <w:sz w:val="22"/>
          <w:szCs w:val="22"/>
        </w:rPr>
        <w:t>Schutzimpfung („</w:t>
      </w:r>
      <w:r w:rsidRPr="00AC3C1C">
        <w:rPr>
          <w:rFonts w:ascii="Tahoma" w:hAnsi="Tahoma" w:cs="Tahoma"/>
          <w:sz w:val="22"/>
          <w:szCs w:val="22"/>
        </w:rPr>
        <w:t>Jenner-Impfung") geehrt.</w:t>
      </w:r>
    </w:p>
    <w:p w:rsidR="00FD3D56" w:rsidRDefault="00FD3D56" w:rsidP="00FD3D56">
      <w:pPr>
        <w:ind w:left="284" w:right="284"/>
        <w:jc w:val="both"/>
        <w:rPr>
          <w:rFonts w:ascii="Tahoma" w:hAnsi="Tahoma" w:cs="Tahoma"/>
          <w:sz w:val="22"/>
          <w:szCs w:val="22"/>
        </w:rPr>
      </w:pPr>
    </w:p>
    <w:p w:rsidR="00FD3D56" w:rsidRDefault="00FD3D56" w:rsidP="00FD3D56">
      <w:pPr>
        <w:ind w:left="284" w:right="284"/>
        <w:jc w:val="both"/>
        <w:rPr>
          <w:rFonts w:ascii="Tahoma" w:hAnsi="Tahoma" w:cs="Tahoma"/>
          <w:sz w:val="22"/>
          <w:szCs w:val="22"/>
        </w:rPr>
      </w:pPr>
    </w:p>
    <w:p w:rsidR="00FD3D56" w:rsidRDefault="00FD3D56" w:rsidP="00FD3D56">
      <w:pPr>
        <w:jc w:val="center"/>
        <w:rPr>
          <w:rFonts w:ascii="Tahoma" w:hAnsi="Tahoma" w:cs="Tahoma"/>
          <w:b/>
          <w:u w:val="single"/>
        </w:rPr>
      </w:pPr>
      <w:r>
        <w:rPr>
          <w:rFonts w:ascii="Tahoma" w:hAnsi="Tahoma" w:cs="Tahoma"/>
          <w:sz w:val="22"/>
          <w:szCs w:val="22"/>
        </w:rPr>
        <w:br w:type="page"/>
      </w:r>
      <w:r w:rsidRPr="001C2CC2">
        <w:rPr>
          <w:rFonts w:ascii="Tahoma" w:hAnsi="Tahoma" w:cs="Tahoma"/>
          <w:b/>
          <w:u w:val="single"/>
        </w:rPr>
        <w:t>D</w:t>
      </w:r>
      <w:r>
        <w:rPr>
          <w:rFonts w:ascii="Tahoma" w:hAnsi="Tahoma" w:cs="Tahoma"/>
          <w:b/>
          <w:u w:val="single"/>
        </w:rPr>
        <w:t>ie Geschichte der Seuchenbekämpfung</w:t>
      </w:r>
    </w:p>
    <w:p w:rsidR="00FD3D56" w:rsidRDefault="00FD3D56" w:rsidP="00FD3D56">
      <w:pPr>
        <w:jc w:val="center"/>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7962"/>
      </w:tblGrid>
      <w:tr w:rsidR="00FD3D56" w:rsidRPr="003A1A1C" w:rsidTr="003A1A1C">
        <w:tc>
          <w:tcPr>
            <w:tcW w:w="1809" w:type="dxa"/>
            <w:shd w:val="clear" w:color="auto" w:fill="auto"/>
          </w:tcPr>
          <w:p w:rsidR="00FD3D56" w:rsidRPr="003A1A1C" w:rsidRDefault="00FD3D56" w:rsidP="003A1A1C">
            <w:pPr>
              <w:jc w:val="cente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rPr>
            </w:pPr>
            <w:r w:rsidRPr="003A1A1C">
              <w:rPr>
                <w:rFonts w:ascii="Tahoma" w:hAnsi="Tahoma" w:cs="Tahoma"/>
              </w:rPr>
              <w:t>Überschrift</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Gesamter Text:</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261210">
            <w:pPr>
              <w:rPr>
                <w:rFonts w:ascii="Tahoma" w:hAnsi="Tahoma" w:cs="Tahoma"/>
                <w:color w:val="999999"/>
              </w:rPr>
            </w:pPr>
          </w:p>
          <w:p w:rsidR="00FD3D56" w:rsidRPr="003A1A1C" w:rsidRDefault="00FD3D56" w:rsidP="00261210">
            <w:pPr>
              <w:rPr>
                <w:rFonts w:ascii="Tahoma" w:hAnsi="Tahoma" w:cs="Tahoma"/>
                <w:color w:val="999999"/>
              </w:rPr>
            </w:pPr>
            <w:r w:rsidRPr="003A1A1C">
              <w:rPr>
                <w:rFonts w:ascii="Tahoma" w:hAnsi="Tahoma" w:cs="Tahoma"/>
                <w:color w:val="999999"/>
              </w:rPr>
              <w:t>Edward Jenner entdeckt die Schutzimpfung gegen Pocken</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1:</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color w:val="999999"/>
              </w:rPr>
            </w:pPr>
          </w:p>
          <w:p w:rsidR="00FD3D56" w:rsidRPr="003A1A1C" w:rsidRDefault="00FD3D56" w:rsidP="00261210">
            <w:pPr>
              <w:rPr>
                <w:rFonts w:ascii="Tahoma" w:hAnsi="Tahoma" w:cs="Tahoma"/>
                <w:color w:val="999999"/>
              </w:rPr>
            </w:pPr>
            <w:r w:rsidRPr="003A1A1C">
              <w:rPr>
                <w:rFonts w:ascii="Tahoma" w:hAnsi="Tahoma" w:cs="Tahoma"/>
                <w:color w:val="999999"/>
              </w:rPr>
              <w:t>Die Pockenkrankheit</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2:</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color w:val="999999"/>
              </w:rPr>
            </w:pPr>
          </w:p>
          <w:p w:rsidR="00FD3D56" w:rsidRPr="003A1A1C" w:rsidRDefault="00FD3D56" w:rsidP="00261210">
            <w:pPr>
              <w:rPr>
                <w:rFonts w:ascii="Tahoma" w:hAnsi="Tahoma" w:cs="Tahoma"/>
                <w:color w:val="999999"/>
              </w:rPr>
            </w:pPr>
            <w:proofErr w:type="spellStart"/>
            <w:r w:rsidRPr="003A1A1C">
              <w:rPr>
                <w:rFonts w:ascii="Tahoma" w:hAnsi="Tahoma" w:cs="Tahoma"/>
                <w:color w:val="999999"/>
              </w:rPr>
              <w:t>Jenners</w:t>
            </w:r>
            <w:proofErr w:type="spellEnd"/>
            <w:r w:rsidRPr="003A1A1C">
              <w:rPr>
                <w:rFonts w:ascii="Tahoma" w:hAnsi="Tahoma" w:cs="Tahoma"/>
                <w:color w:val="999999"/>
              </w:rPr>
              <w:t xml:space="preserve"> Beobachtungen an Melkerinnen und seine Vermutung</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3:</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261210">
            <w:pPr>
              <w:rPr>
                <w:rFonts w:ascii="Tahoma" w:hAnsi="Tahoma" w:cs="Tahoma"/>
                <w:color w:val="999999"/>
              </w:rPr>
            </w:pPr>
          </w:p>
          <w:p w:rsidR="00FD3D56" w:rsidRPr="003A1A1C" w:rsidRDefault="00FD3D56" w:rsidP="00261210">
            <w:pPr>
              <w:rPr>
                <w:rFonts w:ascii="Tahoma" w:hAnsi="Tahoma" w:cs="Tahoma"/>
                <w:color w:val="999999"/>
              </w:rPr>
            </w:pPr>
            <w:proofErr w:type="spellStart"/>
            <w:r w:rsidRPr="003A1A1C">
              <w:rPr>
                <w:rFonts w:ascii="Tahoma" w:hAnsi="Tahoma" w:cs="Tahoma"/>
                <w:color w:val="999999"/>
              </w:rPr>
              <w:t>Jenners</w:t>
            </w:r>
            <w:proofErr w:type="spellEnd"/>
            <w:r w:rsidRPr="003A1A1C">
              <w:rPr>
                <w:rFonts w:ascii="Tahoma" w:hAnsi="Tahoma" w:cs="Tahoma"/>
                <w:color w:val="999999"/>
              </w:rPr>
              <w:t xml:space="preserve"> Vorwissen über frühere Methoden zum Schutz gegen Pocken</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4:</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color w:val="999999"/>
              </w:rPr>
            </w:pPr>
          </w:p>
          <w:p w:rsidR="00FD3D56" w:rsidRPr="003A1A1C" w:rsidRDefault="00FD3D56" w:rsidP="00261210">
            <w:pPr>
              <w:rPr>
                <w:rFonts w:ascii="Tahoma" w:hAnsi="Tahoma" w:cs="Tahoma"/>
                <w:color w:val="999999"/>
              </w:rPr>
            </w:pPr>
            <w:proofErr w:type="spellStart"/>
            <w:r w:rsidRPr="003A1A1C">
              <w:rPr>
                <w:rFonts w:ascii="Tahoma" w:hAnsi="Tahoma" w:cs="Tahoma"/>
                <w:color w:val="999999"/>
              </w:rPr>
              <w:t>Jenners</w:t>
            </w:r>
            <w:proofErr w:type="spellEnd"/>
            <w:r w:rsidRPr="003A1A1C">
              <w:rPr>
                <w:rFonts w:ascii="Tahoma" w:hAnsi="Tahoma" w:cs="Tahoma"/>
                <w:color w:val="999999"/>
              </w:rPr>
              <w:t xml:space="preserve"> Experimente am Menschen</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5:</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color w:val="999999"/>
              </w:rPr>
            </w:pPr>
          </w:p>
          <w:p w:rsidR="00FD3D56" w:rsidRPr="003A1A1C" w:rsidRDefault="00FD3D56" w:rsidP="00261210">
            <w:pPr>
              <w:rPr>
                <w:rFonts w:ascii="Tahoma" w:hAnsi="Tahoma" w:cs="Tahoma"/>
                <w:color w:val="999999"/>
              </w:rPr>
            </w:pPr>
            <w:r w:rsidRPr="003A1A1C">
              <w:rPr>
                <w:rFonts w:ascii="Tahoma" w:hAnsi="Tahoma" w:cs="Tahoma"/>
                <w:color w:val="999999"/>
              </w:rPr>
              <w:t xml:space="preserve">Ergebnis seiner Experimente </w:t>
            </w:r>
          </w:p>
        </w:tc>
      </w:tr>
      <w:tr w:rsidR="00FD3D56" w:rsidRPr="003A1A1C" w:rsidTr="003A1A1C">
        <w:tc>
          <w:tcPr>
            <w:tcW w:w="1809" w:type="dxa"/>
            <w:shd w:val="clear" w:color="auto" w:fill="auto"/>
          </w:tcPr>
          <w:p w:rsidR="00FD3D56" w:rsidRPr="003A1A1C" w:rsidRDefault="00FD3D56" w:rsidP="00261210">
            <w:pPr>
              <w:rPr>
                <w:rFonts w:ascii="Tahoma" w:hAnsi="Tahoma" w:cs="Tahoma"/>
              </w:rPr>
            </w:pPr>
          </w:p>
          <w:p w:rsidR="00FD3D56" w:rsidRPr="003A1A1C" w:rsidRDefault="00FD3D56" w:rsidP="00261210">
            <w:pPr>
              <w:rPr>
                <w:rFonts w:ascii="Tahoma" w:hAnsi="Tahoma" w:cs="Tahoma"/>
              </w:rPr>
            </w:pPr>
            <w:r w:rsidRPr="003A1A1C">
              <w:rPr>
                <w:rFonts w:ascii="Tahoma" w:hAnsi="Tahoma" w:cs="Tahoma"/>
              </w:rPr>
              <w:t>Abschnitt 6:</w:t>
            </w:r>
          </w:p>
          <w:p w:rsidR="00FD3D56" w:rsidRPr="003A1A1C" w:rsidRDefault="00FD3D56" w:rsidP="00261210">
            <w:pPr>
              <w:rPr>
                <w:rFonts w:ascii="Tahoma" w:hAnsi="Tahoma" w:cs="Tahoma"/>
              </w:rPr>
            </w:pPr>
          </w:p>
        </w:tc>
        <w:tc>
          <w:tcPr>
            <w:tcW w:w="7962" w:type="dxa"/>
            <w:shd w:val="clear" w:color="auto" w:fill="auto"/>
          </w:tcPr>
          <w:p w:rsidR="00FD3D56" w:rsidRPr="003A1A1C" w:rsidRDefault="00FD3D56" w:rsidP="003A1A1C">
            <w:pPr>
              <w:jc w:val="center"/>
              <w:rPr>
                <w:rFonts w:ascii="Tahoma" w:hAnsi="Tahoma" w:cs="Tahoma"/>
                <w:color w:val="999999"/>
              </w:rPr>
            </w:pPr>
          </w:p>
          <w:p w:rsidR="00FD3D56" w:rsidRPr="003A1A1C" w:rsidRDefault="00FD3D56" w:rsidP="00261210">
            <w:pPr>
              <w:rPr>
                <w:rFonts w:ascii="Tahoma" w:hAnsi="Tahoma" w:cs="Tahoma"/>
                <w:color w:val="999999"/>
              </w:rPr>
            </w:pPr>
            <w:r w:rsidRPr="003A1A1C">
              <w:rPr>
                <w:rFonts w:ascii="Tahoma" w:hAnsi="Tahoma" w:cs="Tahoma"/>
                <w:color w:val="999999"/>
              </w:rPr>
              <w:t>Reaktionen auf seine Entdeckung und Anwendung seiner Methode</w:t>
            </w:r>
          </w:p>
        </w:tc>
      </w:tr>
    </w:tbl>
    <w:p w:rsidR="00FD3D56" w:rsidRPr="00653FC1" w:rsidRDefault="00FD3D56" w:rsidP="00FD3D56">
      <w:pPr>
        <w:jc w:val="center"/>
        <w:rPr>
          <w:rFonts w:ascii="Tahoma" w:hAnsi="Tahoma" w:cs="Tahoma"/>
          <w:sz w:val="22"/>
          <w:szCs w:val="22"/>
        </w:rPr>
      </w:pPr>
    </w:p>
    <w:p w:rsidR="00FD3D56" w:rsidRDefault="00FD3D56" w:rsidP="00FD3D56">
      <w:pPr>
        <w:rPr>
          <w:rFonts w:ascii="Tahoma" w:hAnsi="Tahoma" w:cs="Tahoma"/>
          <w:sz w:val="20"/>
          <w:szCs w:val="20"/>
        </w:rPr>
      </w:pPr>
      <w:r w:rsidRPr="00653FC1">
        <w:rPr>
          <w:rFonts w:ascii="Tahoma" w:hAnsi="Tahoma" w:cs="Tahoma"/>
          <w:b/>
          <w:sz w:val="20"/>
          <w:szCs w:val="20"/>
        </w:rPr>
        <w:t>Tipp:</w:t>
      </w:r>
      <w:r w:rsidRPr="00653FC1">
        <w:rPr>
          <w:rFonts w:ascii="Tahoma" w:hAnsi="Tahoma" w:cs="Tahoma"/>
          <w:sz w:val="20"/>
          <w:szCs w:val="20"/>
        </w:rPr>
        <w:t xml:space="preserve"> Bei der Suche nach einer Kapitelüberschrift können dir die </w:t>
      </w:r>
      <w:r w:rsidRPr="00653FC1">
        <w:rPr>
          <w:rFonts w:ascii="Tahoma" w:hAnsi="Tahoma" w:cs="Tahoma"/>
          <w:i/>
          <w:sz w:val="20"/>
          <w:szCs w:val="20"/>
        </w:rPr>
        <w:t>kursiv</w:t>
      </w:r>
      <w:r w:rsidRPr="00653FC1">
        <w:rPr>
          <w:rFonts w:ascii="Tahoma" w:hAnsi="Tahoma" w:cs="Tahoma"/>
          <w:sz w:val="20"/>
          <w:szCs w:val="20"/>
        </w:rPr>
        <w:t xml:space="preserve"> gedruckten Begriffe helfen.</w:t>
      </w:r>
    </w:p>
    <w:p w:rsidR="00FD3D56" w:rsidRDefault="00FD3D56" w:rsidP="00FD3D56">
      <w:pPr>
        <w:rPr>
          <w:rFonts w:ascii="Tahoma" w:hAnsi="Tahoma" w:cs="Tahoma"/>
          <w:sz w:val="20"/>
          <w:szCs w:val="20"/>
        </w:rPr>
      </w:pPr>
    </w:p>
    <w:p w:rsidR="00FD3D56" w:rsidRDefault="00FD3D56" w:rsidP="00FD3D56">
      <w:pPr>
        <w:rPr>
          <w:rFonts w:ascii="Tahoma" w:hAnsi="Tahoma" w:cs="Tahoma"/>
          <w:sz w:val="20"/>
          <w:szCs w:val="20"/>
        </w:rPr>
      </w:pPr>
    </w:p>
    <w:p w:rsidR="00FD3D56" w:rsidRDefault="00FD3D56" w:rsidP="00FD3D56">
      <w:pPr>
        <w:rPr>
          <w:rFonts w:ascii="Tahoma" w:hAnsi="Tahoma" w:cs="Tahoma"/>
          <w:sz w:val="20"/>
          <w:szCs w:val="20"/>
        </w:rPr>
      </w:pPr>
    </w:p>
    <w:p w:rsidR="00FD3D56" w:rsidRPr="00C71008" w:rsidRDefault="00FD3D56" w:rsidP="00FD3D56">
      <w:pPr>
        <w:rPr>
          <w:rFonts w:ascii="Tahoma" w:hAnsi="Tahoma" w:cs="Tahoma"/>
          <w:sz w:val="22"/>
          <w:szCs w:val="22"/>
        </w:rPr>
      </w:pPr>
      <w:r>
        <w:rPr>
          <w:rFonts w:ascii="Tahoma" w:hAnsi="Tahoma" w:cs="Tahoma"/>
          <w:sz w:val="20"/>
          <w:szCs w:val="20"/>
        </w:rPr>
        <w:br w:type="page"/>
      </w:r>
      <w:r w:rsidRPr="00C71008">
        <w:rPr>
          <w:rFonts w:ascii="Tahoma" w:hAnsi="Tahoma" w:cs="Tahoma"/>
          <w:sz w:val="22"/>
          <w:szCs w:val="22"/>
        </w:rPr>
        <w:t xml:space="preserve">Das folgende Schema zeigt dir, </w:t>
      </w:r>
      <w:r>
        <w:rPr>
          <w:rFonts w:ascii="Tahoma" w:hAnsi="Tahoma" w:cs="Tahoma"/>
          <w:sz w:val="22"/>
          <w:szCs w:val="22"/>
        </w:rPr>
        <w:t xml:space="preserve">wie </w:t>
      </w:r>
      <w:r w:rsidRPr="00C71008">
        <w:rPr>
          <w:rFonts w:ascii="Tahoma" w:hAnsi="Tahoma" w:cs="Tahoma"/>
          <w:sz w:val="22"/>
          <w:szCs w:val="22"/>
        </w:rPr>
        <w:t>man in den Naturwissenschaften und in der Medizin oft zu neuen Erkenntnissen kommt.</w:t>
      </w:r>
    </w:p>
    <w:p w:rsidR="00FD3D56" w:rsidRPr="00C71008" w:rsidRDefault="00FD3D56" w:rsidP="00FD3D56">
      <w:pPr>
        <w:rPr>
          <w:rFonts w:ascii="Tahoma" w:hAnsi="Tahoma" w:cs="Tahoma"/>
          <w:sz w:val="22"/>
          <w:szCs w:val="22"/>
        </w:rPr>
      </w:pPr>
    </w:p>
    <w:p w:rsidR="00FD3D56" w:rsidRPr="00EF0635" w:rsidRDefault="00FD3D56" w:rsidP="00EF0635">
      <w:pPr>
        <w:rPr>
          <w:rFonts w:ascii="Tahoma" w:hAnsi="Tahoma" w:cs="Tahoma"/>
          <w:sz w:val="16"/>
          <w:szCs w:val="16"/>
        </w:rPr>
      </w:pPr>
      <w:r w:rsidRPr="00C71008">
        <w:rPr>
          <w:rFonts w:ascii="Tahoma" w:hAnsi="Tahoma" w:cs="Tahoma"/>
          <w:b/>
          <w:sz w:val="22"/>
          <w:szCs w:val="22"/>
        </w:rPr>
        <w:t>Aufgabe:</w:t>
      </w:r>
      <w:r w:rsidRPr="00C71008">
        <w:rPr>
          <w:rFonts w:ascii="Tahoma" w:hAnsi="Tahoma" w:cs="Tahoma"/>
          <w:sz w:val="22"/>
          <w:szCs w:val="22"/>
        </w:rPr>
        <w:t xml:space="preserve"> Versucht in eurer Gruppe, den Punkten 1 bis 8 </w:t>
      </w:r>
      <w:r>
        <w:rPr>
          <w:rFonts w:ascii="Tahoma" w:hAnsi="Tahoma" w:cs="Tahoma"/>
          <w:sz w:val="22"/>
          <w:szCs w:val="22"/>
        </w:rPr>
        <w:t xml:space="preserve">die entsprechenden </w:t>
      </w:r>
      <w:r w:rsidRPr="00C71008">
        <w:rPr>
          <w:rFonts w:ascii="Tahoma" w:hAnsi="Tahoma" w:cs="Tahoma"/>
          <w:sz w:val="22"/>
          <w:szCs w:val="22"/>
        </w:rPr>
        <w:t>Angaben aus dem Text über Edward Jenner zuzuordnen.</w:t>
      </w:r>
      <w:r w:rsidR="00254FEA">
        <w:rPr>
          <w:noProof/>
        </w:rPr>
        <w:drawing>
          <wp:anchor distT="0" distB="0" distL="114300" distR="114300" simplePos="0" relativeHeight="251656704" behindDoc="0" locked="0" layoutInCell="1" allowOverlap="1">
            <wp:simplePos x="0" y="0"/>
            <wp:positionH relativeFrom="column">
              <wp:posOffset>1278255</wp:posOffset>
            </wp:positionH>
            <wp:positionV relativeFrom="paragraph">
              <wp:posOffset>3810</wp:posOffset>
            </wp:positionV>
            <wp:extent cx="3551555" cy="3526790"/>
            <wp:effectExtent l="0" t="0" r="0" b="0"/>
            <wp:wrapTopAndBottom/>
            <wp:docPr id="8" name="Bild 7" descr="erkenntnisg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kenntnisgew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1555" cy="3526790"/>
                    </a:xfrm>
                    <a:prstGeom prst="rect">
                      <a:avLst/>
                    </a:prstGeom>
                    <a:noFill/>
                    <a:ln>
                      <a:noFill/>
                    </a:ln>
                  </pic:spPr>
                </pic:pic>
              </a:graphicData>
            </a:graphic>
          </wp:anchor>
        </w:drawing>
      </w:r>
    </w:p>
    <w:p w:rsidR="00FD3D56" w:rsidRPr="00C71008" w:rsidRDefault="00FD3D56" w:rsidP="00FD3D56">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561"/>
        <w:gridCol w:w="7559"/>
      </w:tblGrid>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1</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Phänomen:</w:t>
            </w:r>
          </w:p>
          <w:p w:rsidR="00FD3D56" w:rsidRPr="003A1A1C" w:rsidRDefault="00FD3D56" w:rsidP="00261210">
            <w:pPr>
              <w:rPr>
                <w:rFonts w:ascii="Tahoma" w:hAnsi="Tahoma" w:cs="Tahoma"/>
                <w:color w:val="999999"/>
                <w:sz w:val="22"/>
                <w:szCs w:val="22"/>
              </w:rPr>
            </w:pPr>
            <w:r w:rsidRPr="003A1A1C">
              <w:rPr>
                <w:rFonts w:ascii="Tahoma" w:hAnsi="Tahoma" w:cs="Tahoma"/>
                <w:i/>
                <w:color w:val="999999"/>
                <w:sz w:val="22"/>
                <w:szCs w:val="22"/>
              </w:rPr>
              <w:t xml:space="preserve">Beobachtung: </w:t>
            </w:r>
          </w:p>
          <w:p w:rsidR="00FD3D56" w:rsidRPr="003A1A1C" w:rsidRDefault="00FD3D56" w:rsidP="00261210">
            <w:pPr>
              <w:rPr>
                <w:rFonts w:ascii="Tahoma" w:hAnsi="Tahoma" w:cs="Tahoma"/>
                <w:color w:val="999999"/>
                <w:sz w:val="22"/>
                <w:szCs w:val="22"/>
              </w:rPr>
            </w:pPr>
          </w:p>
          <w:p w:rsidR="00FD3D56" w:rsidRPr="003A1A1C" w:rsidRDefault="00FD3D56" w:rsidP="00261210">
            <w:pPr>
              <w:rPr>
                <w:rFonts w:ascii="Tahoma" w:hAnsi="Tahoma" w:cs="Tahoma"/>
                <w:color w:val="999999"/>
                <w:sz w:val="22"/>
                <w:szCs w:val="22"/>
              </w:rPr>
            </w:pP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Pockenkrankheit, Krankheitsverlauf, Krankheitssymptome</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Frauen, die an Kuhpocken erkrankt waren, blieben von den gefährlichen Pocken verschont.</w:t>
            </w: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2</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Vorwissen:</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Jenner kannte die Methode, bei der man aus den Wunden von Pockenkranken Eiter auf Gesunde übertrug. Sie blieben bei Epidemien oft verschont, es gab aber auch Todesfälle nach der Impfung und es blieben die Pockennarben zurück.</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3</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color w:val="999999"/>
                <w:sz w:val="22"/>
                <w:szCs w:val="22"/>
              </w:rPr>
            </w:pP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4</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Vermutung:</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xml:space="preserve">Jenner vermutete einen Zusammenhang zwischen der Erkrankung mit den harmlosen Kuhpocken und dem Schutz vor den gefährlichen </w:t>
            </w:r>
            <w:proofErr w:type="spellStart"/>
            <w:r w:rsidRPr="003A1A1C">
              <w:rPr>
                <w:rFonts w:ascii="Tahoma" w:hAnsi="Tahoma" w:cs="Tahoma"/>
                <w:color w:val="999999"/>
                <w:sz w:val="22"/>
                <w:szCs w:val="22"/>
              </w:rPr>
              <w:t>Blattern</w:t>
            </w:r>
            <w:proofErr w:type="spellEnd"/>
            <w:r w:rsidRPr="003A1A1C">
              <w:rPr>
                <w:rFonts w:ascii="Tahoma" w:hAnsi="Tahoma" w:cs="Tahoma"/>
                <w:color w:val="999999"/>
                <w:sz w:val="22"/>
                <w:szCs w:val="22"/>
              </w:rPr>
              <w:t>.</w:t>
            </w: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5</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Experiment:</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Jenner übertrug Flüssigkeit aus den Pusteln einer erkrankten Magd auf einen gesunden Jungen.</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Er infizierte den Jungen später mit echten Pocken.</w:t>
            </w:r>
            <w:r w:rsidRPr="003A1A1C">
              <w:rPr>
                <w:rFonts w:ascii="Tahoma" w:hAnsi="Tahoma" w:cs="Tahoma"/>
                <w:color w:val="999999"/>
                <w:sz w:val="22"/>
                <w:szCs w:val="22"/>
              </w:rPr>
              <w:br/>
              <w:t>- Der Junge blieb gesund.</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6</w:t>
            </w:r>
          </w:p>
          <w:p w:rsidR="00FD3D56" w:rsidRPr="003A1A1C" w:rsidRDefault="00FD3D56" w:rsidP="00261210">
            <w:pPr>
              <w:rPr>
                <w:rFonts w:ascii="Tahoma" w:hAnsi="Tahoma" w:cs="Tahoma"/>
                <w:sz w:val="36"/>
                <w:szCs w:val="36"/>
              </w:rPr>
            </w:pPr>
            <w:r w:rsidRPr="003A1A1C">
              <w:rPr>
                <w:rFonts w:ascii="Tahoma" w:hAnsi="Tahoma" w:cs="Tahoma"/>
                <w:sz w:val="36"/>
                <w:szCs w:val="36"/>
              </w:rPr>
              <w:t>7</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Ergebnis:</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Die Vermutung bestätigte sich: Die Erkrankung mit Kuhpocken ermöglicht einen Schutz vor den gefährlichen Pocken.</w:t>
            </w: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8</w:t>
            </w:r>
          </w:p>
        </w:tc>
        <w:tc>
          <w:tcPr>
            <w:tcW w:w="1561" w:type="dxa"/>
            <w:tcBorders>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Anwendung:</w:t>
            </w:r>
          </w:p>
        </w:tc>
        <w:tc>
          <w:tcPr>
            <w:tcW w:w="7559" w:type="dxa"/>
            <w:tcBorders>
              <w:left w:val="nil"/>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xml:space="preserve">Die Impfmethode konnte verbessert werden, indem man die harmlosen Kuhpocken einsetzte, um den Schutz vor </w:t>
            </w:r>
            <w:proofErr w:type="spellStart"/>
            <w:r w:rsidRPr="003A1A1C">
              <w:rPr>
                <w:rFonts w:ascii="Tahoma" w:hAnsi="Tahoma" w:cs="Tahoma"/>
                <w:color w:val="999999"/>
                <w:sz w:val="22"/>
                <w:szCs w:val="22"/>
              </w:rPr>
              <w:t>Blattern</w:t>
            </w:r>
            <w:proofErr w:type="spellEnd"/>
            <w:r w:rsidRPr="003A1A1C">
              <w:rPr>
                <w:rFonts w:ascii="Tahoma" w:hAnsi="Tahoma" w:cs="Tahoma"/>
                <w:color w:val="999999"/>
                <w:sz w:val="22"/>
                <w:szCs w:val="22"/>
              </w:rPr>
              <w:t xml:space="preserve"> zu erzeugen.</w:t>
            </w:r>
          </w:p>
          <w:p w:rsidR="00FD3D56" w:rsidRPr="003A1A1C" w:rsidRDefault="00FD3D56" w:rsidP="00261210">
            <w:pPr>
              <w:rPr>
                <w:rFonts w:ascii="Tahoma" w:hAnsi="Tahoma" w:cs="Tahoma"/>
                <w:color w:val="999999"/>
                <w:sz w:val="22"/>
                <w:szCs w:val="22"/>
              </w:rPr>
            </w:pPr>
          </w:p>
          <w:p w:rsidR="00FD3D56" w:rsidRPr="003A1A1C" w:rsidRDefault="00FD3D56" w:rsidP="00261210">
            <w:pPr>
              <w:rPr>
                <w:rFonts w:ascii="Tahoma" w:hAnsi="Tahoma" w:cs="Tahoma"/>
                <w:color w:val="999999"/>
                <w:sz w:val="22"/>
                <w:szCs w:val="22"/>
              </w:rPr>
            </w:pPr>
          </w:p>
        </w:tc>
      </w:tr>
    </w:tbl>
    <w:p w:rsidR="00FD3D56" w:rsidRPr="00653FC1" w:rsidRDefault="00FD3D56" w:rsidP="00FD3D56">
      <w:pPr>
        <w:ind w:left="794" w:hanging="794"/>
        <w:rPr>
          <w:rFonts w:ascii="Tahoma" w:hAnsi="Tahoma" w:cs="Tahoma"/>
          <w:sz w:val="20"/>
          <w:szCs w:val="20"/>
        </w:rPr>
      </w:pPr>
      <w:r>
        <w:rPr>
          <w:rFonts w:ascii="Tahoma" w:hAnsi="Tahoma" w:cs="Tahoma"/>
          <w:sz w:val="20"/>
          <w:szCs w:val="20"/>
        </w:rPr>
        <w:t>Hinweis: Nicht jede Zeile muss ausgefüllt werden. Wenn die Höhe einer Zeile nicht ausreicht, dann schreibe auf der Rückseite weiter.</w:t>
      </w:r>
    </w:p>
    <w:p w:rsidR="00FD3D56" w:rsidRPr="0048361A" w:rsidRDefault="00FD3D56" w:rsidP="00FD3D56">
      <w:pPr>
        <w:jc w:val="center"/>
        <w:rPr>
          <w:rFonts w:ascii="Tahoma" w:hAnsi="Tahoma" w:cs="Tahoma"/>
          <w:b/>
          <w:sz w:val="22"/>
          <w:u w:val="single"/>
        </w:rPr>
      </w:pPr>
      <w:r w:rsidRPr="0048361A">
        <w:rPr>
          <w:rFonts w:ascii="Tahoma" w:hAnsi="Tahoma" w:cs="Tahoma"/>
          <w:b/>
          <w:sz w:val="22"/>
          <w:u w:val="single"/>
        </w:rPr>
        <w:t>Die Geschichte der Seuchenbekämpfung</w:t>
      </w:r>
    </w:p>
    <w:p w:rsidR="00FD3D56" w:rsidRPr="0048361A" w:rsidRDefault="00FD3D56" w:rsidP="00FD3D56">
      <w:pPr>
        <w:rPr>
          <w:rFonts w:ascii="Tahoma" w:hAnsi="Tahoma" w:cs="Tahoma"/>
          <w:b/>
          <w:sz w:val="22"/>
          <w:szCs w:val="22"/>
        </w:rPr>
      </w:pPr>
      <w:r w:rsidRPr="0048361A">
        <w:rPr>
          <w:rFonts w:ascii="Tahoma" w:hAnsi="Tahoma" w:cs="Tahoma"/>
          <w:b/>
          <w:sz w:val="22"/>
          <w:szCs w:val="22"/>
        </w:rPr>
        <w:t>Aufgaben:</w:t>
      </w:r>
    </w:p>
    <w:p w:rsidR="00FD3D56" w:rsidRPr="0048361A" w:rsidRDefault="00FD3D56" w:rsidP="00FD3D56">
      <w:pPr>
        <w:rPr>
          <w:rFonts w:ascii="Tahoma" w:hAnsi="Tahoma" w:cs="Tahoma"/>
          <w:sz w:val="22"/>
          <w:szCs w:val="22"/>
        </w:rPr>
      </w:pPr>
      <w:r w:rsidRPr="0048361A">
        <w:rPr>
          <w:rFonts w:ascii="Tahoma" w:hAnsi="Tahoma" w:cs="Tahoma"/>
          <w:sz w:val="22"/>
          <w:szCs w:val="22"/>
        </w:rPr>
        <w:t xml:space="preserve">1. Lies den folgenden </w:t>
      </w:r>
      <w:proofErr w:type="spellStart"/>
      <w:r w:rsidRPr="0048361A">
        <w:rPr>
          <w:rFonts w:ascii="Tahoma" w:hAnsi="Tahoma" w:cs="Tahoma"/>
          <w:sz w:val="22"/>
          <w:szCs w:val="22"/>
        </w:rPr>
        <w:t>Fachtext</w:t>
      </w:r>
      <w:proofErr w:type="spellEnd"/>
      <w:r w:rsidRPr="0048361A">
        <w:rPr>
          <w:rFonts w:ascii="Tahoma" w:hAnsi="Tahoma" w:cs="Tahoma"/>
          <w:sz w:val="22"/>
          <w:szCs w:val="22"/>
        </w:rPr>
        <w:t xml:space="preserve"> und überlege dir eine passende Überschrift.</w:t>
      </w:r>
    </w:p>
    <w:p w:rsidR="00FD3D56" w:rsidRPr="0048361A" w:rsidRDefault="00FD3D56" w:rsidP="00FD3D56">
      <w:pPr>
        <w:rPr>
          <w:rFonts w:ascii="Tahoma" w:hAnsi="Tahoma" w:cs="Tahoma"/>
          <w:sz w:val="22"/>
          <w:szCs w:val="22"/>
        </w:rPr>
      </w:pPr>
      <w:r w:rsidRPr="0048361A">
        <w:rPr>
          <w:rFonts w:ascii="Tahoma" w:hAnsi="Tahoma" w:cs="Tahoma"/>
          <w:sz w:val="22"/>
          <w:szCs w:val="22"/>
        </w:rPr>
        <w:t xml:space="preserve">2. Lies den Text ein zweites Mal schreibe zu jedem Abschnitt eine Zwischenüberschrift auf. </w:t>
      </w:r>
    </w:p>
    <w:p w:rsidR="00FD3D56" w:rsidRPr="0048361A" w:rsidRDefault="00FD3D56" w:rsidP="00FD3D56">
      <w:pPr>
        <w:rPr>
          <w:rFonts w:ascii="Tahoma" w:hAnsi="Tahoma" w:cs="Tahoma"/>
          <w:sz w:val="22"/>
          <w:szCs w:val="22"/>
        </w:rPr>
      </w:pPr>
      <w:r w:rsidRPr="0048361A">
        <w:rPr>
          <w:rFonts w:ascii="Tahoma" w:hAnsi="Tahoma" w:cs="Tahoma"/>
          <w:sz w:val="22"/>
          <w:szCs w:val="22"/>
        </w:rPr>
        <w:t xml:space="preserve">3. Vergleiche dein Ergebnis mit anderen Lösungen. </w:t>
      </w:r>
    </w:p>
    <w:p w:rsidR="00FD3D56" w:rsidRPr="0048361A" w:rsidRDefault="00FD3D56" w:rsidP="00FD3D56">
      <w:pPr>
        <w:rPr>
          <w:rFonts w:ascii="Tahoma" w:hAnsi="Tahoma" w:cs="Tahoma"/>
          <w:sz w:val="22"/>
          <w:szCs w:val="22"/>
        </w:rPr>
      </w:pPr>
    </w:p>
    <w:p w:rsidR="00FD3D56" w:rsidRPr="0048361A" w:rsidRDefault="00FD3D56" w:rsidP="00FD3D56">
      <w:pPr>
        <w:rPr>
          <w:rFonts w:ascii="Tahoma" w:hAnsi="Tahoma" w:cs="Tahoma"/>
          <w:b/>
          <w:sz w:val="22"/>
          <w:szCs w:val="22"/>
        </w:rPr>
      </w:pPr>
      <w:r w:rsidRPr="0048361A">
        <w:rPr>
          <w:rFonts w:ascii="Tahoma" w:hAnsi="Tahoma" w:cs="Tahoma"/>
          <w:b/>
          <w:sz w:val="22"/>
          <w:szCs w:val="22"/>
        </w:rPr>
        <w:t>Emil von</w:t>
      </w:r>
      <w:r w:rsidRPr="00A27734">
        <w:rPr>
          <w:rFonts w:ascii="Tahoma" w:hAnsi="Tahoma" w:cs="Tahoma"/>
          <w:b/>
          <w:sz w:val="22"/>
          <w:szCs w:val="22"/>
        </w:rPr>
        <w:t xml:space="preserve"> Behring</w:t>
      </w:r>
    </w:p>
    <w:p w:rsidR="00FD3D56" w:rsidRPr="0048361A" w:rsidRDefault="00FD3D56" w:rsidP="00FD3D56">
      <w:pPr>
        <w:rPr>
          <w:rFonts w:ascii="Tahoma" w:hAnsi="Tahoma" w:cs="Tahoma"/>
          <w:sz w:val="22"/>
          <w:szCs w:val="22"/>
        </w:rPr>
      </w:pPr>
      <w:r w:rsidRPr="0048361A">
        <w:rPr>
          <w:rFonts w:ascii="Tahoma" w:hAnsi="Tahoma" w:cs="Tahoma"/>
          <w:sz w:val="22"/>
          <w:szCs w:val="22"/>
        </w:rPr>
        <w:t xml:space="preserve">* 15. März 1854 in </w:t>
      </w:r>
      <w:proofErr w:type="spellStart"/>
      <w:r w:rsidRPr="0048361A">
        <w:rPr>
          <w:rFonts w:ascii="Tahoma" w:hAnsi="Tahoma" w:cs="Tahoma"/>
          <w:sz w:val="22"/>
          <w:szCs w:val="22"/>
        </w:rPr>
        <w:t>Hansdorf</w:t>
      </w:r>
      <w:proofErr w:type="spellEnd"/>
      <w:r w:rsidRPr="0048361A">
        <w:rPr>
          <w:rFonts w:ascii="Tahoma" w:hAnsi="Tahoma" w:cs="Tahoma"/>
          <w:sz w:val="22"/>
          <w:szCs w:val="22"/>
        </w:rPr>
        <w:t xml:space="preserve"> </w:t>
      </w:r>
    </w:p>
    <w:p w:rsidR="00FD3D56" w:rsidRPr="0048361A" w:rsidRDefault="00FD3D56" w:rsidP="00FD3D56">
      <w:pPr>
        <w:rPr>
          <w:rFonts w:ascii="Tahoma" w:hAnsi="Tahoma" w:cs="Tahoma"/>
          <w:sz w:val="22"/>
          <w:szCs w:val="22"/>
        </w:rPr>
      </w:pPr>
      <w:r w:rsidRPr="0048361A">
        <w:rPr>
          <w:rFonts w:ascii="Tahoma" w:hAnsi="Tahoma" w:cs="Tahoma"/>
          <w:sz w:val="22"/>
          <w:szCs w:val="22"/>
        </w:rPr>
        <w:t>† 31. März 1917 in Marburg</w:t>
      </w:r>
    </w:p>
    <w:p w:rsidR="00FB7628" w:rsidRDefault="00FB7628" w:rsidP="00FD3D56">
      <w:pPr>
        <w:jc w:val="both"/>
        <w:rPr>
          <w:rFonts w:ascii="Tahoma" w:eastAsia="Cambria" w:hAnsi="Tahoma" w:cs="Arial"/>
          <w:sz w:val="22"/>
          <w:szCs w:val="26"/>
          <w:lang w:eastAsia="en-US"/>
        </w:rPr>
      </w:pPr>
    </w:p>
    <w:p w:rsidR="00FD3D56" w:rsidRPr="0048361A" w:rsidRDefault="00FD3D56" w:rsidP="00FD3D56">
      <w:pPr>
        <w:jc w:val="both"/>
        <w:rPr>
          <w:rFonts w:ascii="Tahoma" w:eastAsia="Cambria" w:hAnsi="Tahoma" w:cs="Arial"/>
          <w:sz w:val="22"/>
          <w:szCs w:val="26"/>
          <w:lang w:eastAsia="en-US"/>
        </w:rPr>
      </w:pPr>
      <w:r w:rsidRPr="0048361A">
        <w:rPr>
          <w:rFonts w:ascii="Tahoma" w:eastAsia="Cambria" w:hAnsi="Tahoma" w:cs="Arial"/>
          <w:sz w:val="22"/>
          <w:szCs w:val="26"/>
          <w:lang w:eastAsia="en-US"/>
        </w:rPr>
        <w:t xml:space="preserve">Die </w:t>
      </w:r>
      <w:r w:rsidRPr="000211E5">
        <w:rPr>
          <w:rFonts w:ascii="Tahoma" w:eastAsia="Cambria" w:hAnsi="Tahoma" w:cs="Arial"/>
          <w:i/>
          <w:sz w:val="22"/>
          <w:szCs w:val="26"/>
          <w:lang w:eastAsia="en-US"/>
        </w:rPr>
        <w:t>Diphtherie</w:t>
      </w:r>
      <w:r w:rsidRPr="0048361A">
        <w:rPr>
          <w:rFonts w:ascii="Tahoma" w:eastAsia="Cambria" w:hAnsi="Tahoma" w:cs="Arial"/>
          <w:sz w:val="22"/>
          <w:szCs w:val="26"/>
          <w:lang w:eastAsia="en-US"/>
        </w:rPr>
        <w:t xml:space="preserve"> war </w:t>
      </w:r>
      <w:r w:rsidRPr="008C5B75">
        <w:rPr>
          <w:rFonts w:ascii="Tahoma" w:hAnsi="Tahoma" w:cs="Tahoma"/>
          <w:sz w:val="22"/>
          <w:szCs w:val="22"/>
        </w:rPr>
        <w:t>in</w:t>
      </w:r>
      <w:r w:rsidRPr="0048361A">
        <w:rPr>
          <w:rFonts w:ascii="Tahoma" w:eastAsia="Cambria" w:hAnsi="Tahoma" w:cs="Arial"/>
          <w:sz w:val="22"/>
          <w:szCs w:val="26"/>
          <w:lang w:eastAsia="en-US"/>
        </w:rPr>
        <w:t xml:space="preserve"> Deutschland noch bis zum 1. Weltkrieg ein lebensbedrohliche</w:t>
      </w:r>
      <w:r>
        <w:rPr>
          <w:rFonts w:ascii="Tahoma" w:eastAsia="Cambria" w:hAnsi="Tahoma" w:cs="Arial"/>
          <w:sz w:val="22"/>
          <w:szCs w:val="26"/>
          <w:lang w:eastAsia="en-US"/>
        </w:rPr>
        <w:t xml:space="preserve">s </w:t>
      </w:r>
      <w:r w:rsidRPr="00F715D4">
        <w:rPr>
          <w:rFonts w:ascii="Tahoma" w:eastAsia="Cambria" w:hAnsi="Tahoma" w:cs="Arial"/>
          <w:i/>
          <w:sz w:val="22"/>
          <w:szCs w:val="26"/>
          <w:lang w:eastAsia="en-US"/>
        </w:rPr>
        <w:t>Phänomen</w:t>
      </w:r>
      <w:r w:rsidRPr="0048361A">
        <w:rPr>
          <w:rFonts w:ascii="Tahoma" w:eastAsia="Cambria" w:hAnsi="Tahoma" w:cs="Arial"/>
          <w:sz w:val="22"/>
          <w:szCs w:val="26"/>
          <w:lang w:eastAsia="en-US"/>
        </w:rPr>
        <w:t xml:space="preserve">. </w:t>
      </w:r>
      <w:r>
        <w:rPr>
          <w:rFonts w:ascii="Tahoma" w:eastAsia="Cambria" w:hAnsi="Tahoma" w:cs="Arial"/>
          <w:sz w:val="22"/>
          <w:szCs w:val="26"/>
          <w:lang w:eastAsia="en-US"/>
        </w:rPr>
        <w:t xml:space="preserve">Der </w:t>
      </w:r>
      <w:r w:rsidRPr="007E62FD">
        <w:rPr>
          <w:rFonts w:ascii="Tahoma" w:eastAsia="Cambria" w:hAnsi="Tahoma" w:cs="Arial"/>
          <w:i/>
          <w:sz w:val="22"/>
          <w:szCs w:val="26"/>
          <w:lang w:eastAsia="en-US"/>
        </w:rPr>
        <w:t>Krankheitsverlauf</w:t>
      </w:r>
      <w:r>
        <w:rPr>
          <w:rFonts w:ascii="Tahoma" w:eastAsia="Cambria" w:hAnsi="Tahoma" w:cs="Arial"/>
          <w:sz w:val="22"/>
          <w:szCs w:val="26"/>
          <w:lang w:eastAsia="en-US"/>
        </w:rPr>
        <w:t xml:space="preserve"> beginnt damit, dass die Bakterien beim Husten und </w:t>
      </w:r>
      <w:r w:rsidRPr="0048361A">
        <w:rPr>
          <w:rFonts w:ascii="Tahoma" w:eastAsia="Cambria" w:hAnsi="Tahoma" w:cs="Arial"/>
          <w:sz w:val="22"/>
          <w:szCs w:val="26"/>
          <w:lang w:eastAsia="en-US"/>
        </w:rPr>
        <w:t>Niesen oder mit der Atemluft von Mensch zu Mensch übertragen</w:t>
      </w:r>
      <w:r>
        <w:rPr>
          <w:rFonts w:ascii="Tahoma" w:eastAsia="Cambria" w:hAnsi="Tahoma" w:cs="Arial"/>
          <w:sz w:val="22"/>
          <w:szCs w:val="26"/>
          <w:lang w:eastAsia="en-US"/>
        </w:rPr>
        <w:t xml:space="preserve"> werden</w:t>
      </w:r>
      <w:r w:rsidRPr="0048361A">
        <w:rPr>
          <w:rFonts w:ascii="Tahoma" w:eastAsia="Cambria" w:hAnsi="Tahoma" w:cs="Arial"/>
          <w:sz w:val="22"/>
          <w:szCs w:val="26"/>
          <w:lang w:eastAsia="en-US"/>
        </w:rPr>
        <w:t xml:space="preserve"> (Tröp</w:t>
      </w:r>
      <w:r>
        <w:rPr>
          <w:rFonts w:ascii="Tahoma" w:eastAsia="Cambria" w:hAnsi="Tahoma" w:cs="Arial"/>
          <w:sz w:val="22"/>
          <w:szCs w:val="26"/>
          <w:lang w:eastAsia="en-US"/>
        </w:rPr>
        <w:t>fcheninfektion). Auch g</w:t>
      </w:r>
      <w:r w:rsidRPr="0048361A">
        <w:rPr>
          <w:rFonts w:ascii="Tahoma" w:eastAsia="Cambria" w:hAnsi="Tahoma" w:cs="Arial"/>
          <w:sz w:val="22"/>
          <w:szCs w:val="26"/>
          <w:lang w:eastAsia="en-US"/>
        </w:rPr>
        <w:t>esunde und geimpfte Personen können die</w:t>
      </w:r>
      <w:r>
        <w:rPr>
          <w:rFonts w:ascii="Tahoma" w:eastAsia="Cambria" w:hAnsi="Tahoma" w:cs="Arial"/>
          <w:sz w:val="22"/>
          <w:szCs w:val="26"/>
          <w:lang w:eastAsia="en-US"/>
        </w:rPr>
        <w:t>se ansteckende</w:t>
      </w:r>
      <w:r w:rsidRPr="0048361A">
        <w:rPr>
          <w:rFonts w:ascii="Tahoma" w:eastAsia="Cambria" w:hAnsi="Tahoma" w:cs="Arial"/>
          <w:sz w:val="22"/>
          <w:szCs w:val="26"/>
          <w:lang w:eastAsia="en-US"/>
        </w:rPr>
        <w:t xml:space="preserve"> Krankheit übertragen. Vom Zeitpunkt der </w:t>
      </w:r>
      <w:r>
        <w:rPr>
          <w:rFonts w:ascii="Tahoma" w:eastAsia="Cambria" w:hAnsi="Tahoma" w:cs="Arial"/>
          <w:sz w:val="22"/>
          <w:szCs w:val="26"/>
          <w:lang w:eastAsia="en-US"/>
        </w:rPr>
        <w:t>Infektion</w:t>
      </w:r>
      <w:r w:rsidRPr="0048361A">
        <w:rPr>
          <w:rFonts w:ascii="Tahoma" w:eastAsia="Cambria" w:hAnsi="Tahoma" w:cs="Arial"/>
          <w:sz w:val="22"/>
          <w:szCs w:val="26"/>
          <w:lang w:eastAsia="en-US"/>
        </w:rPr>
        <w:t xml:space="preserve"> bis zum Auftreten der ersten Symptome vergehen in der Regel 2 bis 4 Tage</w:t>
      </w:r>
      <w:r>
        <w:rPr>
          <w:rFonts w:ascii="Tahoma" w:eastAsia="Cambria" w:hAnsi="Tahoma" w:cs="Arial"/>
          <w:sz w:val="22"/>
          <w:szCs w:val="26"/>
          <w:lang w:eastAsia="en-US"/>
        </w:rPr>
        <w:t xml:space="preserve"> (Inkubationszeit)</w:t>
      </w:r>
      <w:r w:rsidRPr="0048361A">
        <w:rPr>
          <w:rFonts w:ascii="Tahoma" w:eastAsia="Cambria" w:hAnsi="Tahoma" w:cs="Arial"/>
          <w:sz w:val="22"/>
          <w:szCs w:val="26"/>
          <w:lang w:eastAsia="en-US"/>
        </w:rPr>
        <w:t>. Der Krankheitserreger</w:t>
      </w:r>
      <w:r>
        <w:rPr>
          <w:rFonts w:ascii="Tahoma" w:eastAsia="Cambria" w:hAnsi="Tahoma" w:cs="Arial"/>
          <w:sz w:val="22"/>
          <w:szCs w:val="26"/>
          <w:lang w:eastAsia="en-US"/>
        </w:rPr>
        <w:t xml:space="preserve"> ist</w:t>
      </w:r>
      <w:r w:rsidRPr="0048361A">
        <w:rPr>
          <w:rFonts w:ascii="Tahoma" w:eastAsia="Cambria" w:hAnsi="Tahoma" w:cs="Arial"/>
          <w:sz w:val="22"/>
          <w:szCs w:val="26"/>
          <w:lang w:eastAsia="en-US"/>
        </w:rPr>
        <w:t xml:space="preserve"> ein Bakterium</w:t>
      </w:r>
      <w:r>
        <w:rPr>
          <w:rFonts w:ascii="Tahoma" w:eastAsia="Cambria" w:hAnsi="Tahoma" w:cs="Arial"/>
          <w:sz w:val="22"/>
          <w:szCs w:val="26"/>
          <w:lang w:eastAsia="en-US"/>
        </w:rPr>
        <w:t>. Es</w:t>
      </w:r>
      <w:r w:rsidRPr="0048361A">
        <w:rPr>
          <w:rFonts w:ascii="Tahoma" w:eastAsia="Cambria" w:hAnsi="Tahoma" w:cs="Arial"/>
          <w:sz w:val="22"/>
          <w:szCs w:val="26"/>
          <w:lang w:eastAsia="en-US"/>
        </w:rPr>
        <w:t xml:space="preserve"> scheidet ein Gift aus, das Entzündungen im Nasen- und Rachenraum verursacht. Typische </w:t>
      </w:r>
      <w:r w:rsidRPr="002A4359">
        <w:rPr>
          <w:rFonts w:ascii="Tahoma" w:eastAsia="Cambria" w:hAnsi="Tahoma" w:cs="Arial"/>
          <w:i/>
          <w:sz w:val="22"/>
          <w:szCs w:val="26"/>
          <w:lang w:eastAsia="en-US"/>
        </w:rPr>
        <w:t>Krankheitssymptome</w:t>
      </w:r>
      <w:r w:rsidRPr="0048361A">
        <w:rPr>
          <w:rFonts w:ascii="Tahoma" w:eastAsia="Cambria" w:hAnsi="Tahoma" w:cs="Arial"/>
          <w:sz w:val="22"/>
          <w:szCs w:val="26"/>
          <w:lang w:eastAsia="en-US"/>
        </w:rPr>
        <w:t xml:space="preserve"> der Diphtherie sind weißlich-dicke</w:t>
      </w:r>
      <w:r>
        <w:rPr>
          <w:rFonts w:ascii="Tahoma" w:eastAsia="Cambria" w:hAnsi="Tahoma" w:cs="Arial"/>
          <w:sz w:val="22"/>
          <w:szCs w:val="26"/>
          <w:lang w:eastAsia="en-US"/>
        </w:rPr>
        <w:t xml:space="preserve"> und </w:t>
      </w:r>
      <w:r w:rsidRPr="0048361A">
        <w:rPr>
          <w:rFonts w:ascii="Tahoma" w:eastAsia="Cambria" w:hAnsi="Tahoma" w:cs="Arial"/>
          <w:sz w:val="22"/>
          <w:szCs w:val="26"/>
          <w:lang w:eastAsia="en-US"/>
        </w:rPr>
        <w:t>übel</w:t>
      </w:r>
      <w:r w:rsidR="00B64853">
        <w:rPr>
          <w:rFonts w:ascii="Tahoma" w:eastAsia="Cambria" w:hAnsi="Tahoma" w:cs="Arial"/>
          <w:sz w:val="22"/>
          <w:szCs w:val="26"/>
          <w:lang w:eastAsia="en-US"/>
        </w:rPr>
        <w:t xml:space="preserve"> </w:t>
      </w:r>
      <w:r w:rsidRPr="0048361A">
        <w:rPr>
          <w:rFonts w:ascii="Tahoma" w:eastAsia="Cambria" w:hAnsi="Tahoma" w:cs="Arial"/>
          <w:sz w:val="22"/>
          <w:szCs w:val="26"/>
          <w:lang w:eastAsia="en-US"/>
        </w:rPr>
        <w:t>riechende Beläge auf den entzünd</w:t>
      </w:r>
      <w:r>
        <w:rPr>
          <w:rFonts w:ascii="Tahoma" w:eastAsia="Cambria" w:hAnsi="Tahoma" w:cs="Arial"/>
          <w:sz w:val="22"/>
          <w:szCs w:val="26"/>
          <w:lang w:eastAsia="en-US"/>
        </w:rPr>
        <w:t>eten</w:t>
      </w:r>
      <w:r w:rsidRPr="0048361A">
        <w:rPr>
          <w:rFonts w:ascii="Tahoma" w:eastAsia="Cambria" w:hAnsi="Tahoma" w:cs="Arial"/>
          <w:sz w:val="22"/>
          <w:szCs w:val="26"/>
          <w:lang w:eastAsia="en-US"/>
        </w:rPr>
        <w:t xml:space="preserve"> Stellen. Sie können die Atemwege so weit verschließen</w:t>
      </w:r>
      <w:r>
        <w:rPr>
          <w:rFonts w:ascii="Tahoma" w:eastAsia="Cambria" w:hAnsi="Tahoma" w:cs="Arial"/>
          <w:sz w:val="22"/>
          <w:szCs w:val="26"/>
          <w:lang w:eastAsia="en-US"/>
        </w:rPr>
        <w:t>,</w:t>
      </w:r>
      <w:r w:rsidRPr="0048361A">
        <w:rPr>
          <w:rFonts w:ascii="Tahoma" w:eastAsia="Cambria" w:hAnsi="Tahoma" w:cs="Arial"/>
          <w:sz w:val="22"/>
          <w:szCs w:val="26"/>
          <w:lang w:eastAsia="en-US"/>
        </w:rPr>
        <w:t xml:space="preserve"> dass der Patient unter schwerer Atemnot leidet oder sogar erstickt. </w:t>
      </w:r>
      <w:r w:rsidRPr="00C73654">
        <w:rPr>
          <w:rFonts w:ascii="Tahoma" w:eastAsia="Cambria" w:hAnsi="Tahoma" w:cs="Arial"/>
          <w:sz w:val="22"/>
          <w:szCs w:val="26"/>
          <w:lang w:eastAsia="en-US"/>
        </w:rPr>
        <w:t>An dieser bakteriellen Infektion starben damals allein i</w:t>
      </w:r>
      <w:r>
        <w:rPr>
          <w:rFonts w:ascii="Tahoma" w:eastAsia="Cambria" w:hAnsi="Tahoma" w:cs="Arial"/>
          <w:sz w:val="22"/>
          <w:szCs w:val="26"/>
          <w:lang w:eastAsia="en-US"/>
        </w:rPr>
        <w:t>n Deutschland</w:t>
      </w:r>
      <w:r w:rsidRPr="00C73654">
        <w:rPr>
          <w:rFonts w:ascii="Tahoma" w:eastAsia="Cambria" w:hAnsi="Tahoma" w:cs="Arial"/>
          <w:sz w:val="22"/>
          <w:szCs w:val="26"/>
          <w:lang w:eastAsia="en-US"/>
        </w:rPr>
        <w:t xml:space="preserve"> jährlich fünfzigtausend Kinder qualvoll durch Ersticken.</w:t>
      </w:r>
      <w:r>
        <w:rPr>
          <w:rFonts w:ascii="Tahoma" w:eastAsia="Cambria" w:hAnsi="Tahoma" w:cs="Arial"/>
          <w:sz w:val="22"/>
          <w:szCs w:val="26"/>
          <w:lang w:eastAsia="en-US"/>
        </w:rPr>
        <w:t xml:space="preserve"> </w:t>
      </w:r>
      <w:r w:rsidR="00AD0882">
        <w:rPr>
          <w:rFonts w:ascii="Tahoma" w:eastAsia="Cambria" w:hAnsi="Tahoma" w:cs="Arial"/>
          <w:sz w:val="22"/>
          <w:szCs w:val="26"/>
          <w:lang w:eastAsia="en-US"/>
        </w:rPr>
        <w:br/>
      </w:r>
      <w:r w:rsidRPr="0048361A">
        <w:rPr>
          <w:rFonts w:ascii="Tahoma" w:eastAsia="Cambria" w:hAnsi="Tahoma" w:cs="Arial"/>
          <w:sz w:val="22"/>
          <w:szCs w:val="26"/>
          <w:lang w:eastAsia="en-US"/>
        </w:rPr>
        <w:t>Daher wurde die</w:t>
      </w:r>
      <w:r>
        <w:rPr>
          <w:rFonts w:ascii="Tahoma" w:eastAsia="Cambria" w:hAnsi="Tahoma" w:cs="Arial"/>
          <w:sz w:val="22"/>
          <w:szCs w:val="26"/>
          <w:lang w:eastAsia="en-US"/>
        </w:rPr>
        <w:t>se</w:t>
      </w:r>
      <w:r w:rsidRPr="0048361A">
        <w:rPr>
          <w:rFonts w:ascii="Tahoma" w:eastAsia="Cambria" w:hAnsi="Tahoma" w:cs="Arial"/>
          <w:sz w:val="22"/>
          <w:szCs w:val="26"/>
          <w:lang w:eastAsia="en-US"/>
        </w:rPr>
        <w:t xml:space="preserve"> </w:t>
      </w:r>
      <w:r>
        <w:rPr>
          <w:rFonts w:ascii="Tahoma" w:eastAsia="Cambria" w:hAnsi="Tahoma" w:cs="Arial"/>
          <w:sz w:val="22"/>
          <w:szCs w:val="26"/>
          <w:lang w:eastAsia="en-US"/>
        </w:rPr>
        <w:t>Infektionsk</w:t>
      </w:r>
      <w:r w:rsidRPr="0048361A">
        <w:rPr>
          <w:rFonts w:ascii="Tahoma" w:eastAsia="Cambria" w:hAnsi="Tahoma" w:cs="Arial"/>
          <w:sz w:val="22"/>
          <w:szCs w:val="26"/>
          <w:lang w:eastAsia="en-US"/>
        </w:rPr>
        <w:t>rank</w:t>
      </w:r>
      <w:r>
        <w:rPr>
          <w:rFonts w:ascii="Tahoma" w:eastAsia="Cambria" w:hAnsi="Tahoma" w:cs="Arial"/>
          <w:sz w:val="22"/>
          <w:szCs w:val="26"/>
          <w:lang w:eastAsia="en-US"/>
        </w:rPr>
        <w:t>heit</w:t>
      </w:r>
      <w:r w:rsidR="00AD0882">
        <w:rPr>
          <w:rFonts w:ascii="Tahoma" w:eastAsia="Cambria" w:hAnsi="Tahoma" w:cs="Arial"/>
          <w:sz w:val="22"/>
          <w:szCs w:val="26"/>
          <w:lang w:eastAsia="en-US"/>
        </w:rPr>
        <w:t xml:space="preserve"> auch „</w:t>
      </w:r>
      <w:r w:rsidRPr="0048361A">
        <w:rPr>
          <w:rFonts w:ascii="Tahoma" w:eastAsia="Cambria" w:hAnsi="Tahoma" w:cs="Arial"/>
          <w:sz w:val="22"/>
          <w:szCs w:val="26"/>
          <w:lang w:eastAsia="en-US"/>
        </w:rPr>
        <w:t>Würgeengel der Kinder" genannt.</w:t>
      </w:r>
      <w:r>
        <w:rPr>
          <w:rFonts w:ascii="Tahoma" w:eastAsia="Cambria" w:hAnsi="Tahoma" w:cs="Arial"/>
          <w:sz w:val="22"/>
          <w:szCs w:val="26"/>
          <w:lang w:eastAsia="en-US"/>
        </w:rPr>
        <w:t xml:space="preserve"> </w:t>
      </w:r>
    </w:p>
    <w:p w:rsidR="00FD3D56" w:rsidRPr="0048361A" w:rsidRDefault="00FD3D56" w:rsidP="00FD3D56">
      <w:pPr>
        <w:ind w:left="284" w:right="284"/>
        <w:jc w:val="both"/>
        <w:rPr>
          <w:rFonts w:ascii="Tahoma" w:hAnsi="Tahoma" w:cs="Tahoma"/>
          <w:sz w:val="22"/>
          <w:szCs w:val="22"/>
        </w:rPr>
      </w:pPr>
    </w:p>
    <w:p w:rsidR="00FD3D56" w:rsidRDefault="00254FEA" w:rsidP="00FD3D56">
      <w:pPr>
        <w:jc w:val="both"/>
        <w:rPr>
          <w:rFonts w:ascii="Tahoma" w:eastAsia="Cambria" w:hAnsi="Tahoma" w:cs="Arial"/>
          <w:sz w:val="22"/>
          <w:szCs w:val="26"/>
          <w:lang w:eastAsia="en-US"/>
        </w:rPr>
      </w:pPr>
      <w:r>
        <w:rPr>
          <w:noProof/>
        </w:rPr>
        <w:drawing>
          <wp:anchor distT="0" distB="0" distL="187200" distR="114300" simplePos="0" relativeHeight="251657728" behindDoc="0" locked="0" layoutInCell="1" allowOverlap="1">
            <wp:simplePos x="0" y="0"/>
            <wp:positionH relativeFrom="column">
              <wp:posOffset>3999865</wp:posOffset>
            </wp:positionH>
            <wp:positionV relativeFrom="paragraph">
              <wp:posOffset>80645</wp:posOffset>
            </wp:positionV>
            <wp:extent cx="2276475" cy="3184525"/>
            <wp:effectExtent l="0" t="0" r="0" b="0"/>
            <wp:wrapTight wrapText="bothSides">
              <wp:wrapPolygon edited="0">
                <wp:start x="0" y="0"/>
                <wp:lineTo x="0" y="21449"/>
                <wp:lineTo x="21510" y="21449"/>
                <wp:lineTo x="21510" y="0"/>
                <wp:lineTo x="0" y="0"/>
              </wp:wrapPolygon>
            </wp:wrapTight>
            <wp:docPr id="7" name="Bild 6" descr="beh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hri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3184525"/>
                    </a:xfrm>
                    <a:prstGeom prst="rect">
                      <a:avLst/>
                    </a:prstGeom>
                    <a:noFill/>
                    <a:ln>
                      <a:noFill/>
                    </a:ln>
                  </pic:spPr>
                </pic:pic>
              </a:graphicData>
            </a:graphic>
          </wp:anchor>
        </w:drawing>
      </w:r>
      <w:r w:rsidR="00FD3D56" w:rsidRPr="0048361A">
        <w:rPr>
          <w:rFonts w:ascii="Tahoma" w:hAnsi="Tahoma"/>
          <w:noProof/>
          <w:sz w:val="22"/>
        </w:rPr>
        <w:t>Emil von Behring</w:t>
      </w:r>
      <w:r w:rsidR="00FD3D56" w:rsidRPr="0048361A">
        <w:rPr>
          <w:rFonts w:ascii="Tahoma" w:hAnsi="Tahoma" w:cs="Tahoma"/>
          <w:sz w:val="22"/>
          <w:szCs w:val="22"/>
        </w:rPr>
        <w:t xml:space="preserve"> hatte </w:t>
      </w:r>
      <w:r w:rsidR="00FD3D56">
        <w:rPr>
          <w:rFonts w:ascii="Tahoma" w:hAnsi="Tahoma" w:cs="Tahoma"/>
          <w:sz w:val="22"/>
          <w:szCs w:val="22"/>
        </w:rPr>
        <w:t>als Arzt</w:t>
      </w:r>
      <w:r w:rsidR="00FD3D56" w:rsidRPr="0048361A">
        <w:rPr>
          <w:rFonts w:ascii="Tahoma" w:hAnsi="Tahoma" w:cs="Tahoma"/>
          <w:sz w:val="22"/>
          <w:szCs w:val="22"/>
        </w:rPr>
        <w:t xml:space="preserve"> mit den Folgen dieser Seuche zu tun. </w:t>
      </w:r>
      <w:r w:rsidR="00FD3D56" w:rsidRPr="009C3C26">
        <w:rPr>
          <w:rFonts w:ascii="Tahoma" w:eastAsia="Cambria" w:hAnsi="Tahoma" w:cs="Arial"/>
          <w:sz w:val="22"/>
          <w:szCs w:val="26"/>
          <w:lang w:eastAsia="en-US"/>
        </w:rPr>
        <w:t xml:space="preserve">1884 </w:t>
      </w:r>
      <w:r w:rsidR="00FD3D56">
        <w:rPr>
          <w:rFonts w:ascii="Tahoma" w:eastAsia="Cambria" w:hAnsi="Tahoma" w:cs="Arial"/>
          <w:sz w:val="22"/>
          <w:szCs w:val="26"/>
          <w:lang w:eastAsia="en-US"/>
        </w:rPr>
        <w:t>machte der</w:t>
      </w:r>
      <w:r w:rsidR="00FD3D56" w:rsidRPr="009C3C26">
        <w:rPr>
          <w:rFonts w:ascii="Tahoma" w:eastAsia="Cambria" w:hAnsi="Tahoma" w:cs="Arial"/>
          <w:sz w:val="22"/>
          <w:szCs w:val="26"/>
          <w:lang w:eastAsia="en-US"/>
        </w:rPr>
        <w:t xml:space="preserve"> damals 30-jährige Arzt i</w:t>
      </w:r>
      <w:r w:rsidR="00FD3D56">
        <w:rPr>
          <w:rFonts w:ascii="Tahoma" w:eastAsia="Cambria" w:hAnsi="Tahoma" w:cs="Arial"/>
          <w:sz w:val="22"/>
          <w:szCs w:val="26"/>
          <w:lang w:eastAsia="en-US"/>
        </w:rPr>
        <w:t>n</w:t>
      </w:r>
      <w:r w:rsidR="00FD3D56" w:rsidRPr="009C3C26">
        <w:rPr>
          <w:rFonts w:ascii="Tahoma" w:eastAsia="Cambria" w:hAnsi="Tahoma" w:cs="Arial"/>
          <w:sz w:val="22"/>
          <w:szCs w:val="26"/>
          <w:lang w:eastAsia="en-US"/>
        </w:rPr>
        <w:t xml:space="preserve"> </w:t>
      </w:r>
      <w:r w:rsidR="00FD3D56">
        <w:rPr>
          <w:rFonts w:ascii="Tahoma" w:eastAsia="Cambria" w:hAnsi="Tahoma" w:cs="Arial"/>
          <w:sz w:val="22"/>
          <w:szCs w:val="26"/>
          <w:lang w:eastAsia="en-US"/>
        </w:rPr>
        <w:t xml:space="preserve">einem kleinen </w:t>
      </w:r>
      <w:r w:rsidR="00FD3D56" w:rsidRPr="009C3C26">
        <w:rPr>
          <w:rFonts w:ascii="Tahoma" w:eastAsia="Cambria" w:hAnsi="Tahoma" w:cs="Arial"/>
          <w:sz w:val="22"/>
          <w:szCs w:val="26"/>
          <w:lang w:eastAsia="en-US"/>
        </w:rPr>
        <w:t xml:space="preserve">westpreußischen </w:t>
      </w:r>
      <w:r w:rsidR="00FD3D56">
        <w:rPr>
          <w:rFonts w:ascii="Tahoma" w:eastAsia="Cambria" w:hAnsi="Tahoma" w:cs="Arial"/>
          <w:sz w:val="22"/>
          <w:szCs w:val="26"/>
          <w:lang w:eastAsia="en-US"/>
        </w:rPr>
        <w:t>Ort</w:t>
      </w:r>
      <w:r w:rsidR="00FD3D56" w:rsidRPr="009C3C26">
        <w:rPr>
          <w:rFonts w:ascii="Tahoma" w:eastAsia="Cambria" w:hAnsi="Tahoma" w:cs="Arial"/>
          <w:sz w:val="22"/>
          <w:szCs w:val="26"/>
          <w:lang w:eastAsia="en-US"/>
        </w:rPr>
        <w:t xml:space="preserve"> </w:t>
      </w:r>
      <w:r w:rsidR="00FD3D56">
        <w:rPr>
          <w:rFonts w:ascii="Tahoma" w:eastAsia="Cambria" w:hAnsi="Tahoma" w:cs="Arial"/>
          <w:sz w:val="22"/>
          <w:szCs w:val="26"/>
          <w:lang w:eastAsia="en-US"/>
        </w:rPr>
        <w:t xml:space="preserve">die </w:t>
      </w:r>
      <w:r w:rsidR="00FD3D56" w:rsidRPr="006C6A56">
        <w:rPr>
          <w:rFonts w:ascii="Tahoma" w:eastAsia="Cambria" w:hAnsi="Tahoma" w:cs="Arial"/>
          <w:i/>
          <w:sz w:val="22"/>
          <w:szCs w:val="26"/>
          <w:lang w:eastAsia="en-US"/>
        </w:rPr>
        <w:t>Beobachtung</w:t>
      </w:r>
      <w:r w:rsidR="00FD3D56">
        <w:rPr>
          <w:rFonts w:ascii="Tahoma" w:eastAsia="Cambria" w:hAnsi="Tahoma" w:cs="Arial"/>
          <w:sz w:val="22"/>
          <w:szCs w:val="26"/>
          <w:lang w:eastAsia="en-US"/>
        </w:rPr>
        <w:t xml:space="preserve">, dass bei </w:t>
      </w:r>
      <w:r w:rsidR="00FD3D56" w:rsidRPr="009C3C26">
        <w:rPr>
          <w:rFonts w:ascii="Tahoma" w:eastAsia="Cambria" w:hAnsi="Tahoma" w:cs="Arial"/>
          <w:sz w:val="22"/>
          <w:szCs w:val="26"/>
          <w:lang w:eastAsia="en-US"/>
        </w:rPr>
        <w:t>eine</w:t>
      </w:r>
      <w:r w:rsidR="00FD3D56">
        <w:rPr>
          <w:rFonts w:ascii="Tahoma" w:eastAsia="Cambria" w:hAnsi="Tahoma" w:cs="Arial"/>
          <w:sz w:val="22"/>
          <w:szCs w:val="26"/>
          <w:lang w:eastAsia="en-US"/>
        </w:rPr>
        <w:t>m</w:t>
      </w:r>
      <w:r w:rsidR="00FD3D56" w:rsidRPr="009C3C26">
        <w:rPr>
          <w:rFonts w:ascii="Tahoma" w:eastAsia="Cambria" w:hAnsi="Tahoma" w:cs="Arial"/>
          <w:sz w:val="22"/>
          <w:szCs w:val="26"/>
          <w:lang w:eastAsia="en-US"/>
        </w:rPr>
        <w:t xml:space="preserve"> Ausbruch d</w:t>
      </w:r>
      <w:r w:rsidR="00FD3D56">
        <w:rPr>
          <w:rFonts w:ascii="Tahoma" w:eastAsia="Cambria" w:hAnsi="Tahoma" w:cs="Arial"/>
          <w:sz w:val="22"/>
          <w:szCs w:val="26"/>
          <w:lang w:eastAsia="en-US"/>
        </w:rPr>
        <w:t>er Diphterie sehr v</w:t>
      </w:r>
      <w:r w:rsidR="00FD3D56" w:rsidRPr="009C3C26">
        <w:rPr>
          <w:rFonts w:ascii="Tahoma" w:eastAsia="Cambria" w:hAnsi="Tahoma" w:cs="Arial"/>
          <w:sz w:val="22"/>
          <w:szCs w:val="26"/>
          <w:lang w:eastAsia="en-US"/>
        </w:rPr>
        <w:t>iele Kinder starben, ohne dass er helfen konnte. Behring sagte später, dass dieses Gefühl der Machtlosigkeit ihn angetrieben habe, nach neuen Therapien zu suchen</w:t>
      </w:r>
      <w:r w:rsidR="00FD3D56">
        <w:rPr>
          <w:rFonts w:ascii="Tahoma" w:eastAsia="Cambria" w:hAnsi="Tahoma" w:cs="Arial"/>
          <w:sz w:val="22"/>
          <w:szCs w:val="26"/>
          <w:lang w:eastAsia="en-US"/>
        </w:rPr>
        <w:t xml:space="preserve">. </w:t>
      </w:r>
    </w:p>
    <w:p w:rsidR="00FD3D56" w:rsidRDefault="00FD3D56" w:rsidP="00FD3D56">
      <w:pPr>
        <w:ind w:left="567"/>
        <w:jc w:val="both"/>
        <w:rPr>
          <w:rFonts w:ascii="Tahoma" w:eastAsia="Cambria" w:hAnsi="Tahoma" w:cs="Arial"/>
          <w:sz w:val="22"/>
          <w:szCs w:val="26"/>
          <w:lang w:eastAsia="en-US"/>
        </w:rPr>
      </w:pPr>
    </w:p>
    <w:p w:rsidR="00FD3D56" w:rsidRDefault="00FD3D56" w:rsidP="00FD3D56">
      <w:pPr>
        <w:jc w:val="both"/>
        <w:rPr>
          <w:rFonts w:ascii="Tahoma" w:eastAsia="Cambria" w:hAnsi="Tahoma" w:cs="Arial"/>
          <w:sz w:val="22"/>
          <w:szCs w:val="26"/>
          <w:lang w:eastAsia="en-US"/>
        </w:rPr>
      </w:pPr>
      <w:r w:rsidRPr="009C3C26">
        <w:rPr>
          <w:rFonts w:ascii="Tahoma" w:eastAsia="Cambria" w:hAnsi="Tahoma" w:cs="Arial"/>
          <w:sz w:val="22"/>
          <w:szCs w:val="26"/>
          <w:lang w:eastAsia="en-US"/>
        </w:rPr>
        <w:t xml:space="preserve">An der Universität in Bonn befasste </w:t>
      </w:r>
      <w:r w:rsidRPr="008D1574">
        <w:rPr>
          <w:rFonts w:ascii="Tahoma" w:eastAsia="Cambria" w:hAnsi="Tahoma" w:cs="Arial"/>
          <w:sz w:val="22"/>
          <w:szCs w:val="26"/>
          <w:lang w:eastAsia="en-US"/>
        </w:rPr>
        <w:t>Behring</w:t>
      </w:r>
      <w:r>
        <w:rPr>
          <w:rFonts w:ascii="Tahoma" w:eastAsia="Cambria" w:hAnsi="Tahoma" w:cs="Arial"/>
          <w:sz w:val="22"/>
          <w:szCs w:val="26"/>
          <w:lang w:eastAsia="en-US"/>
        </w:rPr>
        <w:t xml:space="preserve"> sich</w:t>
      </w:r>
      <w:r w:rsidRPr="009C3C26">
        <w:rPr>
          <w:rFonts w:ascii="Tahoma" w:eastAsia="Cambria" w:hAnsi="Tahoma" w:cs="Arial"/>
          <w:sz w:val="22"/>
          <w:szCs w:val="26"/>
          <w:lang w:eastAsia="en-US"/>
        </w:rPr>
        <w:t xml:space="preserve"> intensiv mit der Diphtherie. </w:t>
      </w:r>
      <w:r>
        <w:rPr>
          <w:rFonts w:ascii="Tahoma" w:eastAsia="Cambria" w:hAnsi="Tahoma" w:cs="Arial"/>
          <w:sz w:val="22"/>
          <w:szCs w:val="26"/>
          <w:lang w:eastAsia="en-US"/>
        </w:rPr>
        <w:t xml:space="preserve">Zu seinem </w:t>
      </w:r>
      <w:r w:rsidRPr="00F34A62">
        <w:rPr>
          <w:rFonts w:ascii="Tahoma" w:eastAsia="Cambria" w:hAnsi="Tahoma" w:cs="Arial"/>
          <w:i/>
          <w:sz w:val="22"/>
          <w:szCs w:val="26"/>
          <w:lang w:eastAsia="en-US"/>
        </w:rPr>
        <w:t>Vorwissen</w:t>
      </w:r>
      <w:r>
        <w:rPr>
          <w:rFonts w:ascii="Tahoma" w:eastAsia="Cambria" w:hAnsi="Tahoma" w:cs="Arial"/>
          <w:sz w:val="22"/>
          <w:szCs w:val="26"/>
          <w:lang w:eastAsia="en-US"/>
        </w:rPr>
        <w:t xml:space="preserve"> gehörte die </w:t>
      </w:r>
      <w:r w:rsidRPr="006C6A56">
        <w:rPr>
          <w:rFonts w:ascii="Tahoma" w:eastAsia="Cambria" w:hAnsi="Tahoma" w:cs="Arial"/>
          <w:i/>
          <w:sz w:val="22"/>
          <w:szCs w:val="26"/>
          <w:lang w:eastAsia="en-US"/>
        </w:rPr>
        <w:t>Methode</w:t>
      </w:r>
      <w:r>
        <w:rPr>
          <w:rFonts w:ascii="Tahoma" w:eastAsia="Cambria" w:hAnsi="Tahoma" w:cs="Arial"/>
          <w:sz w:val="22"/>
          <w:szCs w:val="26"/>
          <w:lang w:eastAsia="en-US"/>
        </w:rPr>
        <w:t xml:space="preserve"> der Jenner-Schutzimpfung, bei der Flüssigkeit aus der Wunde eines an den harmlosen Kuhpocken Erkrankten einem Gesunden injiziert wurden. Dabei wurde ein Schutz vor der lebensgefährlichen Pockenkrankheit durch eine aktive Immunisierung erreicht. </w:t>
      </w:r>
    </w:p>
    <w:p w:rsidR="00FD3D56" w:rsidRDefault="00FD3D56" w:rsidP="00FD3D56">
      <w:pPr>
        <w:ind w:left="567"/>
        <w:jc w:val="both"/>
        <w:rPr>
          <w:rFonts w:ascii="Tahoma" w:eastAsia="Cambria" w:hAnsi="Tahoma" w:cs="Arial"/>
          <w:sz w:val="22"/>
          <w:szCs w:val="26"/>
          <w:lang w:eastAsia="en-US"/>
        </w:rPr>
      </w:pPr>
    </w:p>
    <w:p w:rsidR="00FD3D56" w:rsidRDefault="00FD3D56" w:rsidP="00FD3D56">
      <w:pPr>
        <w:jc w:val="both"/>
        <w:rPr>
          <w:rFonts w:ascii="Tahoma" w:eastAsia="Cambria" w:hAnsi="Tahoma" w:cs="Arial"/>
          <w:sz w:val="22"/>
          <w:szCs w:val="26"/>
          <w:lang w:eastAsia="en-US"/>
        </w:rPr>
      </w:pPr>
      <w:r>
        <w:rPr>
          <w:rFonts w:ascii="Tahoma" w:eastAsia="Cambria" w:hAnsi="Tahoma" w:cs="Arial"/>
          <w:sz w:val="22"/>
          <w:szCs w:val="26"/>
          <w:lang w:eastAsia="en-US"/>
        </w:rPr>
        <w:t xml:space="preserve">Behring hatte die </w:t>
      </w:r>
      <w:r w:rsidRPr="00F34A62">
        <w:rPr>
          <w:rFonts w:ascii="Tahoma" w:eastAsia="Cambria" w:hAnsi="Tahoma" w:cs="Arial"/>
          <w:i/>
          <w:sz w:val="22"/>
          <w:szCs w:val="26"/>
          <w:lang w:eastAsia="en-US"/>
        </w:rPr>
        <w:t>Vermutung</w:t>
      </w:r>
      <w:r>
        <w:rPr>
          <w:rFonts w:ascii="Tahoma" w:eastAsia="Cambria" w:hAnsi="Tahoma" w:cs="Arial"/>
          <w:sz w:val="22"/>
          <w:szCs w:val="26"/>
          <w:lang w:eastAsia="en-US"/>
        </w:rPr>
        <w:t xml:space="preserve">, dass – </w:t>
      </w:r>
      <w:proofErr w:type="spellStart"/>
      <w:r>
        <w:rPr>
          <w:rFonts w:ascii="Tahoma" w:eastAsia="Cambria" w:hAnsi="Tahoma" w:cs="Arial"/>
          <w:sz w:val="22"/>
          <w:szCs w:val="26"/>
          <w:lang w:eastAsia="en-US"/>
        </w:rPr>
        <w:t>genau so</w:t>
      </w:r>
      <w:proofErr w:type="spellEnd"/>
      <w:r>
        <w:rPr>
          <w:rFonts w:ascii="Tahoma" w:eastAsia="Cambria" w:hAnsi="Tahoma" w:cs="Arial"/>
          <w:sz w:val="22"/>
          <w:szCs w:val="26"/>
          <w:lang w:eastAsia="en-US"/>
        </w:rPr>
        <w:t xml:space="preserve"> wie bei den Pocken - auch abgeschwächte Diphterie-Erreger einen Schutz bewirken konnten und dass sich die Krankheitserreger und auch die schützenden Gegengifte im Blutserum befanden. </w:t>
      </w:r>
    </w:p>
    <w:p w:rsidR="00FD3D56" w:rsidRDefault="00FD3D56" w:rsidP="00FD3D56">
      <w:pPr>
        <w:ind w:left="567"/>
        <w:jc w:val="both"/>
        <w:rPr>
          <w:rFonts w:ascii="Tahoma" w:eastAsia="Cambria" w:hAnsi="Tahoma" w:cs="Arial"/>
          <w:sz w:val="22"/>
          <w:szCs w:val="26"/>
          <w:lang w:eastAsia="en-US"/>
        </w:rPr>
      </w:pPr>
    </w:p>
    <w:p w:rsidR="00FD3D56" w:rsidRDefault="00FD3D56" w:rsidP="00FD3D56">
      <w:pPr>
        <w:jc w:val="both"/>
        <w:rPr>
          <w:rFonts w:ascii="Tahoma" w:eastAsia="Cambria" w:hAnsi="Tahoma" w:cs="Arial"/>
          <w:sz w:val="22"/>
          <w:szCs w:val="26"/>
          <w:lang w:eastAsia="en-US"/>
        </w:rPr>
      </w:pPr>
      <w:r>
        <w:rPr>
          <w:rFonts w:ascii="Tahoma" w:eastAsia="Cambria" w:hAnsi="Tahoma" w:cs="Arial"/>
          <w:sz w:val="22"/>
          <w:szCs w:val="26"/>
          <w:lang w:eastAsia="en-US"/>
        </w:rPr>
        <w:t xml:space="preserve">Bei seinen </w:t>
      </w:r>
      <w:r w:rsidRPr="00926279">
        <w:rPr>
          <w:rFonts w:ascii="Tahoma" w:eastAsia="Cambria" w:hAnsi="Tahoma" w:cs="Arial"/>
          <w:i/>
          <w:sz w:val="22"/>
          <w:szCs w:val="26"/>
          <w:lang w:eastAsia="en-US"/>
        </w:rPr>
        <w:t>Experimenten</w:t>
      </w:r>
      <w:r>
        <w:rPr>
          <w:rFonts w:ascii="Tahoma" w:eastAsia="Cambria" w:hAnsi="Tahoma" w:cs="Arial"/>
          <w:sz w:val="22"/>
          <w:szCs w:val="26"/>
          <w:lang w:eastAsia="en-US"/>
        </w:rPr>
        <w:t xml:space="preserve"> nutzte er Meerschweinchen als Versuchstiere. Er infizierte die Tiere mit Diphterie-Erregern und wartete ab, welche Tiere immun wurden und überlebten. Diesen Tieren </w:t>
      </w:r>
      <w:r w:rsidRPr="00F61DDA">
        <w:rPr>
          <w:rFonts w:ascii="Tahoma" w:eastAsia="Cambria" w:hAnsi="Tahoma" w:cs="Arial"/>
          <w:sz w:val="22"/>
          <w:szCs w:val="26"/>
          <w:lang w:eastAsia="en-US"/>
        </w:rPr>
        <w:t>wurde</w:t>
      </w:r>
      <w:r w:rsidRPr="008007E1">
        <w:rPr>
          <w:rFonts w:ascii="Tahoma" w:eastAsia="Cambria" w:hAnsi="Tahoma" w:cs="Arial"/>
          <w:sz w:val="22"/>
          <w:szCs w:val="26"/>
          <w:lang w:eastAsia="en-US"/>
        </w:rPr>
        <w:t xml:space="preserve"> </w:t>
      </w:r>
      <w:r w:rsidRPr="00F61DDA">
        <w:rPr>
          <w:rFonts w:ascii="Tahoma" w:eastAsia="Cambria" w:hAnsi="Tahoma" w:cs="Arial"/>
          <w:sz w:val="22"/>
          <w:szCs w:val="26"/>
          <w:lang w:eastAsia="en-US"/>
        </w:rPr>
        <w:t xml:space="preserve">Blut entnommen und nur das Blutserum dieser immunen Tiere wurde </w:t>
      </w:r>
      <w:r>
        <w:rPr>
          <w:rFonts w:ascii="Tahoma" w:eastAsia="Cambria" w:hAnsi="Tahoma" w:cs="Arial"/>
          <w:sz w:val="22"/>
          <w:szCs w:val="26"/>
          <w:lang w:eastAsia="en-US"/>
        </w:rPr>
        <w:t xml:space="preserve">jetzt </w:t>
      </w:r>
      <w:r w:rsidRPr="00F61DDA">
        <w:rPr>
          <w:rFonts w:ascii="Tahoma" w:eastAsia="Cambria" w:hAnsi="Tahoma" w:cs="Arial"/>
          <w:sz w:val="22"/>
          <w:szCs w:val="26"/>
          <w:lang w:eastAsia="en-US"/>
        </w:rPr>
        <w:t xml:space="preserve">gesunden Tieren injiziert. 24 Stunden später wurden diese vorbehandelten Tiere mit Diphtherieerregern infiziert. </w:t>
      </w:r>
      <w:r>
        <w:rPr>
          <w:rFonts w:ascii="Tahoma" w:eastAsia="Cambria" w:hAnsi="Tahoma" w:cs="Arial"/>
          <w:sz w:val="22"/>
          <w:szCs w:val="26"/>
          <w:lang w:eastAsia="en-US"/>
        </w:rPr>
        <w:t xml:space="preserve">Sie waren durch das Blutserum offenbar immun geworden waren, denn alle Tiere überlebten. In einem </w:t>
      </w:r>
      <w:r w:rsidRPr="00926279">
        <w:rPr>
          <w:rFonts w:ascii="Tahoma" w:eastAsia="Cambria" w:hAnsi="Tahoma" w:cs="Arial"/>
          <w:i/>
          <w:sz w:val="22"/>
          <w:szCs w:val="26"/>
          <w:lang w:eastAsia="en-US"/>
        </w:rPr>
        <w:t>Kontrollexperiment</w:t>
      </w:r>
      <w:r>
        <w:rPr>
          <w:rFonts w:ascii="Tahoma" w:eastAsia="Cambria" w:hAnsi="Tahoma" w:cs="Arial"/>
          <w:sz w:val="22"/>
          <w:szCs w:val="26"/>
          <w:lang w:eastAsia="en-US"/>
        </w:rPr>
        <w:t xml:space="preserve"> wurden nicht vorbehandelte </w:t>
      </w:r>
      <w:r w:rsidRPr="00F61DDA">
        <w:rPr>
          <w:rFonts w:ascii="Tahoma" w:eastAsia="Cambria" w:hAnsi="Tahoma" w:cs="Arial"/>
          <w:sz w:val="22"/>
          <w:szCs w:val="26"/>
          <w:lang w:eastAsia="en-US"/>
        </w:rPr>
        <w:t xml:space="preserve">Kontrolltiere </w:t>
      </w:r>
      <w:r>
        <w:rPr>
          <w:rFonts w:ascii="Tahoma" w:eastAsia="Cambria" w:hAnsi="Tahoma" w:cs="Arial"/>
          <w:sz w:val="22"/>
          <w:szCs w:val="26"/>
          <w:lang w:eastAsia="en-US"/>
        </w:rPr>
        <w:t>infiziert; sie verendeten</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Damit gab sich Behring aber nicht zufrieden: Er wollte den Auslöser dieser Immunität</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noch z</w:t>
      </w:r>
      <w:r w:rsidRPr="00F61DDA">
        <w:rPr>
          <w:rFonts w:ascii="Tahoma" w:eastAsia="Cambria" w:hAnsi="Tahoma" w:cs="Arial"/>
          <w:sz w:val="22"/>
          <w:szCs w:val="26"/>
          <w:lang w:eastAsia="en-US"/>
        </w:rPr>
        <w:t xml:space="preserve">usätzlich </w:t>
      </w:r>
      <w:r>
        <w:rPr>
          <w:rFonts w:ascii="Tahoma" w:eastAsia="Cambria" w:hAnsi="Tahoma" w:cs="Arial"/>
          <w:sz w:val="22"/>
          <w:szCs w:val="26"/>
          <w:lang w:eastAsia="en-US"/>
        </w:rPr>
        <w:t>b</w:t>
      </w:r>
      <w:r w:rsidRPr="00F61DDA">
        <w:rPr>
          <w:rFonts w:ascii="Tahoma" w:eastAsia="Cambria" w:hAnsi="Tahoma" w:cs="Arial"/>
          <w:sz w:val="22"/>
          <w:szCs w:val="26"/>
          <w:lang w:eastAsia="en-US"/>
        </w:rPr>
        <w:t>eweis</w:t>
      </w:r>
      <w:r>
        <w:rPr>
          <w:rFonts w:ascii="Tahoma" w:eastAsia="Cambria" w:hAnsi="Tahoma" w:cs="Arial"/>
          <w:sz w:val="22"/>
          <w:szCs w:val="26"/>
          <w:lang w:eastAsia="en-US"/>
        </w:rPr>
        <w:t xml:space="preserve">en. Dazu </w:t>
      </w:r>
      <w:r w:rsidRPr="00F61DDA">
        <w:rPr>
          <w:rFonts w:ascii="Tahoma" w:eastAsia="Cambria" w:hAnsi="Tahoma" w:cs="Arial"/>
          <w:sz w:val="22"/>
          <w:szCs w:val="26"/>
          <w:lang w:eastAsia="en-US"/>
        </w:rPr>
        <w:t xml:space="preserve">wurden </w:t>
      </w:r>
      <w:r>
        <w:rPr>
          <w:rFonts w:ascii="Tahoma" w:eastAsia="Cambria" w:hAnsi="Tahoma" w:cs="Arial"/>
          <w:sz w:val="22"/>
          <w:szCs w:val="26"/>
          <w:lang w:eastAsia="en-US"/>
        </w:rPr>
        <w:t>Meerschweinchen</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 xml:space="preserve">in einem weiteren </w:t>
      </w:r>
      <w:r>
        <w:rPr>
          <w:rFonts w:ascii="Tahoma" w:eastAsia="Cambria" w:hAnsi="Tahoma" w:cs="Arial"/>
          <w:i/>
          <w:sz w:val="22"/>
          <w:szCs w:val="26"/>
          <w:lang w:eastAsia="en-US"/>
        </w:rPr>
        <w:t>Kontrolle</w:t>
      </w:r>
      <w:r w:rsidRPr="00926279">
        <w:rPr>
          <w:rFonts w:ascii="Tahoma" w:eastAsia="Cambria" w:hAnsi="Tahoma" w:cs="Arial"/>
          <w:i/>
          <w:sz w:val="22"/>
          <w:szCs w:val="26"/>
          <w:lang w:eastAsia="en-US"/>
        </w:rPr>
        <w:t>xperiment</w:t>
      </w:r>
      <w:r>
        <w:rPr>
          <w:rFonts w:ascii="Tahoma" w:eastAsia="Cambria" w:hAnsi="Tahoma" w:cs="Arial"/>
          <w:sz w:val="22"/>
          <w:szCs w:val="26"/>
          <w:lang w:eastAsia="en-US"/>
        </w:rPr>
        <w:t xml:space="preserve"> </w:t>
      </w:r>
      <w:r w:rsidRPr="00F61DDA">
        <w:rPr>
          <w:rFonts w:ascii="Tahoma" w:eastAsia="Cambria" w:hAnsi="Tahoma" w:cs="Arial"/>
          <w:sz w:val="22"/>
          <w:szCs w:val="26"/>
          <w:lang w:eastAsia="en-US"/>
        </w:rPr>
        <w:t>mit dem Blutserum</w:t>
      </w:r>
      <w:r>
        <w:rPr>
          <w:rFonts w:ascii="Tahoma" w:eastAsia="Cambria" w:hAnsi="Tahoma" w:cs="Arial"/>
          <w:sz w:val="22"/>
          <w:szCs w:val="26"/>
          <w:lang w:eastAsia="en-US"/>
        </w:rPr>
        <w:t xml:space="preserve"> von Tieren behandelt, die</w:t>
      </w:r>
      <w:r w:rsidRPr="00F61DDA">
        <w:rPr>
          <w:rFonts w:ascii="Tahoma" w:eastAsia="Cambria" w:hAnsi="Tahoma" w:cs="Arial"/>
          <w:sz w:val="22"/>
          <w:szCs w:val="26"/>
          <w:lang w:eastAsia="en-US"/>
        </w:rPr>
        <w:t xml:space="preserve"> nicht </w:t>
      </w:r>
      <w:r>
        <w:rPr>
          <w:rFonts w:ascii="Tahoma" w:eastAsia="Cambria" w:hAnsi="Tahoma" w:cs="Arial"/>
          <w:sz w:val="22"/>
          <w:szCs w:val="26"/>
          <w:lang w:eastAsia="en-US"/>
        </w:rPr>
        <w:t>an Diphterie erkrankt waren. Wenn diese</w:t>
      </w:r>
      <w:r w:rsidRPr="00F61DDA">
        <w:rPr>
          <w:rFonts w:ascii="Tahoma" w:eastAsia="Cambria" w:hAnsi="Tahoma" w:cs="Arial"/>
          <w:sz w:val="22"/>
          <w:szCs w:val="26"/>
          <w:lang w:eastAsia="en-US"/>
        </w:rPr>
        <w:t xml:space="preserve"> </w:t>
      </w:r>
      <w:r>
        <w:rPr>
          <w:rFonts w:ascii="Tahoma" w:eastAsia="Cambria" w:hAnsi="Tahoma" w:cs="Arial"/>
          <w:sz w:val="22"/>
          <w:szCs w:val="26"/>
          <w:lang w:eastAsia="en-US"/>
        </w:rPr>
        <w:t xml:space="preserve">dann </w:t>
      </w:r>
      <w:r w:rsidRPr="00F61DDA">
        <w:rPr>
          <w:rFonts w:ascii="Tahoma" w:eastAsia="Cambria" w:hAnsi="Tahoma" w:cs="Arial"/>
          <w:sz w:val="22"/>
          <w:szCs w:val="26"/>
          <w:lang w:eastAsia="en-US"/>
        </w:rPr>
        <w:t>mit dem Erreger infiziert wurden</w:t>
      </w:r>
      <w:r>
        <w:rPr>
          <w:rFonts w:ascii="Tahoma" w:eastAsia="Cambria" w:hAnsi="Tahoma" w:cs="Arial"/>
          <w:sz w:val="22"/>
          <w:szCs w:val="26"/>
          <w:lang w:eastAsia="en-US"/>
        </w:rPr>
        <w:t>, starben alle</w:t>
      </w:r>
      <w:r w:rsidRPr="00F61DDA">
        <w:rPr>
          <w:rFonts w:ascii="Tahoma" w:eastAsia="Cambria" w:hAnsi="Tahoma" w:cs="Arial"/>
          <w:sz w:val="22"/>
          <w:szCs w:val="26"/>
          <w:lang w:eastAsia="en-US"/>
        </w:rPr>
        <w:t>.</w:t>
      </w:r>
      <w:r>
        <w:rPr>
          <w:rFonts w:ascii="Tahoma" w:eastAsia="Cambria" w:hAnsi="Tahoma" w:cs="Arial"/>
          <w:sz w:val="22"/>
          <w:szCs w:val="26"/>
          <w:lang w:eastAsia="en-US"/>
        </w:rPr>
        <w:t xml:space="preserve"> </w:t>
      </w:r>
    </w:p>
    <w:p w:rsidR="00FD3D56" w:rsidRDefault="00FD3D56" w:rsidP="00FD3D56">
      <w:pPr>
        <w:ind w:left="567"/>
        <w:jc w:val="both"/>
        <w:rPr>
          <w:rFonts w:ascii="Tahoma" w:eastAsia="Cambria" w:hAnsi="Tahoma" w:cs="Arial"/>
          <w:sz w:val="22"/>
          <w:szCs w:val="26"/>
          <w:lang w:eastAsia="en-US"/>
        </w:rPr>
      </w:pPr>
    </w:p>
    <w:p w:rsidR="00FD3D56" w:rsidRDefault="00FD3D56" w:rsidP="00FD3D56">
      <w:pPr>
        <w:jc w:val="both"/>
        <w:rPr>
          <w:rFonts w:ascii="Tahoma" w:eastAsia="Cambria" w:hAnsi="Tahoma" w:cs="Arial"/>
          <w:sz w:val="22"/>
          <w:szCs w:val="26"/>
          <w:lang w:eastAsia="en-US"/>
        </w:rPr>
      </w:pPr>
      <w:r>
        <w:rPr>
          <w:rFonts w:ascii="Tahoma" w:eastAsia="Cambria" w:hAnsi="Tahoma" w:cs="Arial"/>
          <w:sz w:val="22"/>
          <w:szCs w:val="26"/>
          <w:lang w:eastAsia="en-US"/>
        </w:rPr>
        <w:br w:type="page"/>
        <w:t xml:space="preserve">Durch diese </w:t>
      </w:r>
      <w:r w:rsidRPr="009D2AAF">
        <w:rPr>
          <w:rFonts w:ascii="Tahoma" w:eastAsia="Cambria" w:hAnsi="Tahoma" w:cs="Arial"/>
          <w:i/>
          <w:sz w:val="22"/>
          <w:szCs w:val="26"/>
          <w:lang w:eastAsia="en-US"/>
        </w:rPr>
        <w:t>Ergebnisse</w:t>
      </w:r>
      <w:r>
        <w:rPr>
          <w:rFonts w:ascii="Tahoma" w:eastAsia="Cambria" w:hAnsi="Tahoma" w:cs="Arial"/>
          <w:sz w:val="22"/>
          <w:szCs w:val="26"/>
          <w:lang w:eastAsia="en-US"/>
        </w:rPr>
        <w:t xml:space="preserve"> sah sich Behring bestätigt.</w:t>
      </w:r>
      <w:r w:rsidRPr="000C3A5F">
        <w:rPr>
          <w:rFonts w:ascii="Tahoma" w:eastAsia="Cambria" w:hAnsi="Tahoma" w:cs="Arial"/>
          <w:sz w:val="22"/>
          <w:szCs w:val="26"/>
          <w:lang w:eastAsia="en-US"/>
        </w:rPr>
        <w:t xml:space="preserve"> </w:t>
      </w:r>
      <w:r>
        <w:rPr>
          <w:rFonts w:ascii="Tahoma" w:eastAsia="Cambria" w:hAnsi="Tahoma" w:cs="Arial"/>
          <w:sz w:val="22"/>
          <w:szCs w:val="26"/>
          <w:lang w:eastAsia="en-US"/>
        </w:rPr>
        <w:t xml:space="preserve">Er kam zu der </w:t>
      </w:r>
      <w:r w:rsidRPr="00926279">
        <w:rPr>
          <w:rFonts w:ascii="Tahoma" w:eastAsia="Cambria" w:hAnsi="Tahoma" w:cs="Arial"/>
          <w:i/>
          <w:sz w:val="22"/>
          <w:szCs w:val="26"/>
          <w:lang w:eastAsia="en-US"/>
        </w:rPr>
        <w:t>Schlussfolgerung</w:t>
      </w:r>
      <w:r>
        <w:rPr>
          <w:rFonts w:ascii="Tahoma" w:eastAsia="Cambria" w:hAnsi="Tahoma" w:cs="Arial"/>
          <w:sz w:val="22"/>
          <w:szCs w:val="26"/>
          <w:lang w:eastAsia="en-US"/>
        </w:rPr>
        <w:t xml:space="preserve">, dass </w:t>
      </w:r>
      <w:r w:rsidRPr="00385504">
        <w:rPr>
          <w:rFonts w:ascii="Tahoma" w:eastAsia="Cambria" w:hAnsi="Tahoma" w:cs="Arial"/>
          <w:sz w:val="22"/>
          <w:szCs w:val="26"/>
          <w:lang w:eastAsia="en-US"/>
        </w:rPr>
        <w:t xml:space="preserve">die Blutflüssigkeit (das Serum) </w:t>
      </w:r>
      <w:r>
        <w:rPr>
          <w:rFonts w:ascii="Tahoma" w:eastAsia="Cambria" w:hAnsi="Tahoma" w:cs="Arial"/>
          <w:sz w:val="22"/>
          <w:szCs w:val="26"/>
          <w:lang w:eastAsia="en-US"/>
        </w:rPr>
        <w:t>für die</w:t>
      </w:r>
      <w:r w:rsidRPr="00385504">
        <w:rPr>
          <w:rFonts w:ascii="Tahoma" w:eastAsia="Cambria" w:hAnsi="Tahoma" w:cs="Arial"/>
          <w:sz w:val="22"/>
          <w:szCs w:val="26"/>
          <w:lang w:eastAsia="en-US"/>
        </w:rPr>
        <w:t xml:space="preserve"> Immunität von Tieren gegen </w:t>
      </w:r>
      <w:r>
        <w:rPr>
          <w:rFonts w:ascii="Tahoma" w:eastAsia="Cambria" w:hAnsi="Tahoma" w:cs="Arial"/>
          <w:sz w:val="22"/>
          <w:szCs w:val="26"/>
          <w:lang w:eastAsia="en-US"/>
        </w:rPr>
        <w:t>die Diphtherie</w:t>
      </w:r>
      <w:r w:rsidRPr="00385504">
        <w:rPr>
          <w:rFonts w:ascii="Tahoma" w:eastAsia="Cambria" w:hAnsi="Tahoma" w:cs="Arial"/>
          <w:sz w:val="22"/>
          <w:szCs w:val="26"/>
          <w:lang w:eastAsia="en-US"/>
        </w:rPr>
        <w:t xml:space="preserve"> </w:t>
      </w:r>
      <w:r>
        <w:rPr>
          <w:rFonts w:ascii="Tahoma" w:eastAsia="Cambria" w:hAnsi="Tahoma" w:cs="Arial"/>
          <w:sz w:val="22"/>
          <w:szCs w:val="26"/>
          <w:lang w:eastAsia="en-US"/>
        </w:rPr>
        <w:t>verantwortlich ist</w:t>
      </w:r>
      <w:r w:rsidRPr="00385504">
        <w:rPr>
          <w:rFonts w:ascii="Tahoma" w:eastAsia="Cambria" w:hAnsi="Tahoma" w:cs="Arial"/>
          <w:sz w:val="22"/>
          <w:szCs w:val="26"/>
          <w:lang w:eastAsia="en-US"/>
        </w:rPr>
        <w:t xml:space="preserve">. </w:t>
      </w:r>
      <w:r>
        <w:rPr>
          <w:rFonts w:ascii="Tahoma" w:eastAsia="Cambria" w:hAnsi="Tahoma" w:cs="Arial"/>
          <w:sz w:val="22"/>
          <w:szCs w:val="26"/>
          <w:lang w:eastAsia="en-US"/>
        </w:rPr>
        <w:t xml:space="preserve">Er </w:t>
      </w:r>
      <w:r w:rsidRPr="008D1574">
        <w:rPr>
          <w:rFonts w:ascii="Tahoma" w:eastAsia="Cambria" w:hAnsi="Tahoma" w:cs="Arial"/>
          <w:sz w:val="22"/>
          <w:szCs w:val="26"/>
          <w:lang w:eastAsia="en-US"/>
        </w:rPr>
        <w:t xml:space="preserve">zeigte damit erstmals, dass das Blutserum Antikörper </w:t>
      </w:r>
      <w:r>
        <w:rPr>
          <w:rFonts w:ascii="Tahoma" w:eastAsia="Cambria" w:hAnsi="Tahoma" w:cs="Arial"/>
          <w:sz w:val="22"/>
          <w:szCs w:val="26"/>
          <w:lang w:eastAsia="en-US"/>
        </w:rPr>
        <w:t xml:space="preserve">(er nannte sie noch "Gegengifte") </w:t>
      </w:r>
      <w:r w:rsidRPr="008D1574">
        <w:rPr>
          <w:rFonts w:ascii="Tahoma" w:eastAsia="Cambria" w:hAnsi="Tahoma" w:cs="Arial"/>
          <w:sz w:val="22"/>
          <w:szCs w:val="26"/>
          <w:lang w:eastAsia="en-US"/>
        </w:rPr>
        <w:t>enthält</w:t>
      </w:r>
      <w:r>
        <w:rPr>
          <w:rFonts w:ascii="Tahoma" w:eastAsia="Cambria" w:hAnsi="Tahoma" w:cs="Arial"/>
          <w:sz w:val="22"/>
          <w:szCs w:val="26"/>
          <w:lang w:eastAsia="en-US"/>
        </w:rPr>
        <w:t xml:space="preserve"> und dass diese Stoffe in den Tieren nach einer Infektion gebildet werden</w:t>
      </w:r>
      <w:r w:rsidRPr="008D1574">
        <w:rPr>
          <w:rFonts w:ascii="Tahoma" w:eastAsia="Cambria" w:hAnsi="Tahoma" w:cs="Arial"/>
          <w:sz w:val="22"/>
          <w:szCs w:val="26"/>
          <w:lang w:eastAsia="en-US"/>
        </w:rPr>
        <w:t>.</w:t>
      </w:r>
      <w:r>
        <w:rPr>
          <w:rFonts w:ascii="Tahoma" w:eastAsia="Cambria" w:hAnsi="Tahoma" w:cs="Arial"/>
          <w:sz w:val="22"/>
          <w:szCs w:val="26"/>
          <w:lang w:eastAsia="en-US"/>
        </w:rPr>
        <w:t xml:space="preserve"> Für </w:t>
      </w:r>
      <w:r w:rsidRPr="00385504">
        <w:rPr>
          <w:rFonts w:ascii="Tahoma" w:eastAsia="Cambria" w:hAnsi="Tahoma" w:cs="Arial"/>
          <w:sz w:val="22"/>
          <w:szCs w:val="26"/>
          <w:lang w:eastAsia="en-US"/>
        </w:rPr>
        <w:t xml:space="preserve">Behring </w:t>
      </w:r>
      <w:r>
        <w:rPr>
          <w:rFonts w:ascii="Tahoma" w:eastAsia="Cambria" w:hAnsi="Tahoma" w:cs="Arial"/>
          <w:sz w:val="22"/>
          <w:szCs w:val="26"/>
          <w:lang w:eastAsia="en-US"/>
        </w:rPr>
        <w:t>lag als Arzt jetzt nahe, diese Antikörper auch für die Heilung von Menschen zu nutzen, die bereits an der Diphterie erkrankt waren. Außer der Schutzimpfung konnte es also auch eine Heilimpfung geben.</w:t>
      </w:r>
    </w:p>
    <w:p w:rsidR="00FD3D56" w:rsidRDefault="00FD3D56" w:rsidP="00FD3D56">
      <w:pPr>
        <w:ind w:left="567"/>
        <w:jc w:val="both"/>
        <w:rPr>
          <w:rFonts w:ascii="Tahoma" w:eastAsia="Cambria" w:hAnsi="Tahoma" w:cs="Arial"/>
          <w:sz w:val="22"/>
          <w:szCs w:val="26"/>
          <w:lang w:eastAsia="en-US"/>
        </w:rPr>
      </w:pPr>
    </w:p>
    <w:p w:rsidR="00FD3D56" w:rsidRDefault="00254FEA" w:rsidP="00FD3D56">
      <w:pPr>
        <w:jc w:val="both"/>
        <w:rPr>
          <w:rFonts w:ascii="Tahoma" w:eastAsia="Cambria" w:hAnsi="Tahoma" w:cs="Arial"/>
          <w:sz w:val="22"/>
          <w:szCs w:val="26"/>
          <w:lang w:eastAsia="en-US"/>
        </w:rPr>
      </w:pPr>
      <w:r>
        <w:rPr>
          <w:noProof/>
        </w:rPr>
        <w:drawing>
          <wp:anchor distT="0" distB="0" distL="114300" distR="114300" simplePos="0" relativeHeight="251658752" behindDoc="1" locked="0" layoutInCell="1" allowOverlap="1">
            <wp:simplePos x="0" y="0"/>
            <wp:positionH relativeFrom="column">
              <wp:posOffset>1981200</wp:posOffset>
            </wp:positionH>
            <wp:positionV relativeFrom="paragraph">
              <wp:posOffset>5715</wp:posOffset>
            </wp:positionV>
            <wp:extent cx="4251960" cy="3167380"/>
            <wp:effectExtent l="19050" t="19050" r="0" b="0"/>
            <wp:wrapTight wrapText="bothSides">
              <wp:wrapPolygon edited="0">
                <wp:start x="-97" y="-130"/>
                <wp:lineTo x="-97" y="21565"/>
                <wp:lineTo x="21581" y="21565"/>
                <wp:lineTo x="21581" y="-130"/>
                <wp:lineTo x="-97" y="-130"/>
              </wp:wrapPolygon>
            </wp:wrapTight>
            <wp:docPr id="6" name="Bild 5" descr="ms9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9b1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1960" cy="3167380"/>
                    </a:xfrm>
                    <a:prstGeom prst="rect">
                      <a:avLst/>
                    </a:prstGeom>
                    <a:noFill/>
                    <a:ln w="12700">
                      <a:solidFill>
                        <a:srgbClr val="000000"/>
                      </a:solidFill>
                      <a:miter lim="800000"/>
                      <a:headEnd/>
                      <a:tailEnd/>
                    </a:ln>
                    <a:effectLst/>
                  </pic:spPr>
                </pic:pic>
              </a:graphicData>
            </a:graphic>
          </wp:anchor>
        </w:drawing>
      </w:r>
      <w:r w:rsidR="00FD3D56">
        <w:rPr>
          <w:rFonts w:ascii="Tahoma" w:eastAsia="Cambria" w:hAnsi="Tahoma" w:cs="Arial"/>
          <w:sz w:val="22"/>
          <w:szCs w:val="26"/>
          <w:lang w:eastAsia="en-US"/>
        </w:rPr>
        <w:t xml:space="preserve">Für diese </w:t>
      </w:r>
      <w:r w:rsidR="00FD3D56" w:rsidRPr="00834D7F">
        <w:rPr>
          <w:rFonts w:ascii="Tahoma" w:eastAsia="Cambria" w:hAnsi="Tahoma" w:cs="Arial"/>
          <w:i/>
          <w:sz w:val="22"/>
          <w:szCs w:val="26"/>
          <w:lang w:eastAsia="en-US"/>
        </w:rPr>
        <w:t>Anwendung</w:t>
      </w:r>
      <w:r w:rsidR="00FD3D56">
        <w:rPr>
          <w:rFonts w:ascii="Tahoma" w:eastAsia="Cambria" w:hAnsi="Tahoma" w:cs="Arial"/>
          <w:sz w:val="22"/>
          <w:szCs w:val="26"/>
          <w:lang w:eastAsia="en-US"/>
        </w:rPr>
        <w:t xml:space="preserve"> muss-</w:t>
      </w:r>
      <w:proofErr w:type="spellStart"/>
      <w:r w:rsidR="00FD3D56">
        <w:rPr>
          <w:rFonts w:ascii="Tahoma" w:eastAsia="Cambria" w:hAnsi="Tahoma" w:cs="Arial"/>
          <w:sz w:val="22"/>
          <w:szCs w:val="26"/>
          <w:lang w:eastAsia="en-US"/>
        </w:rPr>
        <w:t>ten</w:t>
      </w:r>
      <w:proofErr w:type="spellEnd"/>
      <w:r w:rsidR="00FD3D56">
        <w:rPr>
          <w:rFonts w:ascii="Tahoma" w:eastAsia="Cambria" w:hAnsi="Tahoma" w:cs="Arial"/>
          <w:sz w:val="22"/>
          <w:szCs w:val="26"/>
          <w:lang w:eastAsia="en-US"/>
        </w:rPr>
        <w:t xml:space="preserve"> die Antikörper aus dem Blut der Tiere isoliert werden, um sie dann erkrankten Menschen zu injizieren. Dazu brauchte man </w:t>
      </w:r>
      <w:r w:rsidR="00FD3D56" w:rsidRPr="00D70C4E">
        <w:rPr>
          <w:rFonts w:ascii="Tahoma" w:eastAsia="Cambria" w:hAnsi="Tahoma" w:cs="Arial"/>
          <w:sz w:val="22"/>
          <w:szCs w:val="26"/>
          <w:lang w:eastAsia="en-US"/>
        </w:rPr>
        <w:t xml:space="preserve">viel größere Mengen von </w:t>
      </w:r>
      <w:r w:rsidR="00FD3D56">
        <w:rPr>
          <w:rFonts w:ascii="Tahoma" w:eastAsia="Cambria" w:hAnsi="Tahoma" w:cs="Arial"/>
          <w:sz w:val="22"/>
          <w:szCs w:val="26"/>
          <w:lang w:eastAsia="en-US"/>
        </w:rPr>
        <w:t>S</w:t>
      </w:r>
      <w:r w:rsidR="00FD3D56" w:rsidRPr="00D70C4E">
        <w:rPr>
          <w:rFonts w:ascii="Tahoma" w:eastAsia="Cambria" w:hAnsi="Tahoma" w:cs="Arial"/>
          <w:sz w:val="22"/>
          <w:szCs w:val="26"/>
          <w:lang w:eastAsia="en-US"/>
        </w:rPr>
        <w:t>erum als bei Meerschweinchen.</w:t>
      </w:r>
      <w:r w:rsidR="00FD3D56">
        <w:rPr>
          <w:rFonts w:ascii="Tahoma" w:eastAsia="Cambria" w:hAnsi="Tahoma" w:cs="Arial"/>
          <w:sz w:val="22"/>
          <w:szCs w:val="26"/>
          <w:lang w:eastAsia="en-US"/>
        </w:rPr>
        <w:t xml:space="preserve"> B</w:t>
      </w:r>
      <w:r w:rsidR="00FD3D56" w:rsidRPr="00D70C4E">
        <w:rPr>
          <w:rFonts w:ascii="Tahoma" w:eastAsia="Cambria" w:hAnsi="Tahoma" w:cs="Arial"/>
          <w:sz w:val="22"/>
          <w:szCs w:val="26"/>
          <w:lang w:eastAsia="en-US"/>
        </w:rPr>
        <w:t xml:space="preserve">ehring </w:t>
      </w:r>
      <w:r w:rsidR="00FD3D56">
        <w:rPr>
          <w:rFonts w:ascii="Tahoma" w:eastAsia="Cambria" w:hAnsi="Tahoma" w:cs="Arial"/>
          <w:sz w:val="22"/>
          <w:szCs w:val="26"/>
          <w:lang w:eastAsia="en-US"/>
        </w:rPr>
        <w:t xml:space="preserve">nutzte dazu </w:t>
      </w:r>
      <w:r w:rsidR="00FD3D56" w:rsidRPr="00D70C4E">
        <w:rPr>
          <w:rFonts w:ascii="Tahoma" w:eastAsia="Cambria" w:hAnsi="Tahoma" w:cs="Arial"/>
          <w:sz w:val="22"/>
          <w:szCs w:val="26"/>
          <w:lang w:eastAsia="en-US"/>
        </w:rPr>
        <w:t>größere Tiere, zunächst Hammel</w:t>
      </w:r>
      <w:r w:rsidR="00FD3D56">
        <w:rPr>
          <w:rFonts w:ascii="Tahoma" w:eastAsia="Cambria" w:hAnsi="Tahoma" w:cs="Arial"/>
          <w:sz w:val="22"/>
          <w:szCs w:val="26"/>
          <w:lang w:eastAsia="en-US"/>
        </w:rPr>
        <w:t xml:space="preserve"> und </w:t>
      </w:r>
      <w:r w:rsidR="00FD3D56" w:rsidRPr="00D70C4E">
        <w:rPr>
          <w:rFonts w:ascii="Tahoma" w:eastAsia="Cambria" w:hAnsi="Tahoma" w:cs="Arial"/>
          <w:sz w:val="22"/>
          <w:szCs w:val="26"/>
          <w:lang w:eastAsia="en-US"/>
        </w:rPr>
        <w:t>später Pferde.</w:t>
      </w:r>
      <w:r w:rsidR="00FD3D56">
        <w:rPr>
          <w:rFonts w:ascii="Tahoma" w:eastAsia="Cambria" w:hAnsi="Tahoma" w:cs="Arial"/>
          <w:sz w:val="22"/>
          <w:szCs w:val="26"/>
          <w:lang w:eastAsia="en-US"/>
        </w:rPr>
        <w:t xml:space="preserve"> Pferde haben eine viel größere Blutmenge, so</w:t>
      </w:r>
      <w:r w:rsidR="00EF0B18">
        <w:rPr>
          <w:rFonts w:ascii="Tahoma" w:eastAsia="Cambria" w:hAnsi="Tahoma" w:cs="Arial"/>
          <w:sz w:val="22"/>
          <w:szCs w:val="26"/>
          <w:lang w:eastAsia="en-US"/>
        </w:rPr>
        <w:t xml:space="preserve"> </w:t>
      </w:r>
      <w:r w:rsidR="00FD3D56">
        <w:rPr>
          <w:rFonts w:ascii="Tahoma" w:eastAsia="Cambria" w:hAnsi="Tahoma" w:cs="Arial"/>
          <w:sz w:val="22"/>
          <w:szCs w:val="26"/>
          <w:lang w:eastAsia="en-US"/>
        </w:rPr>
        <w:t xml:space="preserve">dass man ihnen mehr Blut abnehmen kann, um daraus die Antikörper gegen die Diphtherie zu isolieren. Man benötigte jedoch viele Pferde, da man jedem Tier nicht zu viel Blut entnehmen konnte, um es nicht zu schwächen. Dazu reichten die finanziellen Mittel, die Behring zur Verfügung hatte, nicht aus. Er </w:t>
      </w:r>
      <w:r w:rsidR="00FD3D56" w:rsidRPr="00D70C4E">
        <w:rPr>
          <w:rFonts w:ascii="Tahoma" w:eastAsia="Cambria" w:hAnsi="Tahoma" w:cs="Arial"/>
          <w:sz w:val="22"/>
          <w:szCs w:val="26"/>
          <w:lang w:eastAsia="en-US"/>
        </w:rPr>
        <w:t>fasst</w:t>
      </w:r>
      <w:r w:rsidR="00FD3D56">
        <w:rPr>
          <w:rFonts w:ascii="Tahoma" w:eastAsia="Cambria" w:hAnsi="Tahoma" w:cs="Arial"/>
          <w:sz w:val="22"/>
          <w:szCs w:val="26"/>
          <w:lang w:eastAsia="en-US"/>
        </w:rPr>
        <w:t>e</w:t>
      </w:r>
      <w:r w:rsidR="00FD3D56" w:rsidRPr="00D70C4E">
        <w:rPr>
          <w:rFonts w:ascii="Tahoma" w:eastAsia="Cambria" w:hAnsi="Tahoma" w:cs="Arial"/>
          <w:sz w:val="22"/>
          <w:szCs w:val="26"/>
          <w:lang w:eastAsia="en-US"/>
        </w:rPr>
        <w:t xml:space="preserve"> deshalb den Entschluss, mit der Industrie zu kooperieren. 1892 schl</w:t>
      </w:r>
      <w:r w:rsidR="00FD3D56">
        <w:rPr>
          <w:rFonts w:ascii="Tahoma" w:eastAsia="Cambria" w:hAnsi="Tahoma" w:cs="Arial"/>
          <w:sz w:val="22"/>
          <w:szCs w:val="26"/>
          <w:lang w:eastAsia="en-US"/>
        </w:rPr>
        <w:t>oss</w:t>
      </w:r>
      <w:r w:rsidR="00FD3D56" w:rsidRPr="00D70C4E">
        <w:rPr>
          <w:rFonts w:ascii="Tahoma" w:eastAsia="Cambria" w:hAnsi="Tahoma" w:cs="Arial"/>
          <w:sz w:val="22"/>
          <w:szCs w:val="26"/>
          <w:lang w:eastAsia="en-US"/>
        </w:rPr>
        <w:t xml:space="preserve"> er einen Vertrag mit den "Farbwerken Hoechst" in Frankfurt, die ihn fortan finanziell unterstützen.</w:t>
      </w:r>
      <w:r w:rsidR="00FD3D56">
        <w:rPr>
          <w:rFonts w:ascii="Tahoma" w:eastAsia="Cambria" w:hAnsi="Tahoma" w:cs="Arial"/>
          <w:sz w:val="22"/>
          <w:szCs w:val="26"/>
          <w:lang w:eastAsia="en-US"/>
        </w:rPr>
        <w:t xml:space="preserve"> </w:t>
      </w:r>
      <w:r w:rsidR="00FD3D56" w:rsidRPr="00905454">
        <w:rPr>
          <w:rFonts w:ascii="Tahoma" w:eastAsia="Cambria" w:hAnsi="Tahoma" w:cs="Arial"/>
          <w:sz w:val="22"/>
          <w:szCs w:val="26"/>
          <w:lang w:eastAsia="en-US"/>
        </w:rPr>
        <w:t xml:space="preserve">An einer Kinderklinik in Berlin wurden die ersten Behandlungen durchgeführt. Vor allem </w:t>
      </w:r>
      <w:r w:rsidR="00FD3D56">
        <w:rPr>
          <w:rFonts w:ascii="Tahoma" w:eastAsia="Cambria" w:hAnsi="Tahoma" w:cs="Arial"/>
          <w:sz w:val="22"/>
          <w:szCs w:val="26"/>
          <w:lang w:eastAsia="en-US"/>
        </w:rPr>
        <w:t xml:space="preserve">erkrankte </w:t>
      </w:r>
      <w:r w:rsidR="00FD3D56" w:rsidRPr="00905454">
        <w:rPr>
          <w:rFonts w:ascii="Tahoma" w:eastAsia="Cambria" w:hAnsi="Tahoma" w:cs="Arial"/>
          <w:sz w:val="22"/>
          <w:szCs w:val="26"/>
          <w:lang w:eastAsia="en-US"/>
        </w:rPr>
        <w:t xml:space="preserve">Kinder, die frühzeitig mit dem </w:t>
      </w:r>
      <w:r w:rsidR="00FD3D56">
        <w:rPr>
          <w:rFonts w:ascii="Tahoma" w:eastAsia="Cambria" w:hAnsi="Tahoma" w:cs="Arial"/>
          <w:sz w:val="22"/>
          <w:szCs w:val="26"/>
          <w:lang w:eastAsia="en-US"/>
        </w:rPr>
        <w:t>S</w:t>
      </w:r>
      <w:r w:rsidR="00FD3D56" w:rsidRPr="00905454">
        <w:rPr>
          <w:rFonts w:ascii="Tahoma" w:eastAsia="Cambria" w:hAnsi="Tahoma" w:cs="Arial"/>
          <w:sz w:val="22"/>
          <w:szCs w:val="26"/>
          <w:lang w:eastAsia="en-US"/>
        </w:rPr>
        <w:t>erum behandelt wurden, konnten zu 70 Prozent geheilt werden.</w:t>
      </w:r>
      <w:r w:rsidR="00FD3D56">
        <w:rPr>
          <w:rFonts w:ascii="Tahoma" w:eastAsia="Cambria" w:hAnsi="Tahoma" w:cs="Arial"/>
          <w:sz w:val="22"/>
          <w:szCs w:val="26"/>
          <w:lang w:eastAsia="en-US"/>
        </w:rPr>
        <w:t xml:space="preserve"> </w:t>
      </w:r>
    </w:p>
    <w:p w:rsidR="00FC22CB" w:rsidRDefault="00FC22CB" w:rsidP="00FC22CB">
      <w:pPr>
        <w:jc w:val="both"/>
        <w:rPr>
          <w:rFonts w:ascii="Tahoma" w:eastAsia="Cambria" w:hAnsi="Tahoma" w:cs="Arial"/>
          <w:sz w:val="22"/>
          <w:szCs w:val="26"/>
          <w:lang w:eastAsia="en-US"/>
        </w:rPr>
      </w:pPr>
    </w:p>
    <w:p w:rsidR="00FC22CB" w:rsidRDefault="00FC22CB" w:rsidP="00FC22CB">
      <w:pPr>
        <w:jc w:val="both"/>
        <w:rPr>
          <w:rFonts w:ascii="Tahoma" w:eastAsia="Cambria" w:hAnsi="Tahoma" w:cs="Arial"/>
          <w:sz w:val="22"/>
          <w:szCs w:val="26"/>
          <w:lang w:eastAsia="en-US"/>
        </w:rPr>
      </w:pPr>
    </w:p>
    <w:p w:rsidR="00FD3D56" w:rsidRDefault="00FD3D56" w:rsidP="00FC22CB">
      <w:pPr>
        <w:jc w:val="both"/>
        <w:rPr>
          <w:rFonts w:ascii="Tahoma" w:eastAsia="Cambria" w:hAnsi="Tahoma" w:cs="Arial"/>
          <w:sz w:val="22"/>
          <w:szCs w:val="26"/>
          <w:lang w:eastAsia="en-US"/>
        </w:rPr>
      </w:pPr>
      <w:r w:rsidRPr="00124DCE">
        <w:rPr>
          <w:rFonts w:ascii="Tahoma" w:eastAsia="Cambria" w:hAnsi="Tahoma" w:cs="Arial"/>
          <w:sz w:val="22"/>
          <w:szCs w:val="26"/>
          <w:lang w:eastAsia="en-US"/>
        </w:rPr>
        <w:t xml:space="preserve">Im Jahr 1901 wurde Behring </w:t>
      </w:r>
      <w:r>
        <w:rPr>
          <w:rFonts w:ascii="Tahoma" w:eastAsia="Cambria" w:hAnsi="Tahoma" w:cs="Arial"/>
          <w:sz w:val="22"/>
          <w:szCs w:val="26"/>
          <w:lang w:eastAsia="en-US"/>
        </w:rPr>
        <w:t xml:space="preserve">als </w:t>
      </w:r>
      <w:r w:rsidRPr="009D2AAF">
        <w:rPr>
          <w:rFonts w:ascii="Tahoma" w:eastAsia="Cambria" w:hAnsi="Tahoma" w:cs="Arial"/>
          <w:i/>
          <w:sz w:val="22"/>
          <w:szCs w:val="26"/>
          <w:lang w:eastAsia="en-US"/>
        </w:rPr>
        <w:t>Reaktion</w:t>
      </w:r>
      <w:r>
        <w:rPr>
          <w:rFonts w:ascii="Tahoma" w:eastAsia="Cambria" w:hAnsi="Tahoma" w:cs="Arial"/>
          <w:sz w:val="22"/>
          <w:szCs w:val="26"/>
          <w:lang w:eastAsia="en-US"/>
        </w:rPr>
        <w:t xml:space="preserve"> auf seine großen Erfolge bei der Entwicklung der passiven Immunisierung </w:t>
      </w:r>
      <w:r w:rsidRPr="00124DCE">
        <w:rPr>
          <w:rFonts w:ascii="Tahoma" w:eastAsia="Cambria" w:hAnsi="Tahoma" w:cs="Arial"/>
          <w:sz w:val="22"/>
          <w:szCs w:val="26"/>
          <w:lang w:eastAsia="en-US"/>
        </w:rPr>
        <w:t>mit dem ersten Nobelpreis für Medizin ausgezeichnet</w:t>
      </w:r>
      <w:r>
        <w:rPr>
          <w:rFonts w:ascii="Tahoma" w:eastAsia="Cambria" w:hAnsi="Tahoma" w:cs="Arial"/>
          <w:sz w:val="22"/>
          <w:szCs w:val="26"/>
          <w:lang w:eastAsia="en-US"/>
        </w:rPr>
        <w:t xml:space="preserve">. </w:t>
      </w:r>
      <w:r w:rsidRPr="008D1574">
        <w:rPr>
          <w:rFonts w:ascii="Tahoma" w:eastAsia="Cambria" w:hAnsi="Tahoma" w:cs="Arial"/>
          <w:sz w:val="22"/>
          <w:szCs w:val="26"/>
          <w:lang w:eastAsia="en-US"/>
        </w:rPr>
        <w:t>Durch die Einführung des Heilserums</w:t>
      </w:r>
      <w:r>
        <w:rPr>
          <w:rFonts w:ascii="Tahoma" w:eastAsia="Cambria" w:hAnsi="Tahoma" w:cs="Arial"/>
          <w:sz w:val="22"/>
          <w:szCs w:val="26"/>
          <w:lang w:eastAsia="en-US"/>
        </w:rPr>
        <w:t xml:space="preserve"> und</w:t>
      </w:r>
      <w:r w:rsidRPr="008D1574">
        <w:rPr>
          <w:rFonts w:ascii="Tahoma" w:eastAsia="Cambria" w:hAnsi="Tahoma" w:cs="Arial"/>
          <w:sz w:val="22"/>
          <w:szCs w:val="26"/>
          <w:lang w:eastAsia="en-US"/>
        </w:rPr>
        <w:t xml:space="preserve"> durch Diphtherie-Massenimpfungen ab 1920, wurde</w:t>
      </w:r>
      <w:r>
        <w:rPr>
          <w:rFonts w:ascii="Tahoma" w:eastAsia="Cambria" w:hAnsi="Tahoma" w:cs="Arial"/>
          <w:sz w:val="22"/>
          <w:szCs w:val="26"/>
          <w:lang w:eastAsia="en-US"/>
        </w:rPr>
        <w:t>n</w:t>
      </w:r>
      <w:r w:rsidRPr="008D1574">
        <w:rPr>
          <w:rFonts w:ascii="Tahoma" w:eastAsia="Cambria" w:hAnsi="Tahoma" w:cs="Arial"/>
          <w:sz w:val="22"/>
          <w:szCs w:val="26"/>
          <w:lang w:eastAsia="en-US"/>
        </w:rPr>
        <w:t xml:space="preserve"> Generationen von Menschen das Leben gerettet, und seit 1940 stirbt </w:t>
      </w:r>
      <w:r>
        <w:rPr>
          <w:rFonts w:ascii="Tahoma" w:eastAsia="Cambria" w:hAnsi="Tahoma" w:cs="Arial"/>
          <w:sz w:val="22"/>
          <w:szCs w:val="26"/>
          <w:lang w:eastAsia="en-US"/>
        </w:rPr>
        <w:t xml:space="preserve">in Deutschland </w:t>
      </w:r>
      <w:r w:rsidRPr="008D1574">
        <w:rPr>
          <w:rFonts w:ascii="Tahoma" w:eastAsia="Cambria" w:hAnsi="Tahoma" w:cs="Arial"/>
          <w:sz w:val="22"/>
          <w:szCs w:val="26"/>
          <w:lang w:eastAsia="en-US"/>
        </w:rPr>
        <w:t>kaum noch jemand an dieser Infektionserkrankung.</w:t>
      </w:r>
    </w:p>
    <w:p w:rsidR="00FD3D56" w:rsidRPr="0048361A" w:rsidRDefault="00FD3D56" w:rsidP="00FD3D56">
      <w:pPr>
        <w:ind w:left="284"/>
        <w:jc w:val="center"/>
        <w:rPr>
          <w:rFonts w:ascii="Tahoma" w:hAnsi="Tahoma" w:cs="Tahoma"/>
          <w:b/>
          <w:sz w:val="22"/>
          <w:u w:val="single"/>
        </w:rPr>
      </w:pPr>
      <w:r>
        <w:rPr>
          <w:rFonts w:ascii="Tahoma" w:eastAsia="Cambria" w:hAnsi="Tahoma" w:cs="Arial"/>
          <w:sz w:val="22"/>
          <w:szCs w:val="26"/>
          <w:lang w:eastAsia="en-US"/>
        </w:rPr>
        <w:br w:type="page"/>
      </w:r>
      <w:r w:rsidRPr="0048361A">
        <w:rPr>
          <w:rFonts w:ascii="Tahoma" w:hAnsi="Tahoma" w:cs="Tahoma"/>
          <w:b/>
          <w:sz w:val="22"/>
          <w:u w:val="single"/>
        </w:rPr>
        <w:t>Die Geschichte der Seuchenbekämpfung</w:t>
      </w:r>
    </w:p>
    <w:p w:rsidR="00FD3D56" w:rsidRPr="0048361A" w:rsidRDefault="00FD3D56" w:rsidP="00FD3D56">
      <w:pPr>
        <w:jc w:val="center"/>
        <w:rPr>
          <w:rFonts w:ascii="Tahoma" w:hAnsi="Tahoma" w:cs="Tahoma"/>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7962"/>
      </w:tblGrid>
      <w:tr w:rsidR="00FD3D56" w:rsidRPr="004E53B9">
        <w:tc>
          <w:tcPr>
            <w:tcW w:w="1809" w:type="dxa"/>
          </w:tcPr>
          <w:p w:rsidR="00FD3D56" w:rsidRPr="004E53B9" w:rsidRDefault="00FD3D56" w:rsidP="00261210">
            <w:pPr>
              <w:jc w:val="center"/>
              <w:rPr>
                <w:rFonts w:ascii="Tahoma" w:hAnsi="Tahoma" w:cs="Tahoma"/>
                <w:sz w:val="22"/>
              </w:rPr>
            </w:pPr>
          </w:p>
        </w:tc>
        <w:tc>
          <w:tcPr>
            <w:tcW w:w="7962" w:type="dxa"/>
          </w:tcPr>
          <w:p w:rsidR="00FD3D56" w:rsidRPr="004E53B9" w:rsidRDefault="00FD3D56" w:rsidP="00261210">
            <w:pPr>
              <w:jc w:val="center"/>
              <w:rPr>
                <w:rFonts w:ascii="Tahoma" w:hAnsi="Tahoma" w:cs="Tahoma"/>
                <w:sz w:val="22"/>
              </w:rPr>
            </w:pPr>
            <w:r w:rsidRPr="004E53B9">
              <w:rPr>
                <w:rFonts w:ascii="Tahoma" w:hAnsi="Tahoma" w:cs="Tahoma"/>
                <w:sz w:val="22"/>
              </w:rPr>
              <w:t>Überschrift</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Gesamter Text:</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r w:rsidRPr="00A27734">
              <w:rPr>
                <w:rFonts w:ascii="Tahoma" w:hAnsi="Tahoma" w:cs="Tahoma"/>
                <w:color w:val="999999"/>
                <w:sz w:val="22"/>
              </w:rPr>
              <w:t>Emil von Behring bekämpft die Diphterie</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1:</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r w:rsidRPr="00A27734">
              <w:rPr>
                <w:rFonts w:ascii="Tahoma" w:hAnsi="Tahoma" w:cs="Tahoma"/>
                <w:color w:val="999999"/>
                <w:sz w:val="22"/>
              </w:rPr>
              <w:t>Die Diphterie</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2:</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proofErr w:type="spellStart"/>
            <w:r w:rsidRPr="00A27734">
              <w:rPr>
                <w:rFonts w:ascii="Tahoma" w:hAnsi="Tahoma" w:cs="Tahoma"/>
                <w:color w:val="999999"/>
                <w:sz w:val="22"/>
              </w:rPr>
              <w:t>Behrings</w:t>
            </w:r>
            <w:proofErr w:type="spellEnd"/>
            <w:r w:rsidRPr="00A27734">
              <w:rPr>
                <w:rFonts w:ascii="Tahoma" w:hAnsi="Tahoma" w:cs="Tahoma"/>
                <w:color w:val="999999"/>
                <w:sz w:val="22"/>
              </w:rPr>
              <w:t xml:space="preserve"> Beobachtung der Gefährlichkeit der Krankheit für Kinder</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3:</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proofErr w:type="spellStart"/>
            <w:r>
              <w:rPr>
                <w:rFonts w:ascii="Tahoma" w:hAnsi="Tahoma" w:cs="Tahoma"/>
                <w:color w:val="999999"/>
                <w:sz w:val="22"/>
              </w:rPr>
              <w:t>Behrings</w:t>
            </w:r>
            <w:proofErr w:type="spellEnd"/>
            <w:r>
              <w:rPr>
                <w:rFonts w:ascii="Tahoma" w:hAnsi="Tahoma" w:cs="Tahoma"/>
                <w:color w:val="999999"/>
                <w:sz w:val="22"/>
              </w:rPr>
              <w:t xml:space="preserve"> Vorwissen über f</w:t>
            </w:r>
            <w:r w:rsidRPr="00A27734">
              <w:rPr>
                <w:rFonts w:ascii="Tahoma" w:hAnsi="Tahoma" w:cs="Tahoma"/>
                <w:color w:val="999999"/>
                <w:sz w:val="22"/>
              </w:rPr>
              <w:t>rühere Methoden der Schutzimpfung</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4:</w:t>
            </w:r>
          </w:p>
          <w:p w:rsidR="00FD3D56" w:rsidRPr="004E53B9" w:rsidRDefault="00FD3D56" w:rsidP="00261210">
            <w:pPr>
              <w:rPr>
                <w:rFonts w:ascii="Tahoma" w:hAnsi="Tahoma" w:cs="Tahoma"/>
                <w:sz w:val="22"/>
              </w:rPr>
            </w:pPr>
          </w:p>
        </w:tc>
        <w:tc>
          <w:tcPr>
            <w:tcW w:w="7962" w:type="dxa"/>
            <w:vAlign w:val="center"/>
          </w:tcPr>
          <w:p w:rsidR="00FD3D56" w:rsidRPr="00A27734" w:rsidRDefault="00FD3D56" w:rsidP="00261210">
            <w:pPr>
              <w:rPr>
                <w:rFonts w:ascii="Tahoma" w:hAnsi="Tahoma" w:cs="Tahoma"/>
                <w:color w:val="999999"/>
                <w:sz w:val="22"/>
              </w:rPr>
            </w:pPr>
            <w:proofErr w:type="spellStart"/>
            <w:r w:rsidRPr="00A27734">
              <w:rPr>
                <w:rFonts w:ascii="Tahoma" w:hAnsi="Tahoma" w:cs="Tahoma"/>
                <w:color w:val="999999"/>
                <w:sz w:val="22"/>
              </w:rPr>
              <w:t>Behrings</w:t>
            </w:r>
            <w:proofErr w:type="spellEnd"/>
            <w:r w:rsidRPr="00A27734">
              <w:rPr>
                <w:rFonts w:ascii="Tahoma" w:hAnsi="Tahoma" w:cs="Tahoma"/>
                <w:color w:val="999999"/>
                <w:sz w:val="22"/>
              </w:rPr>
              <w:t xml:space="preserve"> Vermutung, dass </w:t>
            </w:r>
            <w:r>
              <w:rPr>
                <w:rFonts w:ascii="Tahoma" w:hAnsi="Tahoma" w:cs="Tahoma"/>
                <w:color w:val="999999"/>
                <w:sz w:val="22"/>
              </w:rPr>
              <w:t xml:space="preserve">abgeschwächte Erreger einen Schutz erzeugen können und dass schützende Gegengifte sich </w:t>
            </w:r>
            <w:r w:rsidRPr="00A27734">
              <w:rPr>
                <w:rFonts w:ascii="Tahoma" w:hAnsi="Tahoma" w:cs="Tahoma"/>
                <w:color w:val="999999"/>
                <w:sz w:val="22"/>
              </w:rPr>
              <w:t>im Blutserum befinden</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5:</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proofErr w:type="spellStart"/>
            <w:r w:rsidRPr="00A27734">
              <w:rPr>
                <w:rFonts w:ascii="Tahoma" w:hAnsi="Tahoma" w:cs="Tahoma"/>
                <w:color w:val="999999"/>
                <w:sz w:val="22"/>
              </w:rPr>
              <w:t>Behrings</w:t>
            </w:r>
            <w:proofErr w:type="spellEnd"/>
            <w:r w:rsidRPr="00A27734">
              <w:rPr>
                <w:rFonts w:ascii="Tahoma" w:hAnsi="Tahoma" w:cs="Tahoma"/>
                <w:color w:val="999999"/>
                <w:sz w:val="22"/>
              </w:rPr>
              <w:t xml:space="preserve"> Tierexperimente mit Kontrollexperimenten an Meerschweinchen</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6:</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proofErr w:type="spellStart"/>
            <w:r w:rsidRPr="00A27734">
              <w:rPr>
                <w:rFonts w:ascii="Tahoma" w:hAnsi="Tahoma" w:cs="Tahoma"/>
                <w:color w:val="999999"/>
                <w:sz w:val="22"/>
              </w:rPr>
              <w:t>Behrings</w:t>
            </w:r>
            <w:proofErr w:type="spellEnd"/>
            <w:r w:rsidRPr="00A27734">
              <w:rPr>
                <w:rFonts w:ascii="Tahoma" w:hAnsi="Tahoma" w:cs="Tahoma"/>
                <w:color w:val="999999"/>
                <w:sz w:val="22"/>
              </w:rPr>
              <w:t xml:space="preserve"> Ergebnisse und seine Schlussfolgerungen</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7:</w:t>
            </w:r>
          </w:p>
          <w:p w:rsidR="00FD3D56" w:rsidRPr="004E53B9" w:rsidRDefault="00FD3D56" w:rsidP="00261210">
            <w:pPr>
              <w:rPr>
                <w:rFonts w:ascii="Tahoma" w:hAnsi="Tahoma" w:cs="Tahoma"/>
                <w:sz w:val="22"/>
              </w:rPr>
            </w:pPr>
          </w:p>
        </w:tc>
        <w:tc>
          <w:tcPr>
            <w:tcW w:w="7962" w:type="dxa"/>
          </w:tcPr>
          <w:p w:rsidR="00FD3D56" w:rsidRPr="00A27734" w:rsidRDefault="00FD3D56" w:rsidP="00261210">
            <w:pPr>
              <w:jc w:val="center"/>
              <w:rPr>
                <w:rFonts w:ascii="Tahoma" w:hAnsi="Tahoma" w:cs="Tahoma"/>
                <w:color w:val="999999"/>
                <w:sz w:val="22"/>
              </w:rPr>
            </w:pPr>
          </w:p>
          <w:p w:rsidR="00FD3D56" w:rsidRPr="00A27734" w:rsidRDefault="00FD3D56" w:rsidP="00261210">
            <w:pPr>
              <w:rPr>
                <w:rFonts w:ascii="Tahoma" w:hAnsi="Tahoma" w:cs="Tahoma"/>
                <w:color w:val="999999"/>
                <w:sz w:val="22"/>
              </w:rPr>
            </w:pPr>
            <w:r w:rsidRPr="00A27734">
              <w:rPr>
                <w:rFonts w:ascii="Tahoma" w:hAnsi="Tahoma" w:cs="Tahoma"/>
                <w:color w:val="999999"/>
                <w:sz w:val="22"/>
              </w:rPr>
              <w:t xml:space="preserve">Technische Umsetzung </w:t>
            </w:r>
            <w:r>
              <w:rPr>
                <w:rFonts w:ascii="Tahoma" w:hAnsi="Tahoma" w:cs="Tahoma"/>
                <w:color w:val="999999"/>
                <w:sz w:val="22"/>
              </w:rPr>
              <w:t xml:space="preserve">bei der Anwendung </w:t>
            </w:r>
            <w:r w:rsidRPr="00A27734">
              <w:rPr>
                <w:rFonts w:ascii="Tahoma" w:hAnsi="Tahoma" w:cs="Tahoma"/>
                <w:color w:val="999999"/>
                <w:sz w:val="22"/>
              </w:rPr>
              <w:t>und ihre Kosten</w:t>
            </w:r>
          </w:p>
        </w:tc>
      </w:tr>
      <w:tr w:rsidR="00FD3D56" w:rsidRPr="004E53B9">
        <w:tc>
          <w:tcPr>
            <w:tcW w:w="1809" w:type="dxa"/>
          </w:tcPr>
          <w:p w:rsidR="00FD3D56" w:rsidRPr="004E53B9" w:rsidRDefault="00FD3D56" w:rsidP="00261210">
            <w:pPr>
              <w:rPr>
                <w:rFonts w:ascii="Tahoma" w:hAnsi="Tahoma" w:cs="Tahoma"/>
                <w:sz w:val="22"/>
              </w:rPr>
            </w:pPr>
          </w:p>
          <w:p w:rsidR="00FD3D56" w:rsidRPr="004E53B9" w:rsidRDefault="00FD3D56" w:rsidP="00261210">
            <w:pPr>
              <w:rPr>
                <w:rFonts w:ascii="Tahoma" w:hAnsi="Tahoma" w:cs="Tahoma"/>
                <w:sz w:val="22"/>
              </w:rPr>
            </w:pPr>
            <w:r w:rsidRPr="004E53B9">
              <w:rPr>
                <w:rFonts w:ascii="Tahoma" w:hAnsi="Tahoma" w:cs="Tahoma"/>
                <w:sz w:val="22"/>
              </w:rPr>
              <w:t>Abschnitt 8:</w:t>
            </w:r>
          </w:p>
          <w:p w:rsidR="00FD3D56" w:rsidRPr="004E53B9" w:rsidRDefault="00FD3D56" w:rsidP="00261210">
            <w:pPr>
              <w:rPr>
                <w:rFonts w:ascii="Tahoma" w:hAnsi="Tahoma" w:cs="Tahoma"/>
                <w:sz w:val="22"/>
              </w:rPr>
            </w:pPr>
          </w:p>
        </w:tc>
        <w:tc>
          <w:tcPr>
            <w:tcW w:w="7962" w:type="dxa"/>
          </w:tcPr>
          <w:p w:rsidR="00FD3D56" w:rsidRDefault="00FD3D56" w:rsidP="00261210">
            <w:pPr>
              <w:jc w:val="center"/>
              <w:rPr>
                <w:rFonts w:ascii="Tahoma" w:hAnsi="Tahoma" w:cs="Tahoma"/>
                <w:sz w:val="22"/>
              </w:rPr>
            </w:pPr>
          </w:p>
          <w:p w:rsidR="00FD3D56" w:rsidRPr="00A27734" w:rsidRDefault="00FD3D56" w:rsidP="00261210">
            <w:pPr>
              <w:rPr>
                <w:rFonts w:ascii="Tahoma" w:hAnsi="Tahoma" w:cs="Tahoma"/>
                <w:color w:val="999999"/>
                <w:sz w:val="22"/>
              </w:rPr>
            </w:pPr>
            <w:r w:rsidRPr="00A27734">
              <w:rPr>
                <w:rFonts w:ascii="Tahoma" w:hAnsi="Tahoma" w:cs="Tahoma"/>
                <w:color w:val="999999"/>
                <w:sz w:val="22"/>
              </w:rPr>
              <w:t>Reaktion auf seine Entdeckung</w:t>
            </w:r>
          </w:p>
        </w:tc>
      </w:tr>
    </w:tbl>
    <w:p w:rsidR="00FD3D56" w:rsidRDefault="00FD3D56" w:rsidP="00FD3D56">
      <w:pPr>
        <w:jc w:val="center"/>
        <w:rPr>
          <w:rFonts w:ascii="Tahoma" w:hAnsi="Tahoma"/>
          <w:sz w:val="22"/>
          <w:szCs w:val="22"/>
        </w:rPr>
      </w:pPr>
    </w:p>
    <w:p w:rsidR="00FD3D56" w:rsidRDefault="00FD3D56" w:rsidP="00FD3D56">
      <w:pPr>
        <w:jc w:val="center"/>
        <w:rPr>
          <w:rFonts w:ascii="Tahoma" w:hAnsi="Tahoma"/>
          <w:sz w:val="22"/>
          <w:szCs w:val="22"/>
        </w:rPr>
      </w:pPr>
    </w:p>
    <w:p w:rsidR="00FD3D56" w:rsidRPr="00C71008" w:rsidRDefault="00FD3D56" w:rsidP="00FD3D56">
      <w:pPr>
        <w:rPr>
          <w:rFonts w:ascii="Tahoma" w:hAnsi="Tahoma" w:cs="Tahoma"/>
          <w:sz w:val="22"/>
          <w:szCs w:val="22"/>
        </w:rPr>
      </w:pPr>
      <w:r>
        <w:rPr>
          <w:rFonts w:ascii="Tahoma" w:hAnsi="Tahoma" w:cs="Tahoma"/>
          <w:sz w:val="20"/>
          <w:szCs w:val="20"/>
        </w:rPr>
        <w:br w:type="page"/>
      </w:r>
      <w:r w:rsidRPr="00C71008">
        <w:rPr>
          <w:rFonts w:ascii="Tahoma" w:hAnsi="Tahoma" w:cs="Tahoma"/>
          <w:sz w:val="22"/>
          <w:szCs w:val="22"/>
        </w:rPr>
        <w:t xml:space="preserve">Das folgende Schema zeigt dir, </w:t>
      </w:r>
      <w:r>
        <w:rPr>
          <w:rFonts w:ascii="Tahoma" w:hAnsi="Tahoma" w:cs="Tahoma"/>
          <w:sz w:val="22"/>
          <w:szCs w:val="22"/>
        </w:rPr>
        <w:t xml:space="preserve">wie </w:t>
      </w:r>
      <w:r w:rsidRPr="00C71008">
        <w:rPr>
          <w:rFonts w:ascii="Tahoma" w:hAnsi="Tahoma" w:cs="Tahoma"/>
          <w:sz w:val="22"/>
          <w:szCs w:val="22"/>
        </w:rPr>
        <w:t>man in den Naturwissenschaften und in der Medizin oft zu neuen Erkenntnissen kommt.</w:t>
      </w:r>
    </w:p>
    <w:p w:rsidR="00FD3D56" w:rsidRDefault="00FD3D56" w:rsidP="00FD3D56">
      <w:pPr>
        <w:rPr>
          <w:rFonts w:ascii="Tahoma" w:hAnsi="Tahoma" w:cs="Tahoma"/>
          <w:sz w:val="22"/>
          <w:szCs w:val="22"/>
        </w:rPr>
      </w:pPr>
      <w:r w:rsidRPr="00C71008">
        <w:rPr>
          <w:rFonts w:ascii="Tahoma" w:hAnsi="Tahoma" w:cs="Tahoma"/>
          <w:b/>
          <w:sz w:val="22"/>
          <w:szCs w:val="22"/>
        </w:rPr>
        <w:t>Aufgabe:</w:t>
      </w:r>
      <w:r w:rsidRPr="00C71008">
        <w:rPr>
          <w:rFonts w:ascii="Tahoma" w:hAnsi="Tahoma" w:cs="Tahoma"/>
          <w:sz w:val="22"/>
          <w:szCs w:val="22"/>
        </w:rPr>
        <w:t xml:space="preserve"> Versucht in eurer Gruppe, den Punkten 1 bis 8 </w:t>
      </w:r>
      <w:r>
        <w:rPr>
          <w:rFonts w:ascii="Tahoma" w:hAnsi="Tahoma" w:cs="Tahoma"/>
          <w:sz w:val="22"/>
          <w:szCs w:val="22"/>
        </w:rPr>
        <w:t xml:space="preserve">die entsprechenden </w:t>
      </w:r>
      <w:r w:rsidRPr="00C71008">
        <w:rPr>
          <w:rFonts w:ascii="Tahoma" w:hAnsi="Tahoma" w:cs="Tahoma"/>
          <w:sz w:val="22"/>
          <w:szCs w:val="22"/>
        </w:rPr>
        <w:t>Angaben aus dem Text über E</w:t>
      </w:r>
      <w:r>
        <w:rPr>
          <w:rFonts w:ascii="Tahoma" w:hAnsi="Tahoma" w:cs="Tahoma"/>
          <w:sz w:val="22"/>
          <w:szCs w:val="22"/>
        </w:rPr>
        <w:t>mil von Behring</w:t>
      </w:r>
      <w:r w:rsidRPr="00C71008">
        <w:rPr>
          <w:rFonts w:ascii="Tahoma" w:hAnsi="Tahoma" w:cs="Tahoma"/>
          <w:sz w:val="22"/>
          <w:szCs w:val="22"/>
        </w:rPr>
        <w:t xml:space="preserve"> zuzuordnen.</w:t>
      </w:r>
    </w:p>
    <w:p w:rsidR="00FD3D56" w:rsidRPr="00C71008" w:rsidRDefault="00254FEA" w:rsidP="00FD3D56">
      <w:pPr>
        <w:jc w:val="center"/>
        <w:rPr>
          <w:rFonts w:ascii="Tahoma" w:hAnsi="Tahoma" w:cs="Tahoma"/>
          <w:sz w:val="22"/>
          <w:szCs w:val="22"/>
        </w:rPr>
      </w:pPr>
      <w:r>
        <w:rPr>
          <w:rFonts w:ascii="Tahoma" w:hAnsi="Tahoma" w:cs="Tahoma"/>
          <w:noProof/>
          <w:sz w:val="22"/>
          <w:szCs w:val="22"/>
        </w:rPr>
        <w:drawing>
          <wp:anchor distT="0" distB="0" distL="114300" distR="114300" simplePos="0" relativeHeight="251659776" behindDoc="0" locked="0" layoutInCell="1" allowOverlap="1">
            <wp:simplePos x="0" y="0"/>
            <wp:positionH relativeFrom="column">
              <wp:posOffset>1458595</wp:posOffset>
            </wp:positionH>
            <wp:positionV relativeFrom="paragraph">
              <wp:posOffset>126365</wp:posOffset>
            </wp:positionV>
            <wp:extent cx="3551555" cy="3526790"/>
            <wp:effectExtent l="0" t="0" r="0" b="0"/>
            <wp:wrapTopAndBottom/>
            <wp:docPr id="5" name="Bild 4" descr="erkenntnisg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kenntnisgew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1555" cy="352679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561"/>
        <w:gridCol w:w="7559"/>
      </w:tblGrid>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1</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Phänomen:</w:t>
            </w:r>
          </w:p>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Beobachtung:</w:t>
            </w:r>
          </w:p>
          <w:p w:rsidR="00FD3D56" w:rsidRPr="003A1A1C" w:rsidRDefault="00FD3D56" w:rsidP="00261210">
            <w:pPr>
              <w:rPr>
                <w:rFonts w:ascii="Tahoma" w:hAnsi="Tahoma" w:cs="Tahoma"/>
                <w:color w:val="999999"/>
                <w:sz w:val="22"/>
                <w:szCs w:val="22"/>
              </w:rPr>
            </w:pP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Diphterie, Krankheitsverlauf, Krankheitssymptome</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Hohe Kindersterblichkeit bei einer Diphterie-Epidemie</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2</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Vorwissen:</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Jenner-Methode: schwache Krankheitserreger können einen Impfschutz bewirken</w:t>
            </w: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3</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color w:val="999999"/>
                <w:sz w:val="22"/>
                <w:szCs w:val="22"/>
              </w:rPr>
            </w:pP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p>
          <w:p w:rsidR="00FD3D56" w:rsidRPr="003A1A1C" w:rsidRDefault="00FD3D56" w:rsidP="00261210">
            <w:pPr>
              <w:rPr>
                <w:rFonts w:ascii="Tahoma" w:hAnsi="Tahoma" w:cs="Tahoma"/>
                <w:color w:val="999999"/>
                <w:sz w:val="22"/>
                <w:szCs w:val="22"/>
              </w:rPr>
            </w:pP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4</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Vermutung:</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abgeschwächte Diphterie-Erreger können einen Impfschutz bewirken</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 Erreger und Gegengifte befinden sich im Blutserum</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5</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Experiment:</w:t>
            </w:r>
          </w:p>
          <w:p w:rsidR="00FD3D56" w:rsidRPr="003A1A1C" w:rsidRDefault="00FD3D56" w:rsidP="00261210">
            <w:pPr>
              <w:rPr>
                <w:rFonts w:ascii="Tahoma" w:hAnsi="Tahoma" w:cs="Tahoma"/>
                <w:i/>
                <w:color w:val="999999"/>
                <w:sz w:val="22"/>
                <w:szCs w:val="22"/>
              </w:rPr>
            </w:pPr>
          </w:p>
          <w:p w:rsidR="00FD3D56" w:rsidRPr="003A1A1C" w:rsidRDefault="00FD3D56" w:rsidP="00261210">
            <w:pPr>
              <w:rPr>
                <w:rFonts w:ascii="Tahoma" w:hAnsi="Tahoma" w:cs="Tahoma"/>
                <w:i/>
                <w:color w:val="999999"/>
                <w:sz w:val="22"/>
                <w:szCs w:val="22"/>
              </w:rPr>
            </w:pPr>
          </w:p>
          <w:p w:rsidR="00FD3D56" w:rsidRPr="003A1A1C" w:rsidRDefault="00FD3D56" w:rsidP="00261210">
            <w:pPr>
              <w:rPr>
                <w:rFonts w:ascii="Tahoma" w:hAnsi="Tahoma" w:cs="Tahoma"/>
                <w:i/>
                <w:color w:val="999999"/>
                <w:sz w:val="22"/>
                <w:szCs w:val="22"/>
              </w:rPr>
            </w:pPr>
          </w:p>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1. Kontrolle:</w:t>
            </w:r>
          </w:p>
          <w:p w:rsidR="00FD3D56" w:rsidRPr="003A1A1C" w:rsidRDefault="00FD3D56" w:rsidP="00261210">
            <w:pPr>
              <w:rPr>
                <w:rFonts w:ascii="Tahoma" w:hAnsi="Tahoma" w:cs="Tahoma"/>
                <w:i/>
                <w:color w:val="999999"/>
                <w:sz w:val="22"/>
                <w:szCs w:val="22"/>
              </w:rPr>
            </w:pPr>
          </w:p>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2. Kontrolle:</w:t>
            </w:r>
          </w:p>
        </w:tc>
        <w:tc>
          <w:tcPr>
            <w:tcW w:w="7559" w:type="dxa"/>
            <w:tcBorders>
              <w:left w:val="nil"/>
              <w:bottom w:val="single" w:sz="4" w:space="0" w:color="auto"/>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Meerschweinchen als Versuchstiere wurden infiziert</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Blutserum der überlebenden Tiere wurde gesunden Tieren injiziert</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anschließend wurden diesen Tieren Diphterie-Erreger eingespritzt</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alle Tiere überlebten</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nicht vorbehandelte Tiere wurden ebenfalls infiziert</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alle Tiere starben</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Blutserum gesunder Tiere wurde anderen eingespritzt</w:t>
            </w:r>
          </w:p>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nach der Infektion mit Diphterie-Erregern starben alle Tiere</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6</w:t>
            </w:r>
          </w:p>
          <w:p w:rsidR="00FD3D56" w:rsidRPr="003A1A1C" w:rsidRDefault="00FD3D56" w:rsidP="00261210">
            <w:pPr>
              <w:rPr>
                <w:rFonts w:ascii="Tahoma" w:hAnsi="Tahoma" w:cs="Tahoma"/>
                <w:sz w:val="36"/>
                <w:szCs w:val="36"/>
              </w:rPr>
            </w:pPr>
            <w:r w:rsidRPr="003A1A1C">
              <w:rPr>
                <w:rFonts w:ascii="Tahoma" w:hAnsi="Tahoma" w:cs="Tahoma"/>
                <w:sz w:val="36"/>
                <w:szCs w:val="36"/>
              </w:rPr>
              <w:t>7</w:t>
            </w:r>
          </w:p>
        </w:tc>
        <w:tc>
          <w:tcPr>
            <w:tcW w:w="1561" w:type="dxa"/>
            <w:tcBorders>
              <w:bottom w:val="single" w:sz="4" w:space="0" w:color="auto"/>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Ergebnis:</w:t>
            </w:r>
          </w:p>
        </w:tc>
        <w:tc>
          <w:tcPr>
            <w:tcW w:w="7559" w:type="dxa"/>
            <w:tcBorders>
              <w:left w:val="nil"/>
              <w:bottom w:val="single" w:sz="4" w:space="0" w:color="auto"/>
            </w:tcBorders>
            <w:shd w:val="clear" w:color="auto" w:fill="auto"/>
            <w:vAlign w:val="center"/>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Die Vermutung bestätigte sich: nach einer</w:t>
            </w:r>
            <w:r w:rsidR="00B64853">
              <w:rPr>
                <w:rFonts w:ascii="Tahoma" w:hAnsi="Tahoma" w:cs="Tahoma"/>
                <w:color w:val="999999"/>
                <w:sz w:val="22"/>
                <w:szCs w:val="22"/>
              </w:rPr>
              <w:t xml:space="preserve"> Infektion werden im Blutserum „Gegengifte“</w:t>
            </w:r>
            <w:r w:rsidRPr="003A1A1C">
              <w:rPr>
                <w:rFonts w:ascii="Tahoma" w:hAnsi="Tahoma" w:cs="Tahoma"/>
                <w:color w:val="999999"/>
                <w:sz w:val="22"/>
                <w:szCs w:val="22"/>
              </w:rPr>
              <w:t xml:space="preserve"> / Antikörper gebildet</w:t>
            </w:r>
          </w:p>
        </w:tc>
      </w:tr>
      <w:tr w:rsidR="00FD3D56" w:rsidRPr="003A1A1C" w:rsidTr="003A1A1C">
        <w:tc>
          <w:tcPr>
            <w:tcW w:w="588" w:type="dxa"/>
            <w:shd w:val="clear" w:color="auto" w:fill="auto"/>
            <w:vAlign w:val="center"/>
          </w:tcPr>
          <w:p w:rsidR="00FD3D56" w:rsidRPr="003A1A1C" w:rsidRDefault="00FD3D56" w:rsidP="00261210">
            <w:pPr>
              <w:rPr>
                <w:rFonts w:ascii="Tahoma" w:hAnsi="Tahoma" w:cs="Tahoma"/>
                <w:sz w:val="36"/>
                <w:szCs w:val="36"/>
              </w:rPr>
            </w:pPr>
            <w:r w:rsidRPr="003A1A1C">
              <w:rPr>
                <w:rFonts w:ascii="Tahoma" w:hAnsi="Tahoma" w:cs="Tahoma"/>
                <w:sz w:val="36"/>
                <w:szCs w:val="36"/>
              </w:rPr>
              <w:t>8</w:t>
            </w:r>
          </w:p>
        </w:tc>
        <w:tc>
          <w:tcPr>
            <w:tcW w:w="1561" w:type="dxa"/>
            <w:tcBorders>
              <w:right w:val="nil"/>
            </w:tcBorders>
            <w:shd w:val="clear" w:color="auto" w:fill="auto"/>
          </w:tcPr>
          <w:p w:rsidR="00FD3D56" w:rsidRPr="003A1A1C" w:rsidRDefault="00FD3D56" w:rsidP="00261210">
            <w:pPr>
              <w:rPr>
                <w:rFonts w:ascii="Tahoma" w:hAnsi="Tahoma" w:cs="Tahoma"/>
                <w:i/>
                <w:color w:val="999999"/>
                <w:sz w:val="22"/>
                <w:szCs w:val="22"/>
              </w:rPr>
            </w:pPr>
            <w:r w:rsidRPr="003A1A1C">
              <w:rPr>
                <w:rFonts w:ascii="Tahoma" w:hAnsi="Tahoma" w:cs="Tahoma"/>
                <w:i/>
                <w:color w:val="999999"/>
                <w:sz w:val="22"/>
                <w:szCs w:val="22"/>
              </w:rPr>
              <w:t>Anwendung:</w:t>
            </w:r>
          </w:p>
        </w:tc>
        <w:tc>
          <w:tcPr>
            <w:tcW w:w="7559" w:type="dxa"/>
            <w:tcBorders>
              <w:left w:val="nil"/>
            </w:tcBorders>
            <w:shd w:val="clear" w:color="auto" w:fill="auto"/>
          </w:tcPr>
          <w:p w:rsidR="00FD3D56" w:rsidRPr="003A1A1C" w:rsidRDefault="00FD3D56" w:rsidP="00261210">
            <w:pPr>
              <w:rPr>
                <w:rFonts w:ascii="Tahoma" w:hAnsi="Tahoma" w:cs="Tahoma"/>
                <w:color w:val="999999"/>
                <w:sz w:val="22"/>
                <w:szCs w:val="22"/>
              </w:rPr>
            </w:pPr>
            <w:r w:rsidRPr="003A1A1C">
              <w:rPr>
                <w:rFonts w:ascii="Tahoma" w:hAnsi="Tahoma" w:cs="Tahoma"/>
                <w:color w:val="999999"/>
                <w:sz w:val="22"/>
                <w:szCs w:val="22"/>
              </w:rPr>
              <w:t>Die Impfmethode konnte erweitert werden: die nach einer Infektion im Blutserum vorliegenden Antikörper können für eine Heilimpfung (passive Immunisierung) genutzt werden</w:t>
            </w:r>
          </w:p>
          <w:p w:rsidR="00FD3D56" w:rsidRPr="003A1A1C" w:rsidRDefault="00FD3D56" w:rsidP="00261210">
            <w:pPr>
              <w:rPr>
                <w:rFonts w:ascii="Tahoma" w:hAnsi="Tahoma" w:cs="Tahoma"/>
                <w:color w:val="999999"/>
                <w:sz w:val="22"/>
                <w:szCs w:val="22"/>
              </w:rPr>
            </w:pPr>
          </w:p>
        </w:tc>
      </w:tr>
    </w:tbl>
    <w:p w:rsidR="00603AF3" w:rsidRDefault="00FD3D56" w:rsidP="00FB7628">
      <w:pPr>
        <w:ind w:left="794" w:hanging="794"/>
        <w:rPr>
          <w:rFonts w:ascii="Tahoma" w:hAnsi="Tahoma" w:cs="Tahoma"/>
          <w:sz w:val="20"/>
          <w:szCs w:val="20"/>
        </w:rPr>
      </w:pPr>
      <w:r>
        <w:rPr>
          <w:rFonts w:ascii="Tahoma" w:hAnsi="Tahoma" w:cs="Tahoma"/>
          <w:sz w:val="20"/>
          <w:szCs w:val="20"/>
        </w:rPr>
        <w:t>Hinweis: Nicht jede Zeile muss ausgefüllt werden. Wenn die Höhe einer Zeile nicht ausreicht, dann schreibe auf der Rückseite weiter.</w:t>
      </w:r>
    </w:p>
    <w:p w:rsidR="00603AF3" w:rsidRPr="007A143D" w:rsidRDefault="00603AF3" w:rsidP="00603AF3">
      <w:pPr>
        <w:jc w:val="center"/>
        <w:rPr>
          <w:rFonts w:ascii="Tahoma" w:hAnsi="Tahoma" w:cs="Tahoma"/>
          <w:b/>
          <w:u w:val="single"/>
        </w:rPr>
      </w:pPr>
      <w:r w:rsidRPr="007A143D">
        <w:rPr>
          <w:rFonts w:ascii="Tahoma" w:hAnsi="Tahoma" w:cs="Tahoma"/>
          <w:b/>
          <w:u w:val="single"/>
        </w:rPr>
        <w:t>Aktive und passive Immunisierung</w:t>
      </w:r>
    </w:p>
    <w:p w:rsidR="00603AF3" w:rsidRDefault="00603AF3" w:rsidP="00603AF3">
      <w:pPr>
        <w:rPr>
          <w:rFonts w:ascii="Tahoma" w:hAnsi="Tahoma" w:cs="Tahoma"/>
        </w:rPr>
      </w:pPr>
    </w:p>
    <w:tbl>
      <w:tblPr>
        <w:tblW w:w="0" w:type="auto"/>
        <w:tblLook w:val="01E0"/>
      </w:tblPr>
      <w:tblGrid>
        <w:gridCol w:w="4885"/>
        <w:gridCol w:w="4886"/>
      </w:tblGrid>
      <w:tr w:rsidR="00603AF3" w:rsidRPr="003A1A1C" w:rsidTr="003A1A1C">
        <w:tc>
          <w:tcPr>
            <w:tcW w:w="4885" w:type="dxa"/>
            <w:tcBorders>
              <w:top w:val="single" w:sz="8" w:space="0" w:color="auto"/>
              <w:left w:val="single" w:sz="8" w:space="0" w:color="auto"/>
              <w:right w:val="single" w:sz="8" w:space="0" w:color="auto"/>
            </w:tcBorders>
            <w:shd w:val="clear" w:color="auto" w:fill="auto"/>
          </w:tcPr>
          <w:p w:rsidR="00603AF3" w:rsidRPr="003A1A1C" w:rsidRDefault="005C6F7D" w:rsidP="00786EA1">
            <w:pPr>
              <w:rPr>
                <w:rFonts w:ascii="Tahoma" w:hAnsi="Tahoma" w:cs="Tahoma"/>
              </w:rPr>
            </w:pPr>
            <w:r>
              <w:rPr>
                <w:rFonts w:ascii="Tahoma" w:hAnsi="Tahoma" w:cs="Tahoma"/>
              </w:rPr>
              <w:t>Erkläre den Begriff „</w:t>
            </w:r>
            <w:r w:rsidR="00603AF3" w:rsidRPr="003A1A1C">
              <w:rPr>
                <w:rFonts w:ascii="Tahoma" w:hAnsi="Tahoma" w:cs="Tahoma"/>
              </w:rPr>
              <w:t xml:space="preserve">aktive </w:t>
            </w:r>
            <w:proofErr w:type="spellStart"/>
            <w:r w:rsidR="00603AF3" w:rsidRPr="003A1A1C">
              <w:rPr>
                <w:rFonts w:ascii="Tahoma" w:hAnsi="Tahoma" w:cs="Tahoma"/>
              </w:rPr>
              <w:t>Immuni</w:t>
            </w:r>
            <w:proofErr w:type="spellEnd"/>
            <w:r w:rsidR="00603AF3" w:rsidRPr="003A1A1C">
              <w:rPr>
                <w:rFonts w:ascii="Tahoma" w:hAnsi="Tahoma" w:cs="Tahoma"/>
              </w:rPr>
              <w:t>-</w:t>
            </w:r>
            <w:r w:rsidR="00603AF3" w:rsidRPr="003A1A1C">
              <w:rPr>
                <w:rFonts w:ascii="Tahoma" w:hAnsi="Tahoma" w:cs="Tahoma"/>
              </w:rPr>
              <w:br/>
            </w:r>
            <w:proofErr w:type="spellStart"/>
            <w:r w:rsidR="00603AF3" w:rsidRPr="003A1A1C">
              <w:rPr>
                <w:rFonts w:ascii="Tahoma" w:hAnsi="Tahoma" w:cs="Tahoma"/>
              </w:rPr>
              <w:t>sierung</w:t>
            </w:r>
            <w:proofErr w:type="spellEnd"/>
            <w:r w:rsidR="00603AF3" w:rsidRPr="003A1A1C">
              <w:rPr>
                <w:rFonts w:ascii="Tahoma" w:hAnsi="Tahoma" w:cs="Tahoma"/>
              </w:rPr>
              <w:t xml:space="preserve">" am Beispiel deines Forschers </w:t>
            </w:r>
            <w:r w:rsidR="00603AF3" w:rsidRPr="003A1A1C">
              <w:rPr>
                <w:rFonts w:ascii="Tahoma" w:hAnsi="Tahoma" w:cs="Tahoma"/>
              </w:rPr>
              <w:br/>
              <w:t>in einem SMS-Text.</w:t>
            </w:r>
          </w:p>
        </w:tc>
        <w:tc>
          <w:tcPr>
            <w:tcW w:w="4886" w:type="dxa"/>
            <w:tcBorders>
              <w:top w:val="single" w:sz="8" w:space="0" w:color="auto"/>
              <w:left w:val="single" w:sz="8" w:space="0" w:color="auto"/>
              <w:right w:val="single" w:sz="8" w:space="0" w:color="auto"/>
            </w:tcBorders>
            <w:shd w:val="clear" w:color="auto" w:fill="auto"/>
          </w:tcPr>
          <w:p w:rsidR="00603AF3" w:rsidRPr="003A1A1C" w:rsidRDefault="005C6F7D" w:rsidP="00786EA1">
            <w:pPr>
              <w:rPr>
                <w:rFonts w:ascii="Tahoma" w:hAnsi="Tahoma" w:cs="Tahoma"/>
              </w:rPr>
            </w:pPr>
            <w:r>
              <w:rPr>
                <w:rFonts w:ascii="Tahoma" w:hAnsi="Tahoma" w:cs="Tahoma"/>
              </w:rPr>
              <w:t>Erkläre den Begriff „</w:t>
            </w:r>
            <w:r w:rsidR="00603AF3" w:rsidRPr="003A1A1C">
              <w:rPr>
                <w:rFonts w:ascii="Tahoma" w:hAnsi="Tahoma" w:cs="Tahoma"/>
              </w:rPr>
              <w:t xml:space="preserve">passive </w:t>
            </w:r>
            <w:proofErr w:type="spellStart"/>
            <w:r w:rsidR="00603AF3" w:rsidRPr="003A1A1C">
              <w:rPr>
                <w:rFonts w:ascii="Tahoma" w:hAnsi="Tahoma" w:cs="Tahoma"/>
              </w:rPr>
              <w:t>Immuni-sierung</w:t>
            </w:r>
            <w:proofErr w:type="spellEnd"/>
            <w:r w:rsidR="00603AF3" w:rsidRPr="003A1A1C">
              <w:rPr>
                <w:rFonts w:ascii="Tahoma" w:hAnsi="Tahoma" w:cs="Tahoma"/>
              </w:rPr>
              <w:t xml:space="preserve">" am Beispiel deines Forschers </w:t>
            </w:r>
            <w:r w:rsidR="00603AF3" w:rsidRPr="003A1A1C">
              <w:rPr>
                <w:rFonts w:ascii="Tahoma" w:hAnsi="Tahoma" w:cs="Tahoma"/>
              </w:rPr>
              <w:br/>
              <w:t>in einem SMS-Text.</w:t>
            </w:r>
          </w:p>
        </w:tc>
      </w:tr>
      <w:tr w:rsidR="00603AF3" w:rsidRPr="003A1A1C" w:rsidTr="003A1A1C">
        <w:tc>
          <w:tcPr>
            <w:tcW w:w="4885" w:type="dxa"/>
            <w:tcBorders>
              <w:left w:val="single" w:sz="8" w:space="0" w:color="auto"/>
              <w:bottom w:val="single" w:sz="8" w:space="0" w:color="auto"/>
              <w:right w:val="single" w:sz="8" w:space="0" w:color="auto"/>
            </w:tcBorders>
            <w:shd w:val="clear" w:color="auto" w:fill="auto"/>
          </w:tcPr>
          <w:p w:rsidR="00603AF3" w:rsidRPr="003A1A1C" w:rsidRDefault="00E45B50" w:rsidP="00786EA1">
            <w:pPr>
              <w:rPr>
                <w:rFonts w:ascii="Tahoma" w:hAnsi="Tahoma" w:cs="Tahoma"/>
              </w:rPr>
            </w:pPr>
            <w:r>
              <w:rPr>
                <w:rFonts w:ascii="Tahoma" w:hAnsi="Tahoma" w:cs="Tahoma"/>
                <w:noProof/>
              </w:rPr>
              <w:pict>
                <v:roundrect id="AutoShape 3" o:spid="_x0000_s1026" style="position:absolute;margin-left:60pt;margin-top:6.55pt;width:174pt;height:206.55pt;z-index:251660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qhwIAACEFAAAOAAAAZHJzL2Uyb0RvYy54bWysVNuO0zAQfUfiHyy/t7lsmrZR09WqaRHS&#10;AisWPsCNncbg2MF2mxbEvzN20tKyLwiRB8f22GfmzJzx4v7YCHRg2nAlcxyNQ4yYLBXlcpfjz582&#10;oxlGxhJJiVCS5fjEDL5fvn616NqMxapWgjKNAESarGtzXFvbZkFgypo1xIxVyyQYK6UbYmGpdwHV&#10;pAP0RgRxGKZBpzRttSqZMbBb9Ea89PhVxUr7oaoMs0jkGGKzftR+3LoxWC5IttOkrXk5hEH+IYqG&#10;cAlOL1AFsQTtNX8B1fBSK6MqOy5VE6iq4iXzHIBNFP7B5rkmLfNcIDmmvaTJ/D/Y8v3hSSNOc5xg&#10;JEkDJXrYW+U9ozuXnq41GZx6bp+0I2jaR1V+NUiqVU3kjj1orbqaEQpBRe58cHPBLQxcRdvunaKA&#10;TgDdZ+pY6cYBQg7Q0RfkdCkIO1pUwmYch/NZCHUrwRan8V00m3gfJDtfb7Wxb5hqkJvkWKu9pB+h&#10;7N4HOTwa68tCB3KEfsGoagQU+UAEitI0nQ6Iw+GAZGdMd1OqDRfCy0RI1EEYs8l04tGNEpw6q8+L&#10;3m1XQiNABRr+G3Bvjvn4PJrL2VpSP7eEi34O3oV0eJCCIXaXDC+lH/Nwvp6tZ8koidP1KAmLYvSw&#10;WSWjdBNNJ8VdsVoV0U8XWpRkNaeUSRfdWdZR8neyGRqsF+RF2DcszDXZjf9ekg1uwwBleFbnv2fn&#10;xeL00etsq+gJtKJV36fwrsCkVvo7Rh30aI7Ntz3RDCPxVoLe5lGSuKb2i2QyjWGhry3bawuRJUDl&#10;2GLUT1e2fwj2rea7GjxFvqxSuQ6ouD2LuY9qUDb0oWcwvBmu0a/X/tTvl235CwAA//8DAFBLAwQU&#10;AAYACAAAACEAtHrgJOAAAAAKAQAADwAAAGRycy9kb3ducmV2LnhtbEyPQU/CQBCF7yb+h82QeCGy&#10;pWiDtVuCJCZeDBH14G3pDm2lO1t2F6j/nvGkt/dmXt58UywG24kT+tA6UjCdJCCQKmdaqhV8vD/f&#10;zkGEqMnozhEq+MEAi/L6qtC5cWd6w9Mm1oJLKORaQRNjn0sZqgatDhPXI/Fu57zVka2vpfH6zOW2&#10;k2mSZNLqlvhCo3tcNVjtN0erIH6uw/3y63V8eMoe3Op7/eLHM6fUzWhYPoKIOMS/MPziMzqUzLR1&#10;RzJBdOy5nqMsZlMQHLjL5jzYskizFGRZyP8vlBcAAAD//wMAUEsBAi0AFAAGAAgAAAAhALaDOJL+&#10;AAAA4QEAABMAAAAAAAAAAAAAAAAAAAAAAFtDb250ZW50X1R5cGVzXS54bWxQSwECLQAUAAYACAAA&#10;ACEAOP0h/9YAAACUAQAACwAAAAAAAAAAAAAAAAAvAQAAX3JlbHMvLnJlbHNQSwECLQAUAAYACAAA&#10;ACEAmk6lqocCAAAhBQAADgAAAAAAAAAAAAAAAAAuAgAAZHJzL2Uyb0RvYy54bWxQSwECLQAUAAYA&#10;CAAAACEAtHrgJOAAAAAKAQAADwAAAAAAAAAAAAAAAADhBAAAZHJzL2Rvd25yZXYueG1sUEsFBgAA&#10;AAAEAAQA8wAAAO4FAAAAAA==&#10;" filled="f" strokeweight="2.25pt"/>
              </w:pict>
            </w:r>
          </w:p>
          <w:p w:rsidR="00603AF3" w:rsidRPr="003A1A1C" w:rsidRDefault="00603AF3" w:rsidP="003A1A1C">
            <w:pPr>
              <w:ind w:left="1134"/>
              <w:jc w:val="center"/>
              <w:rPr>
                <w:rFonts w:ascii="Tahoma" w:hAnsi="Tahoma" w:cs="Tahoma"/>
                <w:color w:val="808080"/>
              </w:rPr>
            </w:pPr>
            <w:r w:rsidRPr="003A1A1C">
              <w:rPr>
                <w:rFonts w:ascii="Tahoma" w:hAnsi="Tahoma" w:cs="Tahoma"/>
                <w:color w:val="808080"/>
              </w:rPr>
              <w:t>Körper bildet selber</w:t>
            </w:r>
            <w:r w:rsidR="00C81F1C" w:rsidRPr="003A1A1C">
              <w:rPr>
                <w:rFonts w:ascii="Tahoma" w:hAnsi="Tahoma" w:cs="Tahoma"/>
                <w:color w:val="808080"/>
              </w:rPr>
              <w:br/>
            </w:r>
            <w:r w:rsidRPr="003A1A1C">
              <w:rPr>
                <w:rFonts w:ascii="Tahoma" w:hAnsi="Tahoma" w:cs="Tahoma"/>
                <w:color w:val="808080"/>
              </w:rPr>
              <w:t>aktiv Antikörper und ist so geschützt.</w:t>
            </w:r>
          </w:p>
          <w:p w:rsidR="00C81F1C" w:rsidRPr="003A1A1C" w:rsidRDefault="00603AF3" w:rsidP="003A1A1C">
            <w:pPr>
              <w:ind w:left="1134"/>
              <w:jc w:val="center"/>
              <w:rPr>
                <w:rFonts w:ascii="Tahoma" w:hAnsi="Tahoma" w:cs="Tahoma"/>
                <w:color w:val="808080"/>
              </w:rPr>
            </w:pPr>
            <w:r w:rsidRPr="003A1A1C">
              <w:rPr>
                <w:rFonts w:ascii="Tahoma" w:hAnsi="Tahoma" w:cs="Tahoma"/>
                <w:color w:val="808080"/>
              </w:rPr>
              <w:t xml:space="preserve">Jenner spritzte harmlose Kuhpocken, </w:t>
            </w:r>
          </w:p>
          <w:p w:rsidR="00C81F1C" w:rsidRPr="003A1A1C" w:rsidRDefault="00603AF3" w:rsidP="003A1A1C">
            <w:pPr>
              <w:ind w:left="1134"/>
              <w:jc w:val="center"/>
              <w:rPr>
                <w:rFonts w:ascii="Tahoma" w:hAnsi="Tahoma" w:cs="Tahoma"/>
                <w:color w:val="808080"/>
              </w:rPr>
            </w:pPr>
            <w:r w:rsidRPr="003A1A1C">
              <w:rPr>
                <w:rFonts w:ascii="Tahoma" w:hAnsi="Tahoma" w:cs="Tahoma"/>
                <w:color w:val="808080"/>
              </w:rPr>
              <w:t xml:space="preserve">Kind bildete Antikörper </w:t>
            </w:r>
          </w:p>
          <w:p w:rsidR="00603AF3" w:rsidRPr="003A1A1C" w:rsidRDefault="00603AF3" w:rsidP="003A1A1C">
            <w:pPr>
              <w:ind w:left="1134"/>
              <w:jc w:val="center"/>
              <w:rPr>
                <w:rFonts w:ascii="Tahoma" w:hAnsi="Tahoma" w:cs="Tahoma"/>
                <w:color w:val="808080"/>
              </w:rPr>
            </w:pPr>
            <w:r w:rsidRPr="003A1A1C">
              <w:rPr>
                <w:rFonts w:ascii="Tahoma" w:hAnsi="Tahoma" w:cs="Tahoma"/>
                <w:color w:val="808080"/>
              </w:rPr>
              <w:t>und war gegen echte Pocken geschützt / immun.</w:t>
            </w:r>
          </w:p>
          <w:p w:rsidR="00603AF3" w:rsidRPr="003A1A1C" w:rsidRDefault="00603AF3" w:rsidP="003A1A1C">
            <w:pPr>
              <w:ind w:left="1134"/>
              <w:jc w:val="center"/>
              <w:rPr>
                <w:rFonts w:ascii="Tahoma" w:hAnsi="Tahoma" w:cs="Tahoma"/>
                <w:color w:val="808080"/>
              </w:rPr>
            </w:pPr>
            <w:r w:rsidRPr="003A1A1C">
              <w:rPr>
                <w:rFonts w:ascii="Tahoma" w:hAnsi="Tahoma" w:cs="Tahoma"/>
                <w:color w:val="808080"/>
              </w:rPr>
              <w:t>Schutzimpfung.</w:t>
            </w:r>
          </w:p>
          <w:p w:rsidR="00603AF3" w:rsidRPr="003A1A1C" w:rsidRDefault="00603AF3" w:rsidP="00786EA1">
            <w:pPr>
              <w:rPr>
                <w:rFonts w:ascii="Tahoma" w:hAnsi="Tahoma" w:cs="Tahoma"/>
              </w:rPr>
            </w:pPr>
          </w:p>
          <w:p w:rsidR="00603AF3" w:rsidRPr="003A1A1C" w:rsidRDefault="00254FEA" w:rsidP="00786EA1">
            <w:pPr>
              <w:rPr>
                <w:rFonts w:ascii="Tahoma" w:hAnsi="Tahoma" w:cs="Tahoma"/>
              </w:rPr>
            </w:pPr>
            <w:r w:rsidRPr="003A1A1C">
              <w:rPr>
                <w:rFonts w:ascii="Tahoma" w:hAnsi="Tahoma" w:cs="Tahoma"/>
                <w:noProof/>
              </w:rPr>
              <w:drawing>
                <wp:inline distT="0" distB="0" distL="0" distR="0">
                  <wp:extent cx="533400" cy="1057275"/>
                  <wp:effectExtent l="0" t="0" r="0" b="0"/>
                  <wp:docPr id="1" name="Bild 1" descr="hand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symbol"/>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1057275"/>
                          </a:xfrm>
                          <a:prstGeom prst="rect">
                            <a:avLst/>
                          </a:prstGeom>
                          <a:noFill/>
                          <a:ln>
                            <a:noFill/>
                          </a:ln>
                        </pic:spPr>
                      </pic:pic>
                    </a:graphicData>
                  </a:graphic>
                </wp:inline>
              </w:drawing>
            </w:r>
          </w:p>
        </w:tc>
        <w:tc>
          <w:tcPr>
            <w:tcW w:w="4886" w:type="dxa"/>
            <w:tcBorders>
              <w:left w:val="single" w:sz="8" w:space="0" w:color="auto"/>
              <w:bottom w:val="single" w:sz="8" w:space="0" w:color="auto"/>
              <w:right w:val="single" w:sz="8" w:space="0" w:color="auto"/>
            </w:tcBorders>
            <w:shd w:val="clear" w:color="auto" w:fill="auto"/>
          </w:tcPr>
          <w:p w:rsidR="00603AF3" w:rsidRPr="003A1A1C" w:rsidRDefault="00E45B50" w:rsidP="00786EA1">
            <w:pPr>
              <w:rPr>
                <w:rFonts w:ascii="Tahoma" w:hAnsi="Tahoma" w:cs="Tahoma"/>
              </w:rPr>
            </w:pPr>
            <w:r>
              <w:rPr>
                <w:rFonts w:ascii="Tahoma" w:hAnsi="Tahoma" w:cs="Tahoma"/>
                <w:noProof/>
              </w:rPr>
              <w:pict>
                <v:roundrect id="AutoShape 2" o:spid="_x0000_s1027" style="position:absolute;margin-left:55.7pt;margin-top:6.55pt;width:174pt;height:206.55pt;z-index:2516618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tohwIAACEFAAAOAAAAZHJzL2Uyb0RvYy54bWysVNuO0zAQfUfiHyy/t7lsmrZR09WqaRHS&#10;AisWPsCNncbg2MF2mxbEvzN20tKyLwiRB8f22GfmzJzx4v7YCHRg2nAlcxyNQ4yYLBXlcpfjz582&#10;oxlGxhJJiVCS5fjEDL5fvn616NqMxapWgjKNAESarGtzXFvbZkFgypo1xIxVyyQYK6UbYmGpdwHV&#10;pAP0RgRxGKZBpzRttSqZMbBb9Ea89PhVxUr7oaoMs0jkGGKzftR+3LoxWC5IttOkrXk5hEH+IYqG&#10;cAlOL1AFsQTtNX8B1fBSK6MqOy5VE6iq4iXzHIBNFP7B5rkmLfNcIDmmvaTJ/D/Y8v3hSSNOc3yH&#10;kSQNlOhhb5X3jGKXnq41GZx6bp+0I2jaR1V+NUiqVU3kjj1orbqaEQpBRe58cHPBLQxcRdvunaKA&#10;TgDdZ+pY6cYBQg7Q0RfkdCkIO1pUwmYch/NZCHUrwRan8V00m3gfJDtfb7Wxb5hqkJvkWKu9pB+h&#10;7N4HOTwa68tCB3KEfsGoagQU+UAEitI0nQ6Iw+GAZGdMd1OqDRfCy0RI1EEYs8l04tGNEpw6q8+L&#10;3m1XQiNABRr+G3Bvjvn4PJrL2VpSP7eEi34O3oV0eJCCIXaXDC+lH/Nwvp6tZ8koidP1KAmLYvSw&#10;WSWjdBNNJ8VdsVoV0U8XWpRkNaeUSRfdWdZR8neyGRqsF+RF2DcszDXZjf9ekg1uwwBleFbnv2fn&#10;xeL00etsq+gJtKJV36fwrsCkVvo7Rh30aI7Ntz3RDCPxVoLe5lGSuKb2i2QyjWGhry3bawuRJUDl&#10;2GLUT1e2fwj2rea7GjxFvqxSuQ6ouD2LuY9qUDb0oWcwvBmu0a/X/tTvl235CwAA//8DAFBLAwQU&#10;AAYACAAAACEAM18YIuEAAAAKAQAADwAAAGRycy9kb3ducmV2LnhtbEyPQU/DMAyF70j8h8hIXCaW&#10;ttsqVppOYxISFzQx4MAta0xbaJySZFv59zMnuL1nPz1/Llej7cURfegcKUinCQik2pmOGgWvLw83&#10;tyBC1GR07wgV/GCAVXV5UerCuBM943EXG8ElFAqtoI1xKKQMdYtWh6kbkHj34bzVka1vpPH6xOW2&#10;l1mS5NLqjvhCqwfctFh/7Q5WQXzbhsX6/WnyfZ8v3eZz++gnM6fU9dW4vgMRcYx/YfjFZ3SomGnv&#10;DmSC6Nmn6ZyjLGYpCA7MF0se7FlkeQayKuX/F6ozAAAA//8DAFBLAQItABQABgAIAAAAIQC2gziS&#10;/gAAAOEBAAATAAAAAAAAAAAAAAAAAAAAAABbQ29udGVudF9UeXBlc10ueG1sUEsBAi0AFAAGAAgA&#10;AAAhADj9If/WAAAAlAEAAAsAAAAAAAAAAAAAAAAALwEAAF9yZWxzLy5yZWxzUEsBAi0AFAAGAAgA&#10;AAAhADo5+2iHAgAAIQUAAA4AAAAAAAAAAAAAAAAALgIAAGRycy9lMm9Eb2MueG1sUEsBAi0AFAAG&#10;AAgAAAAhADNfGCLhAAAACgEAAA8AAAAAAAAAAAAAAAAA4QQAAGRycy9kb3ducmV2LnhtbFBLBQYA&#10;AAAABAAEAPMAAADvBQAAAAA=&#10;" filled="f" strokeweight="2.25pt"/>
              </w:pic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Körper bekommt passiv</w: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nach der Infektion</w: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Antikörper eingespritzt.</w: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Behring erzeugte die Antikörper im Blut von Tieren</w: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und spritzte das Serum</w:t>
            </w:r>
          </w:p>
          <w:p w:rsidR="00C81F1C" w:rsidRPr="003A1A1C" w:rsidRDefault="00C81F1C" w:rsidP="003A1A1C">
            <w:pPr>
              <w:ind w:left="1134"/>
              <w:jc w:val="center"/>
              <w:rPr>
                <w:rFonts w:ascii="Tahoma" w:hAnsi="Tahoma" w:cs="Tahoma"/>
                <w:color w:val="808080"/>
              </w:rPr>
            </w:pPr>
            <w:r w:rsidRPr="003A1A1C">
              <w:rPr>
                <w:rFonts w:ascii="Tahoma" w:hAnsi="Tahoma" w:cs="Tahoma"/>
                <w:color w:val="808080"/>
              </w:rPr>
              <w:t>mit den Antikörpern den Patienten zur Heilung.</w:t>
            </w:r>
          </w:p>
          <w:p w:rsidR="00603AF3" w:rsidRPr="003A1A1C" w:rsidRDefault="00C81F1C" w:rsidP="003A1A1C">
            <w:pPr>
              <w:ind w:left="1134"/>
              <w:jc w:val="center"/>
              <w:rPr>
                <w:rFonts w:ascii="Tahoma" w:hAnsi="Tahoma" w:cs="Tahoma"/>
                <w:color w:val="808080"/>
              </w:rPr>
            </w:pPr>
            <w:r w:rsidRPr="003A1A1C">
              <w:rPr>
                <w:rFonts w:ascii="Tahoma" w:hAnsi="Tahoma" w:cs="Tahoma"/>
                <w:color w:val="808080"/>
              </w:rPr>
              <w:t>Heilimpfung.</w:t>
            </w:r>
          </w:p>
          <w:p w:rsidR="00603AF3" w:rsidRPr="003A1A1C" w:rsidRDefault="00603AF3" w:rsidP="00786EA1">
            <w:pPr>
              <w:rPr>
                <w:rFonts w:ascii="Tahoma" w:hAnsi="Tahoma" w:cs="Tahoma"/>
              </w:rPr>
            </w:pPr>
          </w:p>
          <w:p w:rsidR="00603AF3" w:rsidRPr="003A1A1C" w:rsidRDefault="00254FEA" w:rsidP="00786EA1">
            <w:pPr>
              <w:rPr>
                <w:rFonts w:ascii="Tahoma" w:hAnsi="Tahoma" w:cs="Tahoma"/>
              </w:rPr>
            </w:pPr>
            <w:r w:rsidRPr="003A1A1C">
              <w:rPr>
                <w:rFonts w:ascii="Tahoma" w:hAnsi="Tahoma" w:cs="Tahoma"/>
                <w:noProof/>
              </w:rPr>
              <w:drawing>
                <wp:inline distT="0" distB="0" distL="0" distR="0">
                  <wp:extent cx="533400" cy="1057275"/>
                  <wp:effectExtent l="0" t="0" r="0" b="0"/>
                  <wp:docPr id="2" name="Bild 2" descr="hand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ysymbol"/>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1057275"/>
                          </a:xfrm>
                          <a:prstGeom prst="rect">
                            <a:avLst/>
                          </a:prstGeom>
                          <a:noFill/>
                          <a:ln>
                            <a:noFill/>
                          </a:ln>
                        </pic:spPr>
                      </pic:pic>
                    </a:graphicData>
                  </a:graphic>
                </wp:inline>
              </w:drawing>
            </w:r>
          </w:p>
        </w:tc>
      </w:tr>
      <w:tr w:rsidR="00603AF3" w:rsidRPr="003A1A1C" w:rsidTr="003A1A1C">
        <w:tc>
          <w:tcPr>
            <w:tcW w:w="9771" w:type="dxa"/>
            <w:gridSpan w:val="2"/>
            <w:shd w:val="clear" w:color="auto" w:fill="auto"/>
          </w:tcPr>
          <w:p w:rsidR="00603AF3" w:rsidRPr="003A1A1C" w:rsidRDefault="00603AF3" w:rsidP="00786EA1">
            <w:pPr>
              <w:rPr>
                <w:rFonts w:ascii="Tahoma" w:hAnsi="Tahoma" w:cs="Tahoma"/>
              </w:rPr>
            </w:pPr>
          </w:p>
          <w:p w:rsidR="00603AF3" w:rsidRPr="003A1A1C" w:rsidRDefault="00603AF3" w:rsidP="00786EA1">
            <w:pPr>
              <w:rPr>
                <w:rFonts w:ascii="Tahoma" w:hAnsi="Tahoma" w:cs="Tahoma"/>
              </w:rPr>
            </w:pPr>
            <w:r w:rsidRPr="003A1A1C">
              <w:rPr>
                <w:rFonts w:ascii="Tahoma" w:hAnsi="Tahoma" w:cs="Tahoma"/>
              </w:rPr>
              <w:t>Tauscht eure SMS-Texte aus und fragt nach, wenn ihr etwas nicht versteht</w:t>
            </w:r>
            <w:r w:rsidR="001A6F8F">
              <w:rPr>
                <w:rFonts w:ascii="Tahoma" w:hAnsi="Tahoma" w:cs="Tahoma"/>
              </w:rPr>
              <w:t>.</w:t>
            </w:r>
          </w:p>
        </w:tc>
      </w:tr>
    </w:tbl>
    <w:p w:rsidR="00603AF3" w:rsidRDefault="00603AF3" w:rsidP="00603AF3">
      <w:pPr>
        <w:rPr>
          <w:rFonts w:ascii="Tahoma" w:hAnsi="Tahoma" w:cs="Tahoma"/>
        </w:rPr>
      </w:pPr>
    </w:p>
    <w:p w:rsidR="00603AF3" w:rsidRDefault="00603AF3" w:rsidP="00603AF3">
      <w:pPr>
        <w:rPr>
          <w:rFonts w:ascii="Tahoma" w:hAnsi="Tahoma" w:cs="Tahoma"/>
        </w:rPr>
      </w:pPr>
    </w:p>
    <w:p w:rsidR="00603AF3" w:rsidRDefault="00603AF3" w:rsidP="00603AF3">
      <w:pPr>
        <w:rPr>
          <w:rFonts w:ascii="Tahoma" w:hAnsi="Tahoma" w:cs="Tahoma"/>
        </w:rPr>
      </w:pPr>
      <w:r>
        <w:rPr>
          <w:rFonts w:ascii="Tahoma" w:hAnsi="Tahoma" w:cs="Tahoma"/>
        </w:rPr>
        <w:t>Ergänzende Notizen:</w:t>
      </w:r>
    </w:p>
    <w:p w:rsidR="00603AF3" w:rsidRDefault="00603AF3" w:rsidP="00603AF3">
      <w:pPr>
        <w:rPr>
          <w:rFonts w:ascii="Tahoma" w:hAnsi="Tahoma" w:cs="Tahoma"/>
        </w:rPr>
      </w:pPr>
    </w:p>
    <w:p w:rsidR="005D2B42" w:rsidRDefault="005D2B42" w:rsidP="00FB7628">
      <w:pPr>
        <w:ind w:left="794" w:hanging="794"/>
        <w:rPr>
          <w:rFonts w:ascii="Tahoma" w:hAnsi="Tahoma" w:cs="Tahoma"/>
          <w:sz w:val="22"/>
          <w:szCs w:val="22"/>
        </w:rPr>
      </w:pPr>
    </w:p>
    <w:sectPr w:rsidR="005D2B42" w:rsidSect="005D2B4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1A" w:rsidRDefault="00012A1A">
      <w:r>
        <w:separator/>
      </w:r>
    </w:p>
  </w:endnote>
  <w:endnote w:type="continuationSeparator" w:id="0">
    <w:p w:rsidR="00012A1A" w:rsidRDefault="00012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4" w:rsidRDefault="00CC07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4" w:rsidRDefault="00CC07A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4" w:rsidRDefault="00CC07A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1A" w:rsidRDefault="00012A1A">
      <w:r>
        <w:separator/>
      </w:r>
    </w:p>
  </w:footnote>
  <w:footnote w:type="continuationSeparator" w:id="0">
    <w:p w:rsidR="00012A1A" w:rsidRDefault="00012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4" w:rsidRDefault="00CC07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42"/>
      <w:gridCol w:w="7912"/>
      <w:gridCol w:w="596"/>
    </w:tblGrid>
    <w:tr w:rsidR="00F006B2" w:rsidTr="00FC22CB">
      <w:trPr>
        <w:trHeight w:val="328"/>
      </w:trPr>
      <w:tc>
        <w:tcPr>
          <w:tcW w:w="1242" w:type="dxa"/>
        </w:tcPr>
        <w:p w:rsidR="00F006B2" w:rsidRPr="000634BB" w:rsidRDefault="00F006B2" w:rsidP="00CC07A4">
          <w:pPr>
            <w:jc w:val="center"/>
            <w:rPr>
              <w:rFonts w:ascii="Tahoma" w:hAnsi="Tahoma" w:cs="Tahoma"/>
              <w:b/>
            </w:rPr>
          </w:pPr>
          <w:r w:rsidRPr="000634BB">
            <w:rPr>
              <w:rFonts w:ascii="Tahoma" w:hAnsi="Tahoma" w:cs="Tahoma"/>
              <w:b/>
            </w:rPr>
            <w:t>B</w:t>
          </w:r>
          <w:r w:rsidR="00B64853">
            <w:rPr>
              <w:rFonts w:ascii="Tahoma" w:hAnsi="Tahoma" w:cs="Tahoma"/>
              <w:b/>
            </w:rPr>
            <w:t xml:space="preserve">I </w:t>
          </w:r>
          <w:r w:rsidR="00FC22CB">
            <w:rPr>
              <w:rFonts w:ascii="Tahoma" w:hAnsi="Tahoma" w:cs="Tahoma"/>
              <w:b/>
            </w:rPr>
            <w:t>10</w:t>
          </w:r>
        </w:p>
      </w:tc>
      <w:tc>
        <w:tcPr>
          <w:tcW w:w="7912" w:type="dxa"/>
        </w:tcPr>
        <w:p w:rsidR="00F006B2" w:rsidRPr="000634BB" w:rsidRDefault="00B64853" w:rsidP="00CC186F">
          <w:pPr>
            <w:jc w:val="center"/>
            <w:rPr>
              <w:rFonts w:ascii="Tahoma" w:hAnsi="Tahoma" w:cs="Tahoma"/>
              <w:b/>
            </w:rPr>
          </w:pPr>
          <w:r>
            <w:rPr>
              <w:rFonts w:ascii="Tahoma" w:hAnsi="Tahoma" w:cs="Tahoma"/>
              <w:b/>
            </w:rPr>
            <w:t>Immunbiologie – Abwehr und Schutz vor Erkrankungen</w:t>
          </w:r>
          <w:r w:rsidR="00CC07A4">
            <w:rPr>
              <w:rFonts w:ascii="Tahoma" w:hAnsi="Tahoma" w:cs="Tahoma"/>
              <w:b/>
            </w:rPr>
            <w:br/>
          </w:r>
          <w:r w:rsidR="00CC07A4" w:rsidRPr="00CC07A4">
            <w:rPr>
              <w:rFonts w:ascii="Tahoma" w:hAnsi="Tahoma" w:cs="Tahoma"/>
              <w:sz w:val="22"/>
              <w:szCs w:val="22"/>
            </w:rPr>
            <w:t>Autor: Dr. Horst Bickel</w:t>
          </w:r>
        </w:p>
      </w:tc>
      <w:tc>
        <w:tcPr>
          <w:tcW w:w="596" w:type="dxa"/>
        </w:tcPr>
        <w:p w:rsidR="00F006B2" w:rsidRPr="000634BB" w:rsidRDefault="00FC22CB" w:rsidP="00CC07A4">
          <w:pPr>
            <w:jc w:val="center"/>
            <w:rPr>
              <w:rFonts w:ascii="Tahoma" w:hAnsi="Tahoma" w:cs="Tahoma"/>
              <w:b/>
            </w:rPr>
          </w:pPr>
          <w:r>
            <w:rPr>
              <w:rFonts w:ascii="Tahoma" w:hAnsi="Tahoma" w:cs="Tahoma"/>
              <w:b/>
            </w:rPr>
            <w:t>L</w:t>
          </w:r>
        </w:p>
      </w:tc>
    </w:tr>
  </w:tbl>
  <w:p w:rsidR="00F006B2" w:rsidRPr="0002064A" w:rsidRDefault="00F006B2" w:rsidP="00CC186F">
    <w:pPr>
      <w:pStyle w:val="Kopfzeile"/>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4" w:rsidRDefault="00CC07A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D4C"/>
    <w:multiLevelType w:val="hybridMultilevel"/>
    <w:tmpl w:val="5470C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E6B6455"/>
    <w:multiLevelType w:val="hybridMultilevel"/>
    <w:tmpl w:val="C8760F4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36B4A94"/>
    <w:multiLevelType w:val="hybridMultilevel"/>
    <w:tmpl w:val="0360C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4450E6"/>
    <w:multiLevelType w:val="hybridMultilevel"/>
    <w:tmpl w:val="5D9A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CB50D3"/>
    <w:multiLevelType w:val="hybridMultilevel"/>
    <w:tmpl w:val="DC483CD8"/>
    <w:lvl w:ilvl="0" w:tplc="B1546AAA">
      <w:start w:val="1"/>
      <w:numFmt w:val="bullet"/>
      <w:lvlText w:val=""/>
      <w:lvlJc w:val="left"/>
      <w:pPr>
        <w:tabs>
          <w:tab w:val="num" w:pos="0"/>
        </w:tabs>
        <w:ind w:left="340" w:hanging="340"/>
      </w:pPr>
      <w:rPr>
        <w:rFonts w:ascii="Wingdings" w:hAnsi="Wingding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3AB3AEC"/>
    <w:multiLevelType w:val="hybridMultilevel"/>
    <w:tmpl w:val="9F9CB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332CA6"/>
    <w:multiLevelType w:val="hybridMultilevel"/>
    <w:tmpl w:val="3E2CA7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C62361"/>
    <w:multiLevelType w:val="hybridMultilevel"/>
    <w:tmpl w:val="FBA6B18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10C2B"/>
    <w:rsid w:val="00012A1A"/>
    <w:rsid w:val="000F2ACA"/>
    <w:rsid w:val="00182313"/>
    <w:rsid w:val="001A6F8F"/>
    <w:rsid w:val="001F3683"/>
    <w:rsid w:val="00235575"/>
    <w:rsid w:val="00254FEA"/>
    <w:rsid w:val="00261210"/>
    <w:rsid w:val="00263E0D"/>
    <w:rsid w:val="003A1A1C"/>
    <w:rsid w:val="003F61D9"/>
    <w:rsid w:val="004B436A"/>
    <w:rsid w:val="0051786A"/>
    <w:rsid w:val="005C6F7D"/>
    <w:rsid w:val="005D2B42"/>
    <w:rsid w:val="00601E3D"/>
    <w:rsid w:val="00603AF3"/>
    <w:rsid w:val="00652B33"/>
    <w:rsid w:val="00766BDE"/>
    <w:rsid w:val="00786EA1"/>
    <w:rsid w:val="00810C2B"/>
    <w:rsid w:val="008466E8"/>
    <w:rsid w:val="008D6F75"/>
    <w:rsid w:val="009108D2"/>
    <w:rsid w:val="00920C1F"/>
    <w:rsid w:val="00925EDC"/>
    <w:rsid w:val="009C25EC"/>
    <w:rsid w:val="00A3011B"/>
    <w:rsid w:val="00AD0882"/>
    <w:rsid w:val="00AE2453"/>
    <w:rsid w:val="00B64853"/>
    <w:rsid w:val="00C21ADD"/>
    <w:rsid w:val="00C81F1C"/>
    <w:rsid w:val="00CC07A4"/>
    <w:rsid w:val="00CC186F"/>
    <w:rsid w:val="00CC26E2"/>
    <w:rsid w:val="00D276EC"/>
    <w:rsid w:val="00D422F7"/>
    <w:rsid w:val="00D630C2"/>
    <w:rsid w:val="00E20A0A"/>
    <w:rsid w:val="00E45B50"/>
    <w:rsid w:val="00EF0635"/>
    <w:rsid w:val="00EF0B18"/>
    <w:rsid w:val="00F006B2"/>
    <w:rsid w:val="00FB7628"/>
    <w:rsid w:val="00FC22CB"/>
    <w:rsid w:val="00FD3D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61D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C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2064A"/>
    <w:pPr>
      <w:tabs>
        <w:tab w:val="center" w:pos="4703"/>
        <w:tab w:val="right" w:pos="9406"/>
      </w:tabs>
    </w:pPr>
  </w:style>
  <w:style w:type="paragraph" w:styleId="Fuzeile">
    <w:name w:val="footer"/>
    <w:basedOn w:val="Standard"/>
    <w:rsid w:val="0002064A"/>
    <w:pPr>
      <w:tabs>
        <w:tab w:val="center" w:pos="4703"/>
        <w:tab w:val="right" w:pos="9406"/>
      </w:tabs>
    </w:pPr>
  </w:style>
  <w:style w:type="paragraph" w:styleId="Listenabsatz">
    <w:name w:val="List Paragraph"/>
    <w:basedOn w:val="Standard"/>
    <w:qFormat/>
    <w:rsid w:val="00D422F7"/>
    <w:pPr>
      <w:spacing w:before="120" w:after="120"/>
      <w:ind w:left="720"/>
      <w:contextualSpacing/>
    </w:pPr>
    <w:rPr>
      <w:rFonts w:ascii="Arial" w:eastAsia="Cambria" w:hAnsi="Arial"/>
      <w:lang w:eastAsia="en-US"/>
    </w:rPr>
  </w:style>
  <w:style w:type="paragraph" w:styleId="Sprechblasentext">
    <w:name w:val="Balloon Text"/>
    <w:basedOn w:val="Standard"/>
    <w:link w:val="SprechblasentextZchn"/>
    <w:rsid w:val="00EF0635"/>
    <w:rPr>
      <w:rFonts w:ascii="Tahoma" w:hAnsi="Tahoma" w:cs="Tahoma"/>
      <w:sz w:val="16"/>
      <w:szCs w:val="16"/>
    </w:rPr>
  </w:style>
  <w:style w:type="character" w:customStyle="1" w:styleId="SprechblasentextZchn">
    <w:name w:val="Sprechblasentext Zchn"/>
    <w:basedOn w:val="Absatz-Standardschriftart"/>
    <w:link w:val="Sprechblasentext"/>
    <w:rsid w:val="00EF0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6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2363</Words>
  <Characters>14887</Characters>
  <DocSecurity>0</DocSecurity>
  <Lines>124</Lines>
  <Paragraphs>34</Paragraphs>
  <ScaleCrop>false</ScaleCrop>
  <HeadingPairs>
    <vt:vector size="2" baseType="variant">
      <vt:variant>
        <vt:lpstr>Titel</vt:lpstr>
      </vt:variant>
      <vt:variant>
        <vt:i4>1</vt:i4>
      </vt:variant>
    </vt:vector>
  </HeadingPairs>
  <TitlesOfParts>
    <vt:vector size="1" baseType="lpstr">
      <vt:lpstr>BI 7-9</vt:lpstr>
    </vt:vector>
  </TitlesOfParts>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2008-11-11T15:05:00Z</cp:lastPrinted>
  <dcterms:created xsi:type="dcterms:W3CDTF">2020-01-29T11:39:00Z</dcterms:created>
  <dcterms:modified xsi:type="dcterms:W3CDTF">2020-01-29T15:50:00Z</dcterms:modified>
</cp:coreProperties>
</file>