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40D8" w14:textId="77777777" w:rsidR="005E33F8" w:rsidRPr="0047793D" w:rsidRDefault="005E33F8" w:rsidP="005E33F8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>
        <w:rPr>
          <w:rFonts w:ascii="Arial" w:hAnsi="Arial" w:cs="Arial"/>
          <w:b/>
        </w:rPr>
        <w:t>4</w:t>
      </w:r>
      <w:r w:rsidRPr="0047793D">
        <w:rPr>
          <w:rFonts w:ascii="Arial" w:hAnsi="Arial" w:cs="Arial"/>
          <w:b/>
        </w:rPr>
        <w:t>:</w:t>
      </w:r>
    </w:p>
    <w:p w14:paraId="3B867516" w14:textId="77777777" w:rsidR="005E33F8" w:rsidRDefault="005E33F8" w:rsidP="005E33F8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B63615">
        <w:rPr>
          <w:rFonts w:ascii="Arial" w:hAnsi="Arial" w:cs="Arial"/>
          <w:b/>
        </w:rPr>
        <w:t>Kaiser und Papst, Adlige und Bischöfe – wie wurde das mittelalterliche Reich regiert?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5E33F8" w14:paraId="5D16D46C" w14:textId="77777777" w:rsidTr="00A02CA1">
        <w:tc>
          <w:tcPr>
            <w:tcW w:w="6238" w:type="dxa"/>
          </w:tcPr>
          <w:p w14:paraId="3046A5EF" w14:textId="77777777" w:rsidR="005E33F8" w:rsidRDefault="005E33F8" w:rsidP="00A02CA1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1588C9B" w14:textId="77777777" w:rsidR="005E33F8" w:rsidRPr="0047793D" w:rsidRDefault="005E33F8" w:rsidP="005E33F8">
            <w:pPr>
              <w:numPr>
                <w:ilvl w:val="0"/>
                <w:numId w:val="15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IF 2 a): Lebenswelten im Mittelalter</w:t>
            </w:r>
          </w:p>
        </w:tc>
      </w:tr>
      <w:tr w:rsidR="005E33F8" w14:paraId="0643B153" w14:textId="77777777" w:rsidTr="00A02CA1">
        <w:trPr>
          <w:trHeight w:val="333"/>
        </w:trPr>
        <w:tc>
          <w:tcPr>
            <w:tcW w:w="6238" w:type="dxa"/>
          </w:tcPr>
          <w:p w14:paraId="4FE02354" w14:textId="77777777" w:rsidR="005E33F8" w:rsidRPr="0047793D" w:rsidRDefault="005E33F8" w:rsidP="00A02CA1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64B81D2A" w14:textId="77777777" w:rsidR="005E33F8" w:rsidRDefault="005E33F8" w:rsidP="005E33F8">
            <w:pPr>
              <w:numPr>
                <w:ilvl w:val="0"/>
                <w:numId w:val="15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Grundherrschaft und Ständegesellschaft: Land, Burg, Kloster</w:t>
            </w:r>
          </w:p>
        </w:tc>
      </w:tr>
      <w:tr w:rsidR="005E33F8" w14:paraId="3509BB21" w14:textId="77777777" w:rsidTr="00A02CA1">
        <w:tc>
          <w:tcPr>
            <w:tcW w:w="6238" w:type="dxa"/>
          </w:tcPr>
          <w:p w14:paraId="6DF66131" w14:textId="77777777" w:rsidR="005E33F8" w:rsidRPr="0047793D" w:rsidRDefault="005E33F8" w:rsidP="00A02CA1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1FFB7CCE" w14:textId="77777777" w:rsidR="005E33F8" w:rsidRPr="0047793D" w:rsidRDefault="005E33F8" w:rsidP="00A02CA1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0DEFA2D0" w14:textId="77777777" w:rsidR="005E33F8" w:rsidRDefault="005E33F8" w:rsidP="00A02CA1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45ACFA" w14:textId="77777777" w:rsidR="005E33F8" w:rsidRPr="0047793D" w:rsidRDefault="005E33F8" w:rsidP="005E33F8">
            <w:pPr>
              <w:numPr>
                <w:ilvl w:val="0"/>
                <w:numId w:val="15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MKR 2.1 Informationsrecherche; 2.3 – Informationsbewertung</w:t>
            </w:r>
          </w:p>
        </w:tc>
      </w:tr>
      <w:tr w:rsidR="005E33F8" w14:paraId="1ECBF375" w14:textId="77777777" w:rsidTr="00A02CA1">
        <w:tc>
          <w:tcPr>
            <w:tcW w:w="6238" w:type="dxa"/>
          </w:tcPr>
          <w:p w14:paraId="515C9F54" w14:textId="77777777" w:rsidR="005E33F8" w:rsidRPr="0047793D" w:rsidRDefault="005E33F8" w:rsidP="00A02CA1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69593826" w14:textId="77777777" w:rsidR="005E33F8" w:rsidRPr="0047793D" w:rsidRDefault="005E33F8" w:rsidP="005E33F8">
            <w:pPr>
              <w:numPr>
                <w:ilvl w:val="0"/>
                <w:numId w:val="15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5E33F8" w14:paraId="4EE6B09B" w14:textId="77777777" w:rsidTr="00A02CA1">
        <w:tc>
          <w:tcPr>
            <w:tcW w:w="6238" w:type="dxa"/>
          </w:tcPr>
          <w:p w14:paraId="11478754" w14:textId="77777777" w:rsidR="005E33F8" w:rsidRPr="0047793D" w:rsidRDefault="005E33F8" w:rsidP="00A02CA1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001F615C" w14:textId="77777777" w:rsidR="005E33F8" w:rsidRPr="0047793D" w:rsidRDefault="005E33F8" w:rsidP="005E33F8">
            <w:pPr>
              <w:numPr>
                <w:ilvl w:val="0"/>
                <w:numId w:val="15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3615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Soziales/Ökonomie (Armut/Reichtum, soziale Gleichheit)</w:t>
            </w:r>
          </w:p>
        </w:tc>
      </w:tr>
      <w:tr w:rsidR="005E33F8" w14:paraId="0BAD9B20" w14:textId="77777777" w:rsidTr="00A02CA1">
        <w:tc>
          <w:tcPr>
            <w:tcW w:w="6238" w:type="dxa"/>
          </w:tcPr>
          <w:p w14:paraId="03120E45" w14:textId="77777777" w:rsidR="005E33F8" w:rsidRPr="0047793D" w:rsidRDefault="005E33F8" w:rsidP="00A02CA1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BA1467" w14:textId="77777777" w:rsidR="005E33F8" w:rsidRPr="0047793D" w:rsidRDefault="005E33F8" w:rsidP="005E33F8">
            <w:pPr>
              <w:numPr>
                <w:ilvl w:val="0"/>
                <w:numId w:val="15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723CA06C" w14:textId="77777777" w:rsidR="005E33F8" w:rsidRPr="00AE7157" w:rsidRDefault="005E33F8" w:rsidP="005E33F8">
      <w:pPr>
        <w:spacing w:before="120" w:after="120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486"/>
        <w:gridCol w:w="6"/>
        <w:gridCol w:w="2352"/>
      </w:tblGrid>
      <w:tr w:rsidR="00FD511B" w:rsidRPr="00F7571D" w14:paraId="4D799A91" w14:textId="77777777" w:rsidTr="00B3408A">
        <w:tc>
          <w:tcPr>
            <w:tcW w:w="1973" w:type="dxa"/>
            <w:tcBorders>
              <w:bottom w:val="single" w:sz="4" w:space="0" w:color="auto"/>
            </w:tcBorders>
          </w:tcPr>
          <w:p w14:paraId="1065E6D3" w14:textId="77777777" w:rsidR="00FD511B" w:rsidRPr="003A376C" w:rsidRDefault="00FD511B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3054EE4A" w14:textId="77777777" w:rsidR="00FD511B" w:rsidRPr="003A376C" w:rsidRDefault="00FD511B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492" w:type="dxa"/>
            <w:gridSpan w:val="2"/>
            <w:tcBorders>
              <w:bottom w:val="single" w:sz="4" w:space="0" w:color="auto"/>
            </w:tcBorders>
          </w:tcPr>
          <w:p w14:paraId="45466B38" w14:textId="77777777" w:rsidR="00FD511B" w:rsidRPr="003A376C" w:rsidRDefault="00FD511B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98C111F" w14:textId="77777777" w:rsidR="00FD511B" w:rsidRPr="003A376C" w:rsidRDefault="00FD511B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12531" w:rsidRPr="00F7571D" w14:paraId="75C61CE9" w14:textId="77777777" w:rsidTr="00912531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D2B9161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E7157" w:rsidRPr="00AE71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beherrschte der König sein Reich?</w:t>
            </w:r>
          </w:p>
        </w:tc>
        <w:tc>
          <w:tcPr>
            <w:tcW w:w="4498" w:type="dxa"/>
            <w:gridSpan w:val="2"/>
            <w:vMerge w:val="restart"/>
            <w:shd w:val="clear" w:color="auto" w:fill="auto"/>
          </w:tcPr>
          <w:p w14:paraId="1B7514E0" w14:textId="77777777" w:rsidR="00912531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5AE98A8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46236994" w14:textId="77777777" w:rsidR="00912531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6390B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CC8">
              <w:rPr>
                <w:rFonts w:ascii="Arial" w:hAnsi="Arial" w:cs="Arial"/>
                <w:sz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</w:rPr>
              <w:t>SK</w:t>
            </w:r>
            <w:r w:rsidRPr="000E6CC8">
              <w:rPr>
                <w:rFonts w:ascii="Arial" w:hAnsi="Arial" w:cs="Arial"/>
                <w:sz w:val="22"/>
              </w:rPr>
              <w:t>:</w:t>
            </w:r>
          </w:p>
          <w:p w14:paraId="39173283" w14:textId="77777777" w:rsidR="005C6844" w:rsidRDefault="00AE7157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 xml:space="preserve">beschreiben anhand der Herrschafts- und Verwaltungspraxis von Karl dem </w:t>
            </w:r>
            <w:r w:rsidRPr="00AE7157">
              <w:rPr>
                <w:rFonts w:ascii="Arial" w:hAnsi="Arial" w:cs="Arial"/>
                <w:bCs/>
                <w:sz w:val="22"/>
                <w:szCs w:val="22"/>
              </w:rPr>
              <w:lastRenderedPageBreak/>
              <w:t>Großen die Ordnungsprinzipien im Fränkischen Großreich (IF II a)</w:t>
            </w:r>
          </w:p>
          <w:p w14:paraId="49F9AB6C" w14:textId="77777777" w:rsidR="00AE7157" w:rsidRDefault="00AE7157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stellen anhand einer Königserhebung die Macht von Ritualen und Symbolen im Kontext der Legitimation von Herrschaft dar (IF II a)</w:t>
            </w:r>
          </w:p>
          <w:p w14:paraId="0A32344A" w14:textId="77777777" w:rsidR="00AE7157" w:rsidRPr="005C6844" w:rsidRDefault="00AE7157" w:rsidP="00AE71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0CBD7F" w14:textId="77777777" w:rsidR="00912531" w:rsidRPr="000E6CC8" w:rsidRDefault="00912531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6CC8">
              <w:rPr>
                <w:rFonts w:ascii="Arial" w:hAnsi="Arial" w:cs="Arial"/>
                <w:sz w:val="22"/>
              </w:rPr>
              <w:t>Konkretisierte UK</w:t>
            </w:r>
          </w:p>
          <w:p w14:paraId="5ACE76F8" w14:textId="77777777" w:rsidR="005C6844" w:rsidRDefault="00AE7157" w:rsidP="00AE715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hinterfragen auch anhand digitaler Angebote die Wirkmächtigkeit gegenwärtiger Mittelalterbilder (IF II a)</w:t>
            </w:r>
          </w:p>
          <w:p w14:paraId="3DB6ED06" w14:textId="77777777" w:rsidR="00AE7157" w:rsidRPr="005C6844" w:rsidRDefault="00AE7157" w:rsidP="00AE71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AFCC5B" w14:textId="77777777" w:rsidR="00912531" w:rsidRPr="006215DD" w:rsidRDefault="00912531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C3F9C58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Sachkompetenz</w:t>
            </w:r>
          </w:p>
          <w:p w14:paraId="3F5DBB47" w14:textId="77777777" w:rsidR="00912531" w:rsidRPr="007F3488" w:rsidRDefault="00912531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9E66E6F" w14:textId="079DE488" w:rsidR="00912531" w:rsidRPr="00894FD7" w:rsidRDefault="00894FD7" w:rsidP="00894FD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4FD7">
              <w:rPr>
                <w:rFonts w:ascii="Arial" w:hAnsi="Arial" w:cs="Arial"/>
                <w:bCs/>
                <w:sz w:val="22"/>
                <w:szCs w:val="22"/>
              </w:rPr>
              <w:t>identifizieren Spuren der Vergangenheit in der Gegenwart und entwickeln daran nach vorgegebenen Schemata angeleitet Fragen (SK 1)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827516B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476B5F72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Methodenkompetenz</w:t>
            </w:r>
          </w:p>
          <w:p w14:paraId="7D396FA1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1F7C5DD0" w14:textId="44E009DE" w:rsidR="00912531" w:rsidRPr="005C6844" w:rsidRDefault="00AE7157" w:rsidP="005C6844">
            <w:pPr>
              <w:pStyle w:val="Liste-KonkretisierteKompetenz"/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E7157">
              <w:rPr>
                <w:rFonts w:cs="Arial"/>
                <w:bCs/>
                <w:sz w:val="22"/>
              </w:rPr>
              <w:t>wenden grundlegende Schritte der Analyse von und kritischen Auseinandersetzung auch mit digitalen historischen Darstellungen aufgabenbezogen an (MK 4)</w:t>
            </w:r>
            <w:r w:rsidR="00894FD7">
              <w:rPr>
                <w:rFonts w:cs="Arial"/>
                <w:bCs/>
                <w:sz w:val="22"/>
              </w:rPr>
              <w:t>.</w:t>
            </w:r>
          </w:p>
          <w:p w14:paraId="0127C4D1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color w:val="0070C0"/>
                <w:sz w:val="22"/>
              </w:rPr>
            </w:pPr>
          </w:p>
          <w:p w14:paraId="6DB627A4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0E6CC8">
              <w:rPr>
                <w:sz w:val="22"/>
                <w:u w:val="single"/>
              </w:rPr>
              <w:t>Urteilskompetenz</w:t>
            </w:r>
          </w:p>
          <w:p w14:paraId="001BB4BF" w14:textId="77777777" w:rsidR="00912531" w:rsidRPr="000E6CC8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1F1AD46" w14:textId="180FBAE6" w:rsidR="00912531" w:rsidRPr="00894FD7" w:rsidRDefault="00894FD7" w:rsidP="00894FD7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894FD7">
              <w:rPr>
                <w:rFonts w:cs="Arial"/>
                <w:bCs/>
                <w:sz w:val="22"/>
              </w:rPr>
              <w:lastRenderedPageBreak/>
              <w:t xml:space="preserve">erörtern grundlegende Sachverhalte unter Berücksichtigung der </w:t>
            </w:r>
            <w:proofErr w:type="spellStart"/>
            <w:r w:rsidRPr="00894FD7">
              <w:rPr>
                <w:rFonts w:cs="Arial"/>
                <w:bCs/>
                <w:sz w:val="22"/>
              </w:rPr>
              <w:t>Geschichtskul-tur</w:t>
            </w:r>
            <w:proofErr w:type="spellEnd"/>
            <w:r w:rsidRPr="00894FD7">
              <w:rPr>
                <w:rFonts w:cs="Arial"/>
                <w:bCs/>
                <w:sz w:val="22"/>
              </w:rPr>
              <w:t>, außerschulischer Lernorte und digitaler Deutungsangebote (UK 5)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6F911E82" w14:textId="77777777" w:rsidR="00912531" w:rsidRPr="003A0C6F" w:rsidRDefault="00912531" w:rsidP="00912531">
            <w:pPr>
              <w:pStyle w:val="Liste-KonkretisierteKompetenz"/>
              <w:spacing w:before="60" w:after="60" w:line="240" w:lineRule="auto"/>
              <w:rPr>
                <w:strike/>
                <w:color w:val="FF0000"/>
                <w:sz w:val="22"/>
              </w:rPr>
            </w:pPr>
          </w:p>
          <w:p w14:paraId="2D4C65C7" w14:textId="77777777" w:rsidR="00912531" w:rsidRDefault="00912531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A205CF">
              <w:rPr>
                <w:sz w:val="22"/>
                <w:u w:val="single"/>
              </w:rPr>
              <w:t>Handlungskompetenz</w:t>
            </w:r>
          </w:p>
          <w:p w14:paraId="66E94334" w14:textId="77777777" w:rsidR="00912531" w:rsidRPr="00A205CF" w:rsidRDefault="00912531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D12AD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1DC41FC6" w14:textId="77777777" w:rsidR="00912531" w:rsidRPr="00494510" w:rsidRDefault="00AE7157" w:rsidP="005C68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hinterfragen die in ihrer Lebenswelt analog und digital auftretenden Geschichtsbilder (HK 4)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14:paraId="0803A867" w14:textId="77777777" w:rsidR="000B6EE2" w:rsidRPr="000B6EE2" w:rsidRDefault="000B6EE2" w:rsidP="000B6EE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60371C" w14:textId="77777777" w:rsidR="00AE7157" w:rsidRPr="00AE7157" w:rsidRDefault="00AE7157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157">
              <w:rPr>
                <w:rFonts w:ascii="Arial" w:hAnsi="Arial" w:cs="Arial"/>
                <w:sz w:val="22"/>
                <w:szCs w:val="22"/>
              </w:rPr>
              <w:t>Wortschatzarbeit im Geschichtsunterricht zur Königsherrschaft:</w:t>
            </w:r>
          </w:p>
          <w:p w14:paraId="792EEFC8" w14:textId="77777777" w:rsidR="00AE7157" w:rsidRPr="00AE7157" w:rsidRDefault="009D41C4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AE7157" w:rsidRPr="00AE715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https://bildungsserver.berlin-brandenburg.de</w:t>
              </w:r>
            </w:hyperlink>
          </w:p>
          <w:p w14:paraId="18B1B7DB" w14:textId="77777777" w:rsidR="00AE7157" w:rsidRPr="00AE7157" w:rsidRDefault="00AE7157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E70B1F" w14:textId="77777777" w:rsidR="00AE7157" w:rsidRPr="00AE7157" w:rsidRDefault="00AE7157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157">
              <w:rPr>
                <w:rFonts w:ascii="Arial" w:hAnsi="Arial" w:cs="Arial"/>
                <w:sz w:val="22"/>
                <w:szCs w:val="22"/>
              </w:rPr>
              <w:t>Unterrichtsentwurf Karl der Große:</w:t>
            </w:r>
          </w:p>
          <w:p w14:paraId="5EA297CD" w14:textId="77777777" w:rsidR="00AE7157" w:rsidRPr="00AE7157" w:rsidRDefault="00AE7157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157">
              <w:rPr>
                <w:rFonts w:ascii="Arial" w:hAnsi="Arial" w:cs="Arial"/>
                <w:sz w:val="22"/>
                <w:szCs w:val="22"/>
              </w:rPr>
              <w:t>www.zdf.de › folge1-karl-der-grosse-und-die-sachsen-100~original</w:t>
            </w:r>
          </w:p>
          <w:p w14:paraId="1EA670E9" w14:textId="77777777" w:rsidR="00AE7157" w:rsidRPr="00AE7157" w:rsidRDefault="00AE7157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66186" w14:textId="77777777" w:rsidR="00AE7157" w:rsidRPr="00AE7157" w:rsidRDefault="00AE7157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157">
              <w:rPr>
                <w:rFonts w:ascii="Arial" w:hAnsi="Arial" w:cs="Arial"/>
                <w:sz w:val="22"/>
                <w:szCs w:val="22"/>
              </w:rPr>
              <w:t>Die Kaiserpfalz in Aachen:</w:t>
            </w:r>
          </w:p>
          <w:p w14:paraId="11184B71" w14:textId="77777777" w:rsidR="00AE7157" w:rsidRPr="00AE7157" w:rsidRDefault="009D41C4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AE7157" w:rsidRPr="00AE715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https://www.dokumentarfilm.com/</w:t>
              </w:r>
            </w:hyperlink>
          </w:p>
          <w:p w14:paraId="6C12E7F8" w14:textId="77777777" w:rsidR="00AE7157" w:rsidRDefault="00AE7157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9FE98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8DD78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50CAE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E418A5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925CF1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44BB7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96DDE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8B4F1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224C7B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DCD6BD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6D226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58CC34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9EBCE9" w14:textId="77777777" w:rsidR="00DE498C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C1FE34" w14:textId="77777777" w:rsidR="00DE498C" w:rsidRPr="00AE7157" w:rsidRDefault="00DE498C" w:rsidP="00AE715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1D647" w14:textId="7A512A55" w:rsidR="000B6EE2" w:rsidRPr="004E3076" w:rsidRDefault="00AE7157" w:rsidP="00F82917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157">
              <w:rPr>
                <w:rFonts w:ascii="Arial" w:hAnsi="Arial" w:cs="Arial"/>
                <w:sz w:val="22"/>
                <w:szCs w:val="22"/>
              </w:rPr>
              <w:t>Computerspiele (</w:t>
            </w:r>
            <w:r w:rsidR="00F82917">
              <w:rPr>
                <w:rFonts w:ascii="Arial" w:hAnsi="Arial" w:cs="Arial"/>
                <w:sz w:val="22"/>
                <w:szCs w:val="22"/>
              </w:rPr>
              <w:t>Digitale Mittelalterbilder</w:t>
            </w:r>
            <w:r w:rsidRPr="00AE71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D511B" w:rsidRPr="00F7571D" w14:paraId="477A1A47" w14:textId="77777777" w:rsidTr="003E6E5C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C4FFC8C" w14:textId="77777777" w:rsidR="00FD511B" w:rsidRDefault="00FD511B" w:rsidP="00AE7157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 xml:space="preserve">Den König krönen – was bedeuteten Krone, Zepter, Schwert? </w:t>
            </w:r>
          </w:p>
          <w:p w14:paraId="339861E6" w14:textId="77777777" w:rsidR="00FD511B" w:rsidRPr="00AE7157" w:rsidRDefault="00FD511B" w:rsidP="00AE7157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082A0" w14:textId="77777777" w:rsidR="00FD511B" w:rsidRPr="00AE7157" w:rsidRDefault="00FD511B" w:rsidP="00AE7157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Der reisende Königshof – regieren ohne Hauptstadt? </w:t>
            </w:r>
          </w:p>
          <w:p w14:paraId="60D03EAA" w14:textId="77777777" w:rsidR="00FD511B" w:rsidRPr="00AE7157" w:rsidRDefault="00FD511B" w:rsidP="00AE7157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00FA6B" w14:textId="77777777" w:rsidR="00FD511B" w:rsidRPr="005C6844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Herzog, Graf, Bischof und Abt – Wozu wurden Ämter und Land verliehen?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30939B9C" w14:textId="77777777" w:rsidR="00FD511B" w:rsidRPr="00AE7157" w:rsidRDefault="00FD511B" w:rsidP="00FD511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Populäre mediale Darstellungen mittelalterlicher Königsherrschaft mithilfe von Prüffragen analysieren</w:t>
            </w:r>
          </w:p>
          <w:p w14:paraId="29C5871D" w14:textId="77777777" w:rsidR="00FD511B" w:rsidRPr="00AE7157" w:rsidRDefault="00FD511B" w:rsidP="00FD511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 xml:space="preserve">Funktion der Königsherrschaft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und Symbolik der </w:t>
            </w:r>
            <w:r w:rsidRPr="00AE7157">
              <w:rPr>
                <w:rFonts w:ascii="Arial" w:hAnsi="Arial" w:cs="Arial"/>
                <w:bCs/>
                <w:sz w:val="22"/>
                <w:szCs w:val="22"/>
              </w:rPr>
              <w:t>Reichsinsignien</w:t>
            </w:r>
          </w:p>
          <w:p w14:paraId="19DD3C67" w14:textId="77777777" w:rsidR="00FD511B" w:rsidRDefault="00FD511B" w:rsidP="00FD511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Exkursion zu einer Königspfalz (Aachen, </w:t>
            </w:r>
            <w:proofErr w:type="spellStart"/>
            <w:r w:rsidRPr="00AE7157">
              <w:rPr>
                <w:rFonts w:ascii="Arial" w:hAnsi="Arial" w:cs="Arial"/>
                <w:bCs/>
                <w:sz w:val="22"/>
                <w:szCs w:val="22"/>
              </w:rPr>
              <w:t>Kaiserswerth</w:t>
            </w:r>
            <w:proofErr w:type="spellEnd"/>
            <w:r w:rsidRPr="00AE7157">
              <w:rPr>
                <w:rFonts w:ascii="Arial" w:hAnsi="Arial" w:cs="Arial"/>
                <w:bCs/>
                <w:sz w:val="22"/>
                <w:szCs w:val="22"/>
              </w:rPr>
              <w:t>, Paderborn, ...) mit Beobachtungsbogen / alternativ arbeitsteilige Recherche über mehrere Pfalzen in medialen Informationsquellen</w:t>
            </w:r>
          </w:p>
          <w:p w14:paraId="5762FF3A" w14:textId="77777777" w:rsidR="00FD511B" w:rsidRPr="00FD511B" w:rsidRDefault="00FD511B" w:rsidP="00FD511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D511B">
              <w:rPr>
                <w:rFonts w:ascii="Arial" w:hAnsi="Arial" w:cs="Arial"/>
                <w:bCs/>
                <w:sz w:val="22"/>
                <w:szCs w:val="22"/>
              </w:rPr>
              <w:t>Erarbeitung der Herrschaftsordnung des mittelalterlichen Reiches durch Quellenanalyse (Heerfolge Karls d. Gr.). Alternativ: Analyse einer grafischen Darstellung der Lehensfolge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0BE63CAC" w14:textId="77777777" w:rsidR="00FD511B" w:rsidRPr="00494510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1AB25BD7" w14:textId="77777777" w:rsidR="00FD511B" w:rsidRPr="00494510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912531" w:rsidRPr="00F7571D" w14:paraId="179FB26E" w14:textId="77777777" w:rsidTr="004E3076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4EE119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E7157" w:rsidRPr="00AE71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entstand ein deutsches Reich?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171E449E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F3B0E47" w14:textId="77777777" w:rsidR="00912531" w:rsidRPr="00494510" w:rsidRDefault="00912531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D511B" w:rsidRPr="00F7571D" w14:paraId="18A3185D" w14:textId="77777777" w:rsidTr="008808F3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48CEA85" w14:textId="77777777" w:rsidR="00FD511B" w:rsidRPr="00AE7157" w:rsidRDefault="00FD511B" w:rsidP="00AE715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proofErr w:type="spellStart"/>
            <w:r w:rsidRPr="00AE7157">
              <w:rPr>
                <w:rFonts w:ascii="Arial" w:hAnsi="Arial" w:cs="Arial"/>
                <w:bCs/>
                <w:sz w:val="22"/>
                <w:szCs w:val="22"/>
              </w:rPr>
              <w:t>Thiudisk</w:t>
            </w:r>
            <w:proofErr w:type="spellEnd"/>
            <w:r w:rsidRPr="00AE7157">
              <w:rPr>
                <w:rFonts w:ascii="Arial" w:hAnsi="Arial" w:cs="Arial"/>
                <w:bCs/>
                <w:sz w:val="22"/>
                <w:szCs w:val="22"/>
              </w:rPr>
              <w:t>“ - was verband die Ostfranken?</w:t>
            </w:r>
          </w:p>
          <w:p w14:paraId="0D0DD1E0" w14:textId="66D451C0" w:rsidR="00FD511B" w:rsidRPr="00AE7157" w:rsidRDefault="00FD511B" w:rsidP="00AE7157">
            <w:pPr>
              <w:pStyle w:val="StandardWeb"/>
              <w:spacing w:before="119"/>
            </w:pPr>
            <w:r>
              <w:rPr>
                <w:rFonts w:ascii="Arial" w:hAnsi="Arial" w:cs="Arial"/>
                <w:sz w:val="22"/>
                <w:szCs w:val="22"/>
              </w:rPr>
              <w:t xml:space="preserve">Welche Stämme fanden sich im </w:t>
            </w:r>
            <w:r w:rsidR="006D6875">
              <w:rPr>
                <w:rFonts w:ascii="Arial" w:hAnsi="Arial" w:cs="Arial"/>
                <w:sz w:val="22"/>
                <w:szCs w:val="22"/>
              </w:rPr>
              <w:t>Römisch-D</w:t>
            </w:r>
            <w:r>
              <w:rPr>
                <w:rFonts w:ascii="Arial" w:hAnsi="Arial" w:cs="Arial"/>
                <w:sz w:val="22"/>
                <w:szCs w:val="22"/>
              </w:rPr>
              <w:t>eutschen Reich zusammen?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663944E1" w14:textId="77777777" w:rsidR="00FD511B" w:rsidRPr="007E1122" w:rsidRDefault="00FD511B" w:rsidP="00FD511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Eine Geschichtskarte mit den Stammesherzogtümern auswerten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3E146905" w14:textId="77777777" w:rsidR="00FD511B" w:rsidRPr="00494510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300DB345" w14:textId="77777777" w:rsidR="00FD511B" w:rsidRPr="00494510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E3076" w:rsidRPr="00F7571D" w14:paraId="33911CC2" w14:textId="77777777" w:rsidTr="00DF1BE3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3EA6766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E7157" w:rsidRPr="00AE71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Kaiser oder Papst – wer stand höher?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128D9610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5CC2ADC4" w14:textId="77777777" w:rsidR="004E3076" w:rsidRPr="00494510" w:rsidRDefault="004E3076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D511B" w:rsidRPr="00F7571D" w14:paraId="0FA9A551" w14:textId="77777777" w:rsidTr="00F141EE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61090F2C" w14:textId="77777777" w:rsidR="00FD511B" w:rsidRPr="00AE7157" w:rsidRDefault="00FD511B" w:rsidP="00AE7157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Wie wurde der König zum Kaiser? - Die Rolle der Päpste</w:t>
            </w:r>
          </w:p>
          <w:p w14:paraId="3397FCE0" w14:textId="77777777" w:rsidR="00FD511B" w:rsidRPr="004E3076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Wem mussten Bischöfe und Äbte folgen – dem Papst oder dem Kaiser?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68CCFACF" w14:textId="77777777" w:rsidR="00FD511B" w:rsidRDefault="00FD511B" w:rsidP="00FD511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7157">
              <w:rPr>
                <w:rFonts w:ascii="Arial" w:hAnsi="Arial" w:cs="Arial"/>
                <w:bCs/>
                <w:sz w:val="22"/>
                <w:szCs w:val="22"/>
              </w:rPr>
              <w:t>Bildquellen zum Verhältnis von Kaiser und Papst in verschiedenen Jahrhunderten vergleichen /</w:t>
            </w:r>
          </w:p>
          <w:p w14:paraId="1ABEC473" w14:textId="77777777" w:rsidR="00FD511B" w:rsidRPr="00FD511B" w:rsidRDefault="00FD511B" w:rsidP="00FD511B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D511B">
              <w:rPr>
                <w:rFonts w:ascii="Arial" w:hAnsi="Arial" w:cs="Arial"/>
                <w:bCs/>
                <w:sz w:val="22"/>
                <w:szCs w:val="22"/>
              </w:rPr>
              <w:t>Alternativ ein Konspekt zum Investiturstreit erstellen lassen</w:t>
            </w:r>
          </w:p>
        </w:tc>
        <w:tc>
          <w:tcPr>
            <w:tcW w:w="4498" w:type="dxa"/>
            <w:gridSpan w:val="2"/>
            <w:vMerge/>
            <w:shd w:val="clear" w:color="auto" w:fill="auto"/>
          </w:tcPr>
          <w:p w14:paraId="23831CD0" w14:textId="77777777" w:rsidR="00FD511B" w:rsidRPr="00494510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14:paraId="77F51167" w14:textId="77777777" w:rsidR="00FD511B" w:rsidRPr="00494510" w:rsidRDefault="00FD511B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7A37C281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1864F6"/>
    <w:multiLevelType w:val="hybridMultilevel"/>
    <w:tmpl w:val="EF96D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1010BD"/>
    <w:rsid w:val="00115010"/>
    <w:rsid w:val="00120ACF"/>
    <w:rsid w:val="00124F96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25524"/>
    <w:rsid w:val="0023768C"/>
    <w:rsid w:val="00247ED2"/>
    <w:rsid w:val="00250C35"/>
    <w:rsid w:val="0025141E"/>
    <w:rsid w:val="0025331D"/>
    <w:rsid w:val="00264389"/>
    <w:rsid w:val="0026664E"/>
    <w:rsid w:val="00267349"/>
    <w:rsid w:val="002778DF"/>
    <w:rsid w:val="002821B5"/>
    <w:rsid w:val="002B341A"/>
    <w:rsid w:val="002D0271"/>
    <w:rsid w:val="002D0D23"/>
    <w:rsid w:val="002D3989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4FB1"/>
    <w:rsid w:val="003D7ADC"/>
    <w:rsid w:val="00403759"/>
    <w:rsid w:val="00415DE4"/>
    <w:rsid w:val="0043284E"/>
    <w:rsid w:val="004350BD"/>
    <w:rsid w:val="00436DE7"/>
    <w:rsid w:val="00454032"/>
    <w:rsid w:val="00454343"/>
    <w:rsid w:val="00457072"/>
    <w:rsid w:val="00461C7C"/>
    <w:rsid w:val="00470BDE"/>
    <w:rsid w:val="004B1F3D"/>
    <w:rsid w:val="004B381B"/>
    <w:rsid w:val="004B3C53"/>
    <w:rsid w:val="004B48E3"/>
    <w:rsid w:val="004C6DFE"/>
    <w:rsid w:val="004C7D6D"/>
    <w:rsid w:val="004E3076"/>
    <w:rsid w:val="0050278E"/>
    <w:rsid w:val="005164E7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5E33F8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D6875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E1122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5D90"/>
    <w:rsid w:val="008868BA"/>
    <w:rsid w:val="008917CD"/>
    <w:rsid w:val="00894FD7"/>
    <w:rsid w:val="00895F17"/>
    <w:rsid w:val="00896274"/>
    <w:rsid w:val="008A7F8A"/>
    <w:rsid w:val="008B366E"/>
    <w:rsid w:val="008D046E"/>
    <w:rsid w:val="008E2886"/>
    <w:rsid w:val="008E35FA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D41C4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E7157"/>
    <w:rsid w:val="00AF3607"/>
    <w:rsid w:val="00AF47E0"/>
    <w:rsid w:val="00AF52C9"/>
    <w:rsid w:val="00B059BD"/>
    <w:rsid w:val="00B06A16"/>
    <w:rsid w:val="00B30397"/>
    <w:rsid w:val="00B34739"/>
    <w:rsid w:val="00B3604D"/>
    <w:rsid w:val="00B371F9"/>
    <w:rsid w:val="00B51150"/>
    <w:rsid w:val="00B526F0"/>
    <w:rsid w:val="00B52828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BF34B3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70EA5"/>
    <w:rsid w:val="00D76422"/>
    <w:rsid w:val="00D77707"/>
    <w:rsid w:val="00D803BC"/>
    <w:rsid w:val="00D90958"/>
    <w:rsid w:val="00DB0545"/>
    <w:rsid w:val="00DD5537"/>
    <w:rsid w:val="00DE498C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F3064D"/>
    <w:rsid w:val="00F3418B"/>
    <w:rsid w:val="00F35295"/>
    <w:rsid w:val="00F3585B"/>
    <w:rsid w:val="00F41156"/>
    <w:rsid w:val="00F557CE"/>
    <w:rsid w:val="00F6257B"/>
    <w:rsid w:val="00F66D59"/>
    <w:rsid w:val="00F75653"/>
    <w:rsid w:val="00F818ED"/>
    <w:rsid w:val="00F82917"/>
    <w:rsid w:val="00F851AD"/>
    <w:rsid w:val="00FB0A72"/>
    <w:rsid w:val="00FB6123"/>
    <w:rsid w:val="00FC026C"/>
    <w:rsid w:val="00FC32EB"/>
    <w:rsid w:val="00FC381E"/>
    <w:rsid w:val="00FD511B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4445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E7157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9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917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9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9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917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9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917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kumentarfilm.com/" TargetMode="External"/><Relationship Id="rId5" Type="http://schemas.openxmlformats.org/officeDocument/2006/relationships/hyperlink" Target="https://bildungsserver.berlin-brandenburg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3336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2021-01-21T15:12:00Z</dcterms:created>
  <dcterms:modified xsi:type="dcterms:W3CDTF">2021-01-21T15:12:00Z</dcterms:modified>
</cp:coreProperties>
</file>