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E" w:rsidRPr="004E2AE0" w:rsidRDefault="004E2AE0" w:rsidP="009E1F74">
      <w:pPr>
        <w:jc w:val="both"/>
        <w:rPr>
          <w:sz w:val="28"/>
          <w:u w:val="single"/>
        </w:rPr>
      </w:pPr>
      <w:r w:rsidRPr="004E2AE0">
        <w:rPr>
          <w:b/>
          <w:sz w:val="28"/>
          <w:u w:val="single"/>
        </w:rPr>
        <w:t>M 5</w:t>
      </w:r>
      <w:r w:rsidRPr="004E2AE0">
        <w:rPr>
          <w:b/>
          <w:sz w:val="28"/>
          <w:u w:val="single"/>
        </w:rPr>
        <w:tab/>
        <w:t>Was ist eine Theorie des Alterns?</w:t>
      </w:r>
    </w:p>
    <w:p w:rsidR="00B9065E" w:rsidRPr="00C44126" w:rsidRDefault="00B9065E" w:rsidP="009E1F74">
      <w:pPr>
        <w:jc w:val="both"/>
      </w:pPr>
    </w:p>
    <w:p w:rsidR="003342F3" w:rsidRPr="00C44126" w:rsidRDefault="00274782" w:rsidP="00B9065E">
      <w:pPr>
        <w:spacing w:line="288" w:lineRule="auto"/>
        <w:jc w:val="both"/>
      </w:pPr>
      <w:r w:rsidRPr="00C44126">
        <w:t xml:space="preserve">Wissenschaftlerinnen und Wissenschaftler </w:t>
      </w:r>
      <w:r w:rsidR="003E390B" w:rsidRPr="00C44126">
        <w:t>untersuchen intensiv</w:t>
      </w:r>
      <w:r w:rsidRPr="00C44126">
        <w:t xml:space="preserve">, was bei den Alterungsprozessen von Lebewesen geschieht. Dabei haben sie sich nicht nur mit zwei Alterungsprozessen beschäftigt, so wie </w:t>
      </w:r>
      <w:r w:rsidR="003E390B" w:rsidRPr="00C44126">
        <w:t>du</w:t>
      </w:r>
      <w:r w:rsidRPr="00C44126">
        <w:t xml:space="preserve"> es gerade im Unterricht </w:t>
      </w:r>
      <w:r w:rsidR="003E390B" w:rsidRPr="00C44126">
        <w:t>ge</w:t>
      </w:r>
      <w:r w:rsidRPr="00C44126">
        <w:t>macht</w:t>
      </w:r>
      <w:r w:rsidR="003E390B" w:rsidRPr="00C44126">
        <w:t xml:space="preserve"> hast</w:t>
      </w:r>
      <w:r w:rsidRPr="00C44126">
        <w:t xml:space="preserve">, sondern mit vielen weiteren. Neben der Alterung der Haut und des Immunsystems </w:t>
      </w:r>
      <w:r w:rsidR="00B9065E">
        <w:t>ist z.</w:t>
      </w:r>
      <w:r w:rsidR="00620ABE">
        <w:t xml:space="preserve"> </w:t>
      </w:r>
      <w:r w:rsidRPr="00C44126">
        <w:t xml:space="preserve">B. auch </w:t>
      </w:r>
      <w:r w:rsidR="00B9065E">
        <w:t>der Alterungsprozess</w:t>
      </w:r>
      <w:r w:rsidR="003E7CD5" w:rsidRPr="00C44126">
        <w:t xml:space="preserve"> </w:t>
      </w:r>
      <w:r w:rsidR="00B9065E">
        <w:t>der Muskulatur</w:t>
      </w:r>
      <w:r w:rsidRPr="00C44126">
        <w:t xml:space="preserve"> untersucht </w:t>
      </w:r>
      <w:r w:rsidR="003342F3" w:rsidRPr="00C44126">
        <w:t>worden</w:t>
      </w:r>
      <w:r w:rsidRPr="00C44126">
        <w:t xml:space="preserve">. </w:t>
      </w:r>
    </w:p>
    <w:p w:rsidR="003342F3" w:rsidRPr="00C44126" w:rsidRDefault="003342F3" w:rsidP="00B9065E">
      <w:pPr>
        <w:spacing w:line="288" w:lineRule="auto"/>
        <w:jc w:val="both"/>
      </w:pPr>
    </w:p>
    <w:p w:rsidR="003E390B" w:rsidRPr="00C44126" w:rsidRDefault="003342F3" w:rsidP="00B9065E">
      <w:pPr>
        <w:spacing w:line="288" w:lineRule="auto"/>
        <w:jc w:val="both"/>
      </w:pPr>
      <w:r w:rsidRPr="00C44126">
        <w:t xml:space="preserve">Nachdem intensiv geforscht wurde, stellte man Folgendes fest: </w:t>
      </w:r>
      <w:r w:rsidRPr="00F9113B">
        <w:rPr>
          <w:b/>
        </w:rPr>
        <w:t xml:space="preserve">Der Alterungsprozess wird offensichtlich durch wenige grundlegende </w:t>
      </w:r>
      <w:r w:rsidR="003E390B" w:rsidRPr="00F9113B">
        <w:rPr>
          <w:b/>
        </w:rPr>
        <w:t>Vorgänge</w:t>
      </w:r>
      <w:r w:rsidR="003E7CD5" w:rsidRPr="00F9113B">
        <w:rPr>
          <w:b/>
        </w:rPr>
        <w:t xml:space="preserve"> </w:t>
      </w:r>
      <w:r w:rsidR="00B9065E">
        <w:rPr>
          <w:b/>
        </w:rPr>
        <w:t>beeinflusst</w:t>
      </w:r>
      <w:r w:rsidR="003E7CD5" w:rsidRPr="00F9113B">
        <w:rPr>
          <w:b/>
        </w:rPr>
        <w:t>!</w:t>
      </w:r>
      <w:r w:rsidR="003E7CD5" w:rsidRPr="00C44126">
        <w:t xml:space="preserve"> </w:t>
      </w:r>
      <w:r w:rsidR="003E390B" w:rsidRPr="00C44126">
        <w:t xml:space="preserve">Anders ausgedrückt: In den Zellen der Haut und in den Zellen des Immunsystems </w:t>
      </w:r>
      <w:r w:rsidR="007C38D8">
        <w:t>finden</w:t>
      </w:r>
      <w:r w:rsidR="00917290" w:rsidRPr="00C44126">
        <w:t xml:space="preserve"> </w:t>
      </w:r>
      <w:r w:rsidR="007C38D8">
        <w:t xml:space="preserve">prinzipiell </w:t>
      </w:r>
      <w:r w:rsidR="00B9065E">
        <w:t>gleiche</w:t>
      </w:r>
      <w:r w:rsidR="00917290" w:rsidRPr="00C44126">
        <w:t xml:space="preserve"> Vorgänge </w:t>
      </w:r>
      <w:r w:rsidR="007C38D8">
        <w:t xml:space="preserve">statt, die </w:t>
      </w:r>
      <w:r w:rsidR="00B9065E">
        <w:t>eine</w:t>
      </w:r>
      <w:r w:rsidR="007C38D8">
        <w:t xml:space="preserve"> Alterung bewirken</w:t>
      </w:r>
      <w:r w:rsidR="00917290" w:rsidRPr="00C44126">
        <w:t>. Da die Zellen in unterschiedlichen Organen liegen und unterschiedliche Funktionen haben, treten allerdings unterschiedliche A</w:t>
      </w:r>
      <w:r w:rsidR="00B9065E">
        <w:t>lterserscheinungen auf, also z.</w:t>
      </w:r>
      <w:r w:rsidR="00620ABE">
        <w:t xml:space="preserve"> </w:t>
      </w:r>
      <w:r w:rsidR="00917290" w:rsidRPr="00C44126">
        <w:t xml:space="preserve">B. die verstärkte Faltenbildung der Haut </w:t>
      </w:r>
      <w:r w:rsidR="00916E6B">
        <w:t>und</w:t>
      </w:r>
      <w:r w:rsidR="00917290" w:rsidRPr="00C44126">
        <w:t xml:space="preserve"> eine höhere Anfälligkeit für Infektionen</w:t>
      </w:r>
      <w:r w:rsidR="00B9065E">
        <w:t xml:space="preserve"> (s. Abbildung 1)</w:t>
      </w:r>
      <w:r w:rsidR="00917290" w:rsidRPr="00C44126">
        <w:t>.</w:t>
      </w:r>
    </w:p>
    <w:p w:rsidR="00917290" w:rsidRDefault="00917290" w:rsidP="009E1F74">
      <w:pPr>
        <w:jc w:val="both"/>
      </w:pPr>
    </w:p>
    <w:p w:rsidR="00B9065E" w:rsidRPr="00C44126" w:rsidRDefault="00853246" w:rsidP="009E1F74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E7871" wp14:editId="433F3847">
                <wp:simplePos x="0" y="0"/>
                <wp:positionH relativeFrom="column">
                  <wp:posOffset>-175895</wp:posOffset>
                </wp:positionH>
                <wp:positionV relativeFrom="paragraph">
                  <wp:posOffset>22225</wp:posOffset>
                </wp:positionV>
                <wp:extent cx="6408420" cy="3070860"/>
                <wp:effectExtent l="0" t="0" r="11430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070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13.85pt;margin-top:1.75pt;width:504.6pt;height:2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" filled="f" strokecolor="black [3213]" strokeweight="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92"/>
        <w:gridCol w:w="2868"/>
        <w:gridCol w:w="3260"/>
      </w:tblGrid>
      <w:tr w:rsidR="00917290" w:rsidRPr="00C44126" w:rsidTr="007C38D8">
        <w:tc>
          <w:tcPr>
            <w:tcW w:w="3260" w:type="dxa"/>
            <w:shd w:val="clear" w:color="auto" w:fill="auto"/>
          </w:tcPr>
          <w:p w:rsidR="00917290" w:rsidRPr="00FE6CEF" w:rsidRDefault="003A4B95" w:rsidP="007C38D8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5EE298" wp14:editId="3227D18A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478790</wp:posOffset>
                      </wp:positionV>
                      <wp:extent cx="548640" cy="205740"/>
                      <wp:effectExtent l="0" t="0" r="22860" b="2286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2057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7.7pt" to="182.3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" strokecolor="black [3213]" strokeweight="1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7290" w:rsidRPr="00FE6CEF" w:rsidRDefault="00FE6CEF" w:rsidP="00BE15B6">
            <w:pPr>
              <w:jc w:val="center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G</w:t>
            </w:r>
            <w:r w:rsidR="00B9065E" w:rsidRPr="00FE6CEF">
              <w:rPr>
                <w:rFonts w:ascii="Arial Rounded MT Bold" w:hAnsi="Arial Rounded MT Bold"/>
              </w:rPr>
              <w:t xml:space="preserve">rundlegende </w:t>
            </w:r>
            <w:r w:rsidR="00917290" w:rsidRPr="00FE6CEF">
              <w:rPr>
                <w:rFonts w:ascii="Arial Rounded MT Bold" w:hAnsi="Arial Rounded MT Bold"/>
              </w:rPr>
              <w:t>Vorgänge, die zu einer Alterung der Zellen führen</w:t>
            </w:r>
            <w:r w:rsidRPr="00FE6CEF">
              <w:rPr>
                <w:rFonts w:ascii="Arial Rounded MT Bold" w:hAnsi="Arial Rounded MT Bold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17290" w:rsidRPr="00FE6CEF" w:rsidRDefault="00917290" w:rsidP="007C38D8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FE6CEF" w:rsidRPr="00C44126" w:rsidTr="00FE6CEF">
        <w:trPr>
          <w:trHeight w:val="567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FE6CEF" w:rsidRPr="00FE6CEF" w:rsidRDefault="003A4B95" w:rsidP="00CA53F2">
            <w:pPr>
              <w:tabs>
                <w:tab w:val="left" w:pos="1843"/>
              </w:tabs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3C9E5966" wp14:editId="21D875B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149860</wp:posOffset>
                      </wp:positionV>
                      <wp:extent cx="1280160" cy="1403985"/>
                      <wp:effectExtent l="0" t="0" r="0" b="571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3F2" w:rsidRPr="007601F8" w:rsidRDefault="007601F8" w:rsidP="00CA53F2">
                                  <w:r w:rsidRPr="007601F8">
                                    <w:t>finden statt</w:t>
                                  </w:r>
                                  <w:r w:rsidR="003A4B95" w:rsidRPr="007601F8"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0.35pt;margin-top:11.8pt;width:100.8pt;height:110.5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" stroked="f">
                      <v:textbox style="mso-fit-shape-to-text:t">
                        <w:txbxContent>
                          <w:p w:rsidR="00CA53F2" w:rsidRPr="007601F8" w:rsidRDefault="007601F8" w:rsidP="00CA53F2">
                            <w:r w:rsidRPr="007601F8">
                              <w:t>finden statt</w:t>
                            </w:r>
                            <w:r w:rsidR="003A4B95" w:rsidRPr="007601F8">
                              <w:t xml:space="preserve">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29019E" wp14:editId="282FC1D9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360045</wp:posOffset>
                      </wp:positionV>
                      <wp:extent cx="335280" cy="114300"/>
                      <wp:effectExtent l="38100" t="0" r="26670" b="762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528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4.35pt;margin-top:28.35pt;width:26.4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MrPw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" strokeweight="1.5pt">
                      <v:stroke endarrow="block"/>
                    </v:shape>
                  </w:pict>
                </mc:Fallback>
              </mc:AlternateContent>
            </w:r>
            <w:r w:rsidR="00FE6CEF" w:rsidRPr="00FE6CEF">
              <w:rPr>
                <w:rFonts w:ascii="Arial Rounded MT Bold" w:hAnsi="Arial Rounded MT Bold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6CEF" w:rsidRPr="00FE6CEF" w:rsidRDefault="007601F8" w:rsidP="007C38D8">
            <w:pPr>
              <w:jc w:val="both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2" behindDoc="0" locked="0" layoutInCell="1" allowOverlap="1" wp14:anchorId="4B2C6531" wp14:editId="0132EDF5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153670</wp:posOffset>
                      </wp:positionV>
                      <wp:extent cx="1135380" cy="1403985"/>
                      <wp:effectExtent l="0" t="0" r="7620" b="571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B95" w:rsidRDefault="007601F8" w:rsidP="003A4B95">
                                  <w:r>
                                    <w:t>finden</w:t>
                                  </w:r>
                                  <w:r w:rsidR="003A4B95">
                                    <w:t xml:space="preserve"> </w:t>
                                  </w:r>
                                  <w:r>
                                    <w:t xml:space="preserve">statt </w:t>
                                  </w:r>
                                  <w:r w:rsidR="003A4B95"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9.55pt;margin-top:12.1pt;width:89.4pt;height:110.5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" stroked="f">
                      <v:textbox style="mso-fit-shape-to-text:t">
                        <w:txbxContent>
                          <w:p w:rsidR="003A4B95" w:rsidRDefault="007601F8" w:rsidP="003A4B95">
                            <w:r>
                              <w:t>finden</w:t>
                            </w:r>
                            <w:r w:rsidR="003A4B95">
                              <w:t xml:space="preserve"> </w:t>
                            </w:r>
                            <w:r>
                              <w:t xml:space="preserve">statt </w:t>
                            </w:r>
                            <w:r w:rsidR="003A4B95"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D5B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F8BB9" wp14:editId="3000092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16510</wp:posOffset>
                      </wp:positionV>
                      <wp:extent cx="579120" cy="182880"/>
                      <wp:effectExtent l="0" t="0" r="30480" b="2667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912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1.3pt" to="172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" strokecolor="black [3213]" strokeweight="1.5pt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FE6CEF" w:rsidRPr="00C44126" w:rsidTr="007C38D8">
        <w:tc>
          <w:tcPr>
            <w:tcW w:w="3260" w:type="dxa"/>
            <w:vMerge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shd w:val="clear" w:color="auto" w:fill="auto"/>
          </w:tcPr>
          <w:p w:rsidR="00FE6CEF" w:rsidRPr="00FE6CEF" w:rsidRDefault="003A4B95" w:rsidP="007C38D8">
            <w:pPr>
              <w:jc w:val="both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6B22ED" wp14:editId="05279776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24130</wp:posOffset>
                      </wp:positionV>
                      <wp:extent cx="388620" cy="114300"/>
                      <wp:effectExtent l="0" t="0" r="49530" b="762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5.35pt;margin-top:1.9pt;width:30.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917290" w:rsidRPr="00C44126" w:rsidTr="007C38D8">
        <w:tc>
          <w:tcPr>
            <w:tcW w:w="3260" w:type="dxa"/>
            <w:shd w:val="clear" w:color="auto" w:fill="auto"/>
          </w:tcPr>
          <w:p w:rsidR="00917290" w:rsidRPr="00FE6CEF" w:rsidRDefault="00917290" w:rsidP="00A55D5B">
            <w:pPr>
              <w:jc w:val="center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Bindegewebszellen</w:t>
            </w:r>
            <w:r w:rsidR="00A55D5B">
              <w:rPr>
                <w:rFonts w:ascii="Arial Rounded MT Bold" w:hAnsi="Arial Rounded MT Bold"/>
              </w:rPr>
              <w:br/>
            </w:r>
            <w:r w:rsidRPr="00FE6CEF">
              <w:rPr>
                <w:rFonts w:ascii="Arial Rounded MT Bold" w:hAnsi="Arial Rounded MT Bold"/>
              </w:rPr>
              <w:t>der Lederhaut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7290" w:rsidRPr="00FE6CEF" w:rsidRDefault="00917290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shd w:val="clear" w:color="auto" w:fill="auto"/>
          </w:tcPr>
          <w:p w:rsidR="00917290" w:rsidRPr="00FE6CEF" w:rsidRDefault="00C44126" w:rsidP="00A55D5B">
            <w:pPr>
              <w:jc w:val="center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Stammzellen im Knochenmark</w:t>
            </w:r>
          </w:p>
        </w:tc>
      </w:tr>
      <w:tr w:rsidR="00FE6CEF" w:rsidRPr="00C44126" w:rsidTr="00FE6CEF">
        <w:trPr>
          <w:trHeight w:val="851"/>
        </w:trPr>
        <w:tc>
          <w:tcPr>
            <w:tcW w:w="3260" w:type="dxa"/>
            <w:vMerge w:val="restart"/>
            <w:shd w:val="clear" w:color="auto" w:fill="auto"/>
          </w:tcPr>
          <w:p w:rsidR="00FE6CEF" w:rsidRPr="00FE6CEF" w:rsidRDefault="00A55D5B" w:rsidP="00FE6CEF">
            <w:pPr>
              <w:tabs>
                <w:tab w:val="left" w:pos="564"/>
              </w:tabs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A2BEC" wp14:editId="64A3D8B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40640</wp:posOffset>
                      </wp:positionV>
                      <wp:extent cx="0" cy="182880"/>
                      <wp:effectExtent l="0" t="0" r="19050" b="2667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15pt,3.2pt" to="76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" strokecolor="black [3213]" strokeweight="1.5pt"/>
                  </w:pict>
                </mc:Fallback>
              </mc:AlternateContent>
            </w:r>
            <w:r w:rsidR="00FE6CEF"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D836C" wp14:editId="0D67C71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223520</wp:posOffset>
                      </wp:positionV>
                      <wp:extent cx="1021080" cy="1403985"/>
                      <wp:effectExtent l="0" t="0" r="7620" b="571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CEF" w:rsidRDefault="00CA53F2">
                                  <w:r>
                                    <w:t>es entstehen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55pt;margin-top:17.6pt;width:80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" stroked="f">
                      <v:textbox style="mso-fit-shape-to-text:t">
                        <w:txbxContent>
                          <w:p w:rsidR="00FE6CEF" w:rsidRDefault="00CA53F2">
                            <w:r>
                              <w:t>es entstehen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CEF"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E6732" wp14:editId="17D9C3D4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384175</wp:posOffset>
                      </wp:positionV>
                      <wp:extent cx="0" cy="327660"/>
                      <wp:effectExtent l="76200" t="0" r="76200" b="533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6.15pt;margin-top:30.25pt;width:0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 w:rsidR="00FE6CEF" w:rsidRPr="00FE6CEF">
              <w:rPr>
                <w:rFonts w:ascii="Arial Rounded MT Bold" w:hAnsi="Arial Rounded MT Bold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E6CEF" w:rsidRPr="00FE6CEF" w:rsidRDefault="00A55D5B" w:rsidP="007C38D8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3A6D9E" wp14:editId="148BF276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40640</wp:posOffset>
                      </wp:positionV>
                      <wp:extent cx="0" cy="182880"/>
                      <wp:effectExtent l="0" t="0" r="19050" b="2667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95pt,3.2pt" to="75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" strokecolor="black [3213]" strokeweight="1.5pt"/>
                  </w:pict>
                </mc:Fallback>
              </mc:AlternateContent>
            </w:r>
            <w:r w:rsidR="00CA53F2"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E144D9" wp14:editId="781B2A9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208280</wp:posOffset>
                      </wp:positionV>
                      <wp:extent cx="1021080" cy="1403985"/>
                      <wp:effectExtent l="0" t="0" r="7620" b="571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3F2" w:rsidRDefault="00CA53F2" w:rsidP="00CA53F2">
                                  <w:r>
                                    <w:t>es entstehen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75pt;margin-top:16.4pt;width:80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" stroked="f">
                      <v:textbox style="mso-fit-shape-to-text:t">
                        <w:txbxContent>
                          <w:p w:rsidR="00CA53F2" w:rsidRDefault="00CA53F2" w:rsidP="00CA53F2">
                            <w:r>
                              <w:t>es entstehen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6CEF" w:rsidRPr="00FE6CEF">
              <w:rPr>
                <w:rFonts w:ascii="Arial Rounded MT Bold" w:hAnsi="Arial Rounded MT Bold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D18E7" wp14:editId="53F1251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368935</wp:posOffset>
                      </wp:positionV>
                      <wp:extent cx="0" cy="327660"/>
                      <wp:effectExtent l="76200" t="0" r="76200" b="5334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75.95pt;margin-top:29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8Mw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FE6CEF" w:rsidRPr="00C44126" w:rsidTr="007C38D8">
        <w:tc>
          <w:tcPr>
            <w:tcW w:w="3260" w:type="dxa"/>
            <w:vMerge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E6CEF" w:rsidRPr="00FE6CEF" w:rsidRDefault="00FE6CEF" w:rsidP="007C38D8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A55D5B" w:rsidRPr="00C44126" w:rsidTr="00853246">
        <w:tc>
          <w:tcPr>
            <w:tcW w:w="3652" w:type="dxa"/>
            <w:gridSpan w:val="2"/>
            <w:shd w:val="clear" w:color="auto" w:fill="auto"/>
          </w:tcPr>
          <w:p w:rsidR="00A55D5B" w:rsidRDefault="00A55D5B" w:rsidP="00853246">
            <w:pPr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Alterserscheinung</w:t>
            </w:r>
            <w:r w:rsidR="00853246">
              <w:rPr>
                <w:rFonts w:ascii="Arial Rounded MT Bold" w:hAnsi="Arial Rounded MT Bold"/>
              </w:rPr>
              <w:t>en</w:t>
            </w:r>
            <w:r w:rsidRPr="00FE6CEF">
              <w:rPr>
                <w:rFonts w:ascii="Arial Rounded MT Bold" w:hAnsi="Arial Rounded MT Bold"/>
              </w:rPr>
              <w:t xml:space="preserve"> der Haut:</w:t>
            </w:r>
          </w:p>
          <w:p w:rsidR="00A55D5B" w:rsidRPr="00FE6CEF" w:rsidRDefault="00A55D5B" w:rsidP="00853246">
            <w:pPr>
              <w:spacing w:before="120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u.</w:t>
            </w:r>
            <w:r w:rsidR="00620ABE">
              <w:rPr>
                <w:rFonts w:ascii="Arial Rounded MT Bold" w:hAnsi="Arial Rounded MT Bold"/>
              </w:rPr>
              <w:t xml:space="preserve"> </w:t>
            </w:r>
            <w:r w:rsidRPr="00FE6CEF">
              <w:rPr>
                <w:rFonts w:ascii="Arial Rounded MT Bold" w:hAnsi="Arial Rounded MT Bold"/>
              </w:rPr>
              <w:t>a. Faltenbildung</w:t>
            </w:r>
          </w:p>
        </w:tc>
        <w:tc>
          <w:tcPr>
            <w:tcW w:w="6128" w:type="dxa"/>
            <w:gridSpan w:val="2"/>
            <w:shd w:val="clear" w:color="auto" w:fill="auto"/>
          </w:tcPr>
          <w:p w:rsidR="00A55D5B" w:rsidRDefault="00A55D5B" w:rsidP="00853246">
            <w:pPr>
              <w:ind w:left="1451"/>
              <w:rPr>
                <w:rFonts w:ascii="Arial Rounded MT Bold" w:hAnsi="Arial Rounded MT Bold"/>
              </w:rPr>
            </w:pPr>
            <w:r w:rsidRPr="00FE6CEF">
              <w:rPr>
                <w:rFonts w:ascii="Arial Rounded MT Bold" w:hAnsi="Arial Rounded MT Bold"/>
              </w:rPr>
              <w:t>Alte</w:t>
            </w:r>
            <w:r>
              <w:rPr>
                <w:rFonts w:ascii="Arial Rounded MT Bold" w:hAnsi="Arial Rounded MT Bold"/>
              </w:rPr>
              <w:t>rserscheinung</w:t>
            </w:r>
            <w:r w:rsidR="00853246">
              <w:rPr>
                <w:rFonts w:ascii="Arial Rounded MT Bold" w:hAnsi="Arial Rounded MT Bold"/>
              </w:rPr>
              <w:t>en</w:t>
            </w:r>
            <w:r>
              <w:rPr>
                <w:rFonts w:ascii="Arial Rounded MT Bold" w:hAnsi="Arial Rounded MT Bold"/>
              </w:rPr>
              <w:t xml:space="preserve"> des Immunsystems:</w:t>
            </w:r>
          </w:p>
          <w:p w:rsidR="00A55D5B" w:rsidRPr="00FE6CEF" w:rsidRDefault="00853246" w:rsidP="00853246">
            <w:pPr>
              <w:spacing w:before="120"/>
              <w:ind w:left="145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u.</w:t>
            </w:r>
            <w:r w:rsidR="00620ABE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a. </w:t>
            </w:r>
            <w:r w:rsidR="00A55D5B" w:rsidRPr="00FE6CEF">
              <w:rPr>
                <w:rFonts w:ascii="Arial Rounded MT Bold" w:hAnsi="Arial Rounded MT Bold"/>
              </w:rPr>
              <w:t>höhere Anfälligkeit für Infektionen</w:t>
            </w:r>
          </w:p>
        </w:tc>
      </w:tr>
    </w:tbl>
    <w:p w:rsidR="00917290" w:rsidRDefault="00917290" w:rsidP="009E1F74">
      <w:pPr>
        <w:jc w:val="both"/>
      </w:pPr>
    </w:p>
    <w:p w:rsidR="00FE6CEF" w:rsidRPr="00853246" w:rsidRDefault="00FE6CEF" w:rsidP="00853246">
      <w:pPr>
        <w:spacing w:before="120"/>
        <w:jc w:val="both"/>
      </w:pPr>
      <w:r w:rsidRPr="00853246">
        <w:t xml:space="preserve">Abbildung 1: </w:t>
      </w:r>
      <w:r w:rsidR="00853246">
        <w:t>Grundlegende Vorgänge des Alterns</w:t>
      </w:r>
    </w:p>
    <w:p w:rsidR="00FE6CEF" w:rsidRDefault="00FE6CEF" w:rsidP="009E1F74">
      <w:pPr>
        <w:jc w:val="both"/>
      </w:pPr>
    </w:p>
    <w:p w:rsidR="00FE6CEF" w:rsidRDefault="00FE6CEF" w:rsidP="009E1F74">
      <w:pPr>
        <w:jc w:val="both"/>
      </w:pPr>
    </w:p>
    <w:p w:rsidR="004E2AE0" w:rsidRDefault="005E030D" w:rsidP="00AE2174">
      <w:pPr>
        <w:spacing w:line="288" w:lineRule="auto"/>
        <w:jc w:val="both"/>
      </w:pPr>
      <w:r>
        <w:t xml:space="preserve">Die Wissenschaftlerinnen und Wissenschaftler sprechen in diesem Zusammenhang von einer </w:t>
      </w:r>
      <w:r w:rsidRPr="005E030D">
        <w:rPr>
          <w:b/>
        </w:rPr>
        <w:t>Theorie des Alterns</w:t>
      </w:r>
      <w:bookmarkStart w:id="0" w:name="_GoBack"/>
      <w:bookmarkEnd w:id="0"/>
      <w:r>
        <w:t xml:space="preserve">. Eine Theorie wird dann aufgestellt, wenn man einen Sachverhalt besonders gut untersucht und verstanden hat. </w:t>
      </w:r>
      <w:r w:rsidR="00AE2174">
        <w:t xml:space="preserve">Ein Merkmal einer Theorie ist, dass man mit ihr besonders viel erklären kann. So können auch Vermutungen zu Sachverhalten aufgestellt werden, die noch gar nicht untersucht sind. </w:t>
      </w:r>
    </w:p>
    <w:p w:rsidR="004E2AE0" w:rsidRDefault="004E2AE0" w:rsidP="009E1F74">
      <w:pPr>
        <w:jc w:val="both"/>
      </w:pPr>
    </w:p>
    <w:p w:rsidR="004E2AE0" w:rsidRDefault="00266AE6" w:rsidP="00916E6B">
      <w:pPr>
        <w:spacing w:line="288" w:lineRule="auto"/>
        <w:jc w:val="both"/>
      </w:pPr>
      <w:r>
        <w:t xml:space="preserve">Du sollst nun zunächst eine Theorie zum Altern aufstellen. Dafür musst du herausfinden, </w:t>
      </w:r>
      <w:r w:rsidR="003E7CD5" w:rsidRPr="00C44126">
        <w:t xml:space="preserve">welche </w:t>
      </w:r>
      <w:r w:rsidR="00B9065E">
        <w:t>grundlegenden Vorgänge zu einer Alterung der Zellen führen</w:t>
      </w:r>
      <w:r w:rsidR="00916E6B">
        <w:t xml:space="preserve"> (s. Arbeitsauftrag)</w:t>
      </w:r>
      <w:r w:rsidR="003E7CD5" w:rsidRPr="00C44126">
        <w:t xml:space="preserve">. </w:t>
      </w:r>
      <w:r>
        <w:t xml:space="preserve">Anschließend </w:t>
      </w:r>
      <w:r w:rsidR="00916E6B">
        <w:t>kannst</w:t>
      </w:r>
      <w:r>
        <w:t xml:space="preserve"> </w:t>
      </w:r>
      <w:r w:rsidR="00FF55F8">
        <w:t>d</w:t>
      </w:r>
      <w:r>
        <w:t>u mit Hilfe dieser Theorie Vermutungen aufstellen, was beim Alterungsprozess der Muskulatur geschieht</w:t>
      </w:r>
      <w:r w:rsidR="00916E6B">
        <w:t xml:space="preserve"> (M 8)</w:t>
      </w:r>
      <w:r>
        <w:t>.</w:t>
      </w:r>
    </w:p>
    <w:p w:rsidR="004E2AE0" w:rsidRDefault="00916E6B" w:rsidP="00B9065E">
      <w:pPr>
        <w:spacing w:line="288" w:lineRule="auto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17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149860</wp:posOffset>
                </wp:positionV>
                <wp:extent cx="6316980" cy="861060"/>
                <wp:effectExtent l="0" t="0" r="26670" b="152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-6.65pt;margin-top:11.8pt;width:497.4pt;height:67.8pt;z-index:-2516633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" fillcolor="#d8d8d8 [2732]" strokecolor="black [3213]" strokeweight=".5pt"/>
            </w:pict>
          </mc:Fallback>
        </mc:AlternateContent>
      </w:r>
    </w:p>
    <w:p w:rsidR="004E2AE0" w:rsidRPr="004E2AE0" w:rsidRDefault="004E2AE0" w:rsidP="00B9065E">
      <w:pPr>
        <w:spacing w:line="288" w:lineRule="auto"/>
        <w:jc w:val="both"/>
        <w:rPr>
          <w:b/>
        </w:rPr>
      </w:pPr>
      <w:r w:rsidRPr="004E2AE0">
        <w:rPr>
          <w:b/>
        </w:rPr>
        <w:t>Arbeitsauftrag:</w:t>
      </w:r>
    </w:p>
    <w:p w:rsidR="004E2AE0" w:rsidRPr="00916E6B" w:rsidRDefault="004E2AE0" w:rsidP="00916E6B">
      <w:pPr>
        <w:pStyle w:val="Listenabsatz"/>
        <w:numPr>
          <w:ilvl w:val="0"/>
          <w:numId w:val="3"/>
        </w:numPr>
        <w:spacing w:line="288" w:lineRule="auto"/>
        <w:ind w:left="284" w:hanging="284"/>
        <w:jc w:val="both"/>
        <w:rPr>
          <w:spacing w:val="-8"/>
        </w:rPr>
      </w:pPr>
      <w:r w:rsidRPr="00916E6B">
        <w:rPr>
          <w:spacing w:val="-8"/>
        </w:rPr>
        <w:t>Vergleich</w:t>
      </w:r>
      <w:r w:rsidR="00916E6B" w:rsidRPr="00916E6B">
        <w:rPr>
          <w:spacing w:val="-8"/>
        </w:rPr>
        <w:t xml:space="preserve">e </w:t>
      </w:r>
      <w:r w:rsidRPr="00916E6B">
        <w:rPr>
          <w:spacing w:val="-8"/>
        </w:rPr>
        <w:t>den</w:t>
      </w:r>
      <w:r w:rsidR="003E7CD5" w:rsidRPr="00916E6B">
        <w:rPr>
          <w:spacing w:val="-8"/>
        </w:rPr>
        <w:t xml:space="preserve"> Ablauf der Hautalterung </w:t>
      </w:r>
      <w:r w:rsidR="00B9065E" w:rsidRPr="00916E6B">
        <w:rPr>
          <w:spacing w:val="-8"/>
        </w:rPr>
        <w:t>(M</w:t>
      </w:r>
      <w:r w:rsidR="00916E6B" w:rsidRPr="00916E6B">
        <w:rPr>
          <w:spacing w:val="-8"/>
        </w:rPr>
        <w:t> </w:t>
      </w:r>
      <w:r w:rsidR="00B9065E" w:rsidRPr="00916E6B">
        <w:rPr>
          <w:spacing w:val="-8"/>
        </w:rPr>
        <w:t xml:space="preserve">3.1) </w:t>
      </w:r>
      <w:r w:rsidR="003E7CD5" w:rsidRPr="00916E6B">
        <w:rPr>
          <w:spacing w:val="-8"/>
        </w:rPr>
        <w:t>mit dem Alterungsprozess des Immunsystems</w:t>
      </w:r>
      <w:r w:rsidR="00B9065E" w:rsidRPr="00916E6B">
        <w:rPr>
          <w:spacing w:val="-8"/>
        </w:rPr>
        <w:t xml:space="preserve"> (M</w:t>
      </w:r>
      <w:r w:rsidR="00916E6B" w:rsidRPr="00916E6B">
        <w:rPr>
          <w:spacing w:val="-8"/>
        </w:rPr>
        <w:t> </w:t>
      </w:r>
      <w:r w:rsidR="00B9065E" w:rsidRPr="00916E6B">
        <w:rPr>
          <w:spacing w:val="-8"/>
        </w:rPr>
        <w:t>3.2)</w:t>
      </w:r>
      <w:r w:rsidR="003E7CD5" w:rsidRPr="00916E6B">
        <w:rPr>
          <w:spacing w:val="-8"/>
        </w:rPr>
        <w:t xml:space="preserve">. </w:t>
      </w:r>
    </w:p>
    <w:p w:rsidR="00665F5F" w:rsidRPr="00C44126" w:rsidRDefault="00916E6B" w:rsidP="00916E6B">
      <w:pPr>
        <w:pStyle w:val="Listenabsatz"/>
        <w:numPr>
          <w:ilvl w:val="0"/>
          <w:numId w:val="3"/>
        </w:numPr>
        <w:spacing w:line="288" w:lineRule="auto"/>
        <w:ind w:left="284" w:hanging="284"/>
        <w:jc w:val="both"/>
      </w:pPr>
      <w:r>
        <w:t>Notiere</w:t>
      </w:r>
      <w:r w:rsidR="004E2AE0">
        <w:t xml:space="preserve"> in dem Schema</w:t>
      </w:r>
      <w:r w:rsidR="007C38D8">
        <w:t xml:space="preserve"> </w:t>
      </w:r>
      <w:r w:rsidR="007C38D8" w:rsidRPr="00916E6B">
        <w:t>„</w:t>
      </w:r>
      <w:r w:rsidR="00B9065E" w:rsidRPr="00916E6B">
        <w:t xml:space="preserve">Was geschieht beim Altern (Theorie des Alterns)? </w:t>
      </w:r>
      <w:r w:rsidR="004E2AE0" w:rsidRPr="00916E6B">
        <w:t>(M 6)</w:t>
      </w:r>
      <w:r w:rsidRPr="00916E6B">
        <w:t>“</w:t>
      </w:r>
      <w:r w:rsidR="004E2AE0" w:rsidRPr="00916E6B">
        <w:t xml:space="preserve"> stic</w:t>
      </w:r>
      <w:r w:rsidRPr="00916E6B">
        <w:t>hwortartig die Gemeinsam</w:t>
      </w:r>
      <w:r w:rsidRPr="00916E6B">
        <w:softHyphen/>
        <w:t>keiten</w:t>
      </w:r>
      <w:r w:rsidR="003E7CD5" w:rsidRPr="00916E6B">
        <w:t>.</w:t>
      </w:r>
    </w:p>
    <w:p w:rsidR="003E7CD5" w:rsidRPr="00C44126" w:rsidRDefault="003E7CD5" w:rsidP="009E1F74">
      <w:pPr>
        <w:jc w:val="both"/>
      </w:pPr>
    </w:p>
    <w:sectPr w:rsidR="003E7CD5" w:rsidRPr="00C44126" w:rsidSect="00C44126">
      <w:footerReference w:type="default" r:id="rId8"/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92" w:rsidRDefault="00CC2092" w:rsidP="004E2AE0">
      <w:r>
        <w:separator/>
      </w:r>
    </w:p>
  </w:endnote>
  <w:endnote w:type="continuationSeparator" w:id="0">
    <w:p w:rsidR="00CC2092" w:rsidRDefault="00CC2092" w:rsidP="004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E0" w:rsidRDefault="004E2AE0" w:rsidP="004E2AE0">
    <w:pPr>
      <w:pStyle w:val="Fuzeile"/>
      <w:jc w:val="center"/>
    </w:pPr>
    <w:r>
      <w:t>QUA-LiS NRW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92" w:rsidRDefault="00CC2092" w:rsidP="004E2AE0">
      <w:r>
        <w:separator/>
      </w:r>
    </w:p>
  </w:footnote>
  <w:footnote w:type="continuationSeparator" w:id="0">
    <w:p w:rsidR="00CC2092" w:rsidRDefault="00CC2092" w:rsidP="004E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A87"/>
    <w:multiLevelType w:val="hybridMultilevel"/>
    <w:tmpl w:val="AE02F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E78"/>
    <w:multiLevelType w:val="hybridMultilevel"/>
    <w:tmpl w:val="37B0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85C7D"/>
    <w:multiLevelType w:val="hybridMultilevel"/>
    <w:tmpl w:val="EC700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89"/>
    <w:rsid w:val="00114750"/>
    <w:rsid w:val="0015243A"/>
    <w:rsid w:val="002568FE"/>
    <w:rsid w:val="00266AE6"/>
    <w:rsid w:val="00274782"/>
    <w:rsid w:val="003342F3"/>
    <w:rsid w:val="003A4B95"/>
    <w:rsid w:val="003E390B"/>
    <w:rsid w:val="003E7CD5"/>
    <w:rsid w:val="004E2AE0"/>
    <w:rsid w:val="005B5470"/>
    <w:rsid w:val="005E030D"/>
    <w:rsid w:val="00620ABE"/>
    <w:rsid w:val="00665F5F"/>
    <w:rsid w:val="007601F8"/>
    <w:rsid w:val="007C38D8"/>
    <w:rsid w:val="007E7768"/>
    <w:rsid w:val="00810253"/>
    <w:rsid w:val="00811E89"/>
    <w:rsid w:val="00853246"/>
    <w:rsid w:val="00916E6B"/>
    <w:rsid w:val="00917290"/>
    <w:rsid w:val="009279E5"/>
    <w:rsid w:val="009E1F74"/>
    <w:rsid w:val="00A55BF2"/>
    <w:rsid w:val="00A55D5B"/>
    <w:rsid w:val="00A6502A"/>
    <w:rsid w:val="00A73FA0"/>
    <w:rsid w:val="00A923BD"/>
    <w:rsid w:val="00AE2174"/>
    <w:rsid w:val="00B9065E"/>
    <w:rsid w:val="00BD39DB"/>
    <w:rsid w:val="00BE15B6"/>
    <w:rsid w:val="00BE424E"/>
    <w:rsid w:val="00C05B6C"/>
    <w:rsid w:val="00C44126"/>
    <w:rsid w:val="00CA019E"/>
    <w:rsid w:val="00CA53F2"/>
    <w:rsid w:val="00CC2092"/>
    <w:rsid w:val="00D9478D"/>
    <w:rsid w:val="00E46D60"/>
    <w:rsid w:val="00F9113B"/>
    <w:rsid w:val="00FE6CEF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89"/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811E89"/>
    <w:pPr>
      <w:ind w:left="4536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811E89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91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2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AE0"/>
    <w:rPr>
      <w:rFonts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2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AE0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E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16E6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0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0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0ABE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ABE"/>
    <w:rPr>
      <w:rFonts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E89"/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811E89"/>
    <w:pPr>
      <w:ind w:left="4536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semiHidden/>
    <w:rsid w:val="00811E89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91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2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AE0"/>
    <w:rPr>
      <w:rFonts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2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AE0"/>
    <w:rPr>
      <w:rFonts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E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16E6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0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0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0ABE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0A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0ABE"/>
    <w:rPr>
      <w:rFonts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Karow-Hanschke</dc:creator>
  <cp:lastModifiedBy>Karow-Hanschke, Diana</cp:lastModifiedBy>
  <cp:revision>4</cp:revision>
  <cp:lastPrinted>2017-06-23T07:29:00Z</cp:lastPrinted>
  <dcterms:created xsi:type="dcterms:W3CDTF">2017-07-07T05:55:00Z</dcterms:created>
  <dcterms:modified xsi:type="dcterms:W3CDTF">2017-07-19T14:34:00Z</dcterms:modified>
</cp:coreProperties>
</file>