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ittleresRaster1-Akzent2"/>
        <w:tblpPr w:leftFromText="141" w:rightFromText="141" w:vertAnchor="page" w:horzAnchor="margin" w:tblpY="751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9"/>
        <w:gridCol w:w="5382"/>
      </w:tblGrid>
      <w:tr w:rsidR="00E56E64" w:rsidRPr="003056B7" w14:paraId="0D87A3ED" w14:textId="77777777" w:rsidTr="00115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shd w:val="clear" w:color="auto" w:fill="FFFFFF" w:themeFill="background1"/>
          </w:tcPr>
          <w:p w14:paraId="397F91F8" w14:textId="5FC6FBCF" w:rsidR="00E56E64" w:rsidRPr="003056B7" w:rsidRDefault="00E56E64" w:rsidP="006C716D">
            <w:pPr>
              <w:rPr>
                <w:rFonts w:eastAsia="Times New Roman" w:cstheme="minorHAnsi"/>
                <w:i/>
                <w:sz w:val="26"/>
                <w:szCs w:val="26"/>
              </w:rPr>
            </w:pPr>
            <w:r w:rsidRPr="003056B7">
              <w:rPr>
                <w:rFonts w:eastAsia="Times New Roman" w:cstheme="minorHAnsi"/>
                <w:i/>
                <w:sz w:val="26"/>
                <w:szCs w:val="26"/>
              </w:rPr>
              <w:t xml:space="preserve">Abiturprüfung im Schuljahr </w:t>
            </w:r>
            <w:r w:rsidR="00855EFA">
              <w:rPr>
                <w:rFonts w:eastAsia="Times New Roman" w:cstheme="minorHAnsi"/>
                <w:i/>
                <w:sz w:val="26"/>
                <w:szCs w:val="26"/>
              </w:rPr>
              <w:t xml:space="preserve">  /   </w:t>
            </w:r>
          </w:p>
          <w:p w14:paraId="6E0FAD55" w14:textId="77777777" w:rsidR="00E56E64" w:rsidRPr="003056B7" w:rsidRDefault="00E56E64" w:rsidP="006C716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6A7998B4" w14:textId="77777777" w:rsidR="00E56E64" w:rsidRPr="003056B7" w:rsidRDefault="00E56E64" w:rsidP="006C716D">
            <w:pPr>
              <w:rPr>
                <w:rFonts w:eastAsia="Times New Roman" w:cstheme="minorHAnsi"/>
                <w:sz w:val="24"/>
                <w:szCs w:val="24"/>
              </w:rPr>
            </w:pPr>
            <w:r w:rsidRPr="003056B7">
              <w:rPr>
                <w:rFonts w:eastAsia="Times New Roman" w:cstheme="minorHAnsi"/>
                <w:sz w:val="24"/>
                <w:szCs w:val="24"/>
                <w:u w:val="single"/>
              </w:rPr>
              <w:t>Kursbezeichnung:</w:t>
            </w:r>
            <w:r w:rsidRPr="003056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5E410EC" w14:textId="64AA7C99" w:rsidR="00E56E64" w:rsidRPr="003056B7" w:rsidRDefault="00E56E64" w:rsidP="006C716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296A1E47" w14:textId="1E675D43" w:rsidR="00E56E64" w:rsidRDefault="00E56E64" w:rsidP="006C716D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7E718371" w14:textId="77777777" w:rsidR="001155B2" w:rsidRPr="003056B7" w:rsidRDefault="001155B2" w:rsidP="006C716D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67185CE3" w14:textId="77777777" w:rsidR="00E56E64" w:rsidRPr="003056B7" w:rsidRDefault="00E56E64" w:rsidP="006C716D">
            <w:pPr>
              <w:rPr>
                <w:rFonts w:eastAsia="Times New Roman" w:cstheme="minorHAnsi"/>
                <w:b w:val="0"/>
                <w:sz w:val="24"/>
                <w:szCs w:val="24"/>
                <w:u w:val="single"/>
              </w:rPr>
            </w:pPr>
            <w:r w:rsidRPr="003056B7">
              <w:rPr>
                <w:rFonts w:eastAsia="Times New Roman" w:cstheme="minorHAnsi"/>
                <w:sz w:val="24"/>
                <w:szCs w:val="24"/>
                <w:u w:val="single"/>
              </w:rPr>
              <w:t xml:space="preserve">Schule: </w:t>
            </w:r>
          </w:p>
          <w:p w14:paraId="2CB05B2A" w14:textId="7B7AE94C" w:rsidR="00E56E64" w:rsidRPr="003056B7" w:rsidRDefault="00E56E64" w:rsidP="006C716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4A626EA" w14:textId="77777777" w:rsidR="00E56E64" w:rsidRPr="003056B7" w:rsidRDefault="00E56E64" w:rsidP="001155B2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752F8B83" w14:textId="0C672C31" w:rsidR="00E56E64" w:rsidRPr="003056B7" w:rsidRDefault="00E56E64" w:rsidP="006C716D">
            <w:pPr>
              <w:rPr>
                <w:rFonts w:eastAsia="Times New Roman" w:cstheme="minorHAnsi"/>
                <w:b w:val="0"/>
                <w:sz w:val="24"/>
                <w:szCs w:val="24"/>
                <w:u w:val="single"/>
              </w:rPr>
            </w:pPr>
            <w:r w:rsidRPr="003056B7">
              <w:rPr>
                <w:rFonts w:eastAsia="Times New Roman" w:cstheme="minorHAnsi"/>
                <w:sz w:val="24"/>
                <w:szCs w:val="24"/>
                <w:u w:val="single"/>
              </w:rPr>
              <w:t>Fachprüfer</w:t>
            </w:r>
            <w:r w:rsidR="003B700B">
              <w:rPr>
                <w:rFonts w:eastAsia="Times New Roman" w:cstheme="minorHAnsi"/>
                <w:sz w:val="24"/>
                <w:szCs w:val="24"/>
                <w:u w:val="single"/>
              </w:rPr>
              <w:t>/in</w:t>
            </w:r>
            <w:r w:rsidRPr="003056B7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1E43A47B" w14:textId="77777777" w:rsidR="00E56E64" w:rsidRPr="003056B7" w:rsidRDefault="00E56E64" w:rsidP="006C716D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FFFFFF" w:themeFill="background1"/>
          </w:tcPr>
          <w:p w14:paraId="2409B50A" w14:textId="77777777" w:rsidR="00E56E64" w:rsidRPr="001155B2" w:rsidRDefault="00E56E64" w:rsidP="001155B2">
            <w:pPr>
              <w:tabs>
                <w:tab w:val="left" w:pos="4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1155B2">
              <w:rPr>
                <w:rFonts w:cstheme="minorHAnsi"/>
                <w:sz w:val="26"/>
                <w:szCs w:val="26"/>
              </w:rPr>
              <w:t>Kursprofil</w:t>
            </w:r>
          </w:p>
          <w:p w14:paraId="1BFDF200" w14:textId="77777777" w:rsidR="001155B2" w:rsidRDefault="001155B2" w:rsidP="006C716D">
            <w:pPr>
              <w:tabs>
                <w:tab w:val="left" w:pos="4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2372F682" w14:textId="3A34F092" w:rsidR="00E56E64" w:rsidRPr="001155B2" w:rsidRDefault="00E56E64" w:rsidP="006C716D">
            <w:pPr>
              <w:tabs>
                <w:tab w:val="left" w:pos="4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1155B2">
              <w:rPr>
                <w:rFonts w:cstheme="minorHAnsi"/>
                <w:sz w:val="24"/>
                <w:szCs w:val="24"/>
                <w:u w:val="single"/>
              </w:rPr>
              <w:t>Profilbildende Inhaltsfelder:</w:t>
            </w:r>
          </w:p>
          <w:p w14:paraId="0C67A3B5" w14:textId="35550225" w:rsidR="00E56E64" w:rsidRPr="001155B2" w:rsidRDefault="00E56E64" w:rsidP="006C7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001F5B" w14:textId="78399F1F" w:rsidR="00E56E64" w:rsidRDefault="00E56E64" w:rsidP="00115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59A6025" w14:textId="77777777" w:rsidR="001155B2" w:rsidRPr="001155B2" w:rsidRDefault="001155B2" w:rsidP="00115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2BFE6A3" w14:textId="0DC42E67" w:rsidR="00E56E64" w:rsidRPr="001155B2" w:rsidRDefault="00E56E64" w:rsidP="006C7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1155B2">
              <w:rPr>
                <w:rFonts w:cstheme="minorHAnsi"/>
                <w:sz w:val="24"/>
                <w:szCs w:val="24"/>
                <w:u w:val="single"/>
              </w:rPr>
              <w:t>Profilbildende Bewegungsfelder/Sportbereiche</w:t>
            </w:r>
            <w:r w:rsidR="001155B2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56FFC95D" w14:textId="364FE9F1" w:rsidR="00E56E64" w:rsidRPr="001155B2" w:rsidRDefault="00E56E64" w:rsidP="006C7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E54317" w14:textId="3D031313" w:rsidR="00E56E64" w:rsidRDefault="00E56E64" w:rsidP="006C71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39FF98EB" w14:textId="77777777" w:rsidR="001155B2" w:rsidRPr="001155B2" w:rsidRDefault="001155B2" w:rsidP="006C71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</w:rPr>
            </w:pPr>
          </w:p>
          <w:p w14:paraId="2DDCDFEF" w14:textId="00FA1ADD" w:rsidR="00041036" w:rsidRPr="001155B2" w:rsidRDefault="00041036" w:rsidP="006C716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27A8753E" w14:textId="198C36EA" w:rsidR="001062F8" w:rsidRDefault="001062F8" w:rsidP="001062F8">
      <w:pPr>
        <w:spacing w:after="0" w:line="240" w:lineRule="auto"/>
        <w:rPr>
          <w:rFonts w:eastAsia="Times New Roman" w:cstheme="minorHAnsi"/>
          <w:b/>
          <w:sz w:val="28"/>
          <w:szCs w:val="24"/>
          <w:lang w:eastAsia="de-DE"/>
        </w:rPr>
      </w:pPr>
    </w:p>
    <w:p w14:paraId="04A6A391" w14:textId="5E2C4C97" w:rsidR="001062F8" w:rsidRPr="003056B7" w:rsidRDefault="001062F8" w:rsidP="001062F8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3056B7">
        <w:rPr>
          <w:rFonts w:eastAsia="Times New Roman" w:cstheme="minorHAnsi"/>
          <w:b/>
          <w:lang w:eastAsia="de-DE"/>
        </w:rPr>
        <w:t>Angaben gemäß §37 APO-GO</w:t>
      </w:r>
      <w:r w:rsidR="00855EFA">
        <w:rPr>
          <w:rFonts w:eastAsia="Times New Roman" w:cstheme="minorHAnsi"/>
          <w:b/>
          <w:lang w:eastAsia="de-DE"/>
        </w:rPr>
        <w:t>S</w:t>
      </w:r>
      <w:r w:rsidRPr="003056B7">
        <w:rPr>
          <w:rFonts w:eastAsia="Times New Roman" w:cstheme="minorHAnsi"/>
          <w:b/>
          <w:lang w:eastAsia="de-DE"/>
        </w:rPr>
        <w:t>t und VV 37.45</w:t>
      </w:r>
    </w:p>
    <w:p w14:paraId="07DDB591" w14:textId="1443F9C1" w:rsidR="001062F8" w:rsidRPr="003056B7" w:rsidRDefault="001062F8" w:rsidP="001062F8">
      <w:pPr>
        <w:suppressLineNumbers/>
        <w:spacing w:after="0" w:line="240" w:lineRule="auto"/>
        <w:rPr>
          <w:rFonts w:eastAsia="Times New Roman" w:cstheme="minorHAnsi"/>
          <w:sz w:val="20"/>
          <w:szCs w:val="24"/>
          <w:lang w:eastAsia="de-DE"/>
        </w:rPr>
      </w:pPr>
      <w:r w:rsidRPr="003056B7">
        <w:rPr>
          <w:rFonts w:eastAsia="Times New Roman" w:cstheme="minorHAnsi"/>
          <w:sz w:val="20"/>
          <w:szCs w:val="24"/>
          <w:lang w:eastAsia="de-DE"/>
        </w:rPr>
        <w:t>Konkrete Beschreibung der zu erwartenden Schülerleistungen (ggf. in Stichworten) unter Verweis auf die konkreten unterrichtlichen Voraussetzungen</w:t>
      </w:r>
      <w:r w:rsidR="006C716D">
        <w:rPr>
          <w:rStyle w:val="Funotenzeichen"/>
          <w:rFonts w:eastAsia="Times New Roman" w:cstheme="minorHAnsi"/>
          <w:sz w:val="20"/>
          <w:szCs w:val="24"/>
          <w:lang w:eastAsia="de-DE"/>
        </w:rPr>
        <w:footnoteReference w:id="1"/>
      </w:r>
      <w:r w:rsidRPr="003056B7">
        <w:rPr>
          <w:rFonts w:eastAsia="Times New Roman" w:cstheme="minorHAnsi"/>
          <w:sz w:val="20"/>
          <w:szCs w:val="24"/>
          <w:vertAlign w:val="superscript"/>
          <w:lang w:eastAsia="de-DE"/>
        </w:rPr>
        <w:t xml:space="preserve"> </w:t>
      </w:r>
      <w:r w:rsidR="006C716D">
        <w:rPr>
          <w:rStyle w:val="Funotenzeichen"/>
          <w:rFonts w:eastAsia="Times New Roman" w:cstheme="minorHAnsi"/>
          <w:sz w:val="20"/>
          <w:szCs w:val="24"/>
          <w:lang w:eastAsia="de-DE"/>
        </w:rPr>
        <w:footnoteReference w:id="2"/>
      </w:r>
    </w:p>
    <w:p w14:paraId="5F8B1E84" w14:textId="77777777" w:rsidR="001062F8" w:rsidRPr="003056B7" w:rsidRDefault="001062F8" w:rsidP="001062F8">
      <w:pPr>
        <w:suppressLineNumbers/>
        <w:spacing w:after="0" w:line="240" w:lineRule="auto"/>
        <w:rPr>
          <w:rFonts w:eastAsia="Times New Roman" w:cstheme="minorHAnsi"/>
          <w:b/>
          <w:sz w:val="28"/>
          <w:szCs w:val="24"/>
          <w:lang w:eastAsia="de-DE"/>
        </w:rPr>
      </w:pPr>
    </w:p>
    <w:p w14:paraId="771E998C" w14:textId="77777777" w:rsidR="001062F8" w:rsidRPr="003056B7" w:rsidRDefault="001062F8" w:rsidP="001062F8">
      <w:pPr>
        <w:suppressLineNumbers/>
        <w:pBdr>
          <w:bottom w:val="single" w:sz="4" w:space="1" w:color="auto"/>
        </w:pBdr>
        <w:spacing w:after="120" w:line="240" w:lineRule="auto"/>
        <w:rPr>
          <w:rFonts w:eastAsia="Times New Roman" w:cstheme="minorHAnsi"/>
          <w:b/>
          <w:sz w:val="28"/>
          <w:szCs w:val="24"/>
          <w:lang w:eastAsia="de-DE"/>
        </w:rPr>
      </w:pPr>
      <w:r w:rsidRPr="003056B7">
        <w:rPr>
          <w:rFonts w:eastAsia="Times New Roman" w:cstheme="minorHAnsi"/>
          <w:b/>
          <w:sz w:val="28"/>
          <w:szCs w:val="24"/>
          <w:lang w:eastAsia="de-DE"/>
        </w:rPr>
        <w:t>I. Prüfungsteil (Prüfungsaufgabe)</w:t>
      </w:r>
    </w:p>
    <w:tbl>
      <w:tblPr>
        <w:tblStyle w:val="Tabellenraster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6095"/>
      </w:tblGrid>
      <w:tr w:rsidR="001062F8" w:rsidRPr="00901840" w14:paraId="01D69A92" w14:textId="77777777" w:rsidTr="0085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89C4" w14:textId="54A2EC4B" w:rsidR="001062F8" w:rsidRPr="00901840" w:rsidRDefault="001062F8" w:rsidP="00370F9E">
            <w:pPr>
              <w:rPr>
                <w:rFonts w:eastAsia="Times New Roman" w:cstheme="minorHAnsi"/>
                <w:b/>
              </w:rPr>
            </w:pPr>
            <w:r w:rsidRPr="00901840">
              <w:rPr>
                <w:rFonts w:eastAsia="Times New Roman" w:cstheme="minorHAnsi"/>
                <w:b/>
              </w:rPr>
              <w:t>U</w:t>
            </w:r>
            <w:r w:rsidR="00901840">
              <w:rPr>
                <w:rFonts w:eastAsia="Times New Roman" w:cstheme="minorHAnsi"/>
                <w:b/>
              </w:rPr>
              <w:t>V</w:t>
            </w:r>
            <w:r w:rsidRPr="00901840">
              <w:rPr>
                <w:rFonts w:eastAsia="Times New Roman" w:cstheme="minorHAnsi"/>
                <w:b/>
              </w:rPr>
              <w:t xml:space="preserve"> im Halbjahr (UV/Hj.) und wichtige unterrichtliche Voraussetzungen in Stichworten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26C" w14:textId="77777777" w:rsidR="001062F8" w:rsidRPr="00901840" w:rsidRDefault="001062F8" w:rsidP="00855EFA">
            <w:pPr>
              <w:jc w:val="both"/>
              <w:rPr>
                <w:rFonts w:eastAsia="Times New Roman" w:cstheme="minorHAnsi"/>
                <w:b/>
              </w:rPr>
            </w:pPr>
            <w:r w:rsidRPr="00901840">
              <w:rPr>
                <w:rFonts w:eastAsia="Times New Roman" w:cstheme="minorHAnsi"/>
                <w:b/>
              </w:rPr>
              <w:t xml:space="preserve">Erwartungshorizont mit Angabe von Anforderungsbereichen </w:t>
            </w:r>
          </w:p>
        </w:tc>
      </w:tr>
      <w:tr w:rsidR="001062F8" w:rsidRPr="00901840" w14:paraId="1394AFF4" w14:textId="77777777" w:rsidTr="00855EFA">
        <w:trPr>
          <w:trHeight w:val="8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2CC" w14:textId="77777777" w:rsidR="001062F8" w:rsidRPr="00901840" w:rsidRDefault="001062F8" w:rsidP="006B6B78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BAE" w14:textId="46E10A77" w:rsidR="001062F8" w:rsidRPr="00901840" w:rsidRDefault="001062F8" w:rsidP="00901840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062F8" w:rsidRPr="00901840" w14:paraId="405B935E" w14:textId="77777777" w:rsidTr="00855EFA">
        <w:trPr>
          <w:trHeight w:val="9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A42" w14:textId="77777777" w:rsidR="006B6B78" w:rsidRPr="00901840" w:rsidRDefault="006B6B78" w:rsidP="00370F9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089" w14:textId="4AA7B79B" w:rsidR="00154AD2" w:rsidRPr="00901840" w:rsidRDefault="00154AD2" w:rsidP="00370F9E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</w:tbl>
    <w:p w14:paraId="3EE805A4" w14:textId="77777777" w:rsidR="00041036" w:rsidRDefault="00041036" w:rsidP="001062F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8"/>
          <w:szCs w:val="24"/>
          <w:lang w:eastAsia="de-DE"/>
        </w:rPr>
      </w:pPr>
    </w:p>
    <w:p w14:paraId="5A5AF330" w14:textId="1D8CD585" w:rsidR="00E56E64" w:rsidRPr="003056B7" w:rsidRDefault="001062F8" w:rsidP="001062F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8"/>
          <w:szCs w:val="24"/>
          <w:lang w:eastAsia="de-DE"/>
        </w:rPr>
      </w:pPr>
      <w:r w:rsidRPr="003056B7">
        <w:rPr>
          <w:rFonts w:eastAsia="Times New Roman" w:cstheme="minorHAnsi"/>
          <w:b/>
          <w:sz w:val="28"/>
          <w:szCs w:val="24"/>
          <w:lang w:eastAsia="de-DE"/>
        </w:rPr>
        <w:t xml:space="preserve">II. Prüfungsteil (Anlage des Prüfungsgesprächs) </w:t>
      </w:r>
    </w:p>
    <w:p w14:paraId="6E306B73" w14:textId="77777777" w:rsidR="001062F8" w:rsidRPr="00855EFA" w:rsidRDefault="00E56E64" w:rsidP="001062F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Cs/>
          <w:sz w:val="28"/>
          <w:szCs w:val="24"/>
          <w:lang w:eastAsia="de-DE"/>
        </w:rPr>
      </w:pPr>
      <w:r w:rsidRPr="00855EFA">
        <w:rPr>
          <w:rFonts w:eastAsia="Times New Roman" w:cstheme="minorHAnsi"/>
          <w:bCs/>
          <w:sz w:val="20"/>
          <w:szCs w:val="24"/>
          <w:lang w:eastAsia="de-DE"/>
        </w:rPr>
        <w:t>Gestaltung</w:t>
      </w:r>
      <w:r w:rsidR="001062F8" w:rsidRPr="00855EFA">
        <w:rPr>
          <w:rFonts w:eastAsia="Times New Roman" w:cstheme="minorHAnsi"/>
          <w:bCs/>
          <w:sz w:val="20"/>
          <w:szCs w:val="24"/>
          <w:lang w:eastAsia="de-DE"/>
        </w:rPr>
        <w:t xml:space="preserve"> ggf. als Entscheidungsbaum</w:t>
      </w:r>
    </w:p>
    <w:p w14:paraId="52971403" w14:textId="77777777" w:rsidR="001062F8" w:rsidRPr="003056B7" w:rsidRDefault="001062F8" w:rsidP="001062F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8E78D09" w14:textId="77777777" w:rsidR="001062F8" w:rsidRPr="003056B7" w:rsidRDefault="001062F8" w:rsidP="001062F8">
      <w:pPr>
        <w:suppressLineNumber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  <w:r w:rsidRPr="003056B7">
        <w:rPr>
          <w:rFonts w:eastAsia="Times New Roman" w:cstheme="minorHAnsi"/>
          <w:b/>
          <w:i/>
          <w:sz w:val="24"/>
          <w:szCs w:val="24"/>
          <w:lang w:eastAsia="de-DE"/>
        </w:rPr>
        <w:t>Anknüpfungspunkt/Stichwort aus dem 1. Prüfungsteil/Ausgangspunkt:</w:t>
      </w:r>
    </w:p>
    <w:p w14:paraId="361A52DC" w14:textId="7F389D2E" w:rsidR="003056B7" w:rsidRPr="003056B7" w:rsidRDefault="003056B7" w:rsidP="003056B7">
      <w:pPr>
        <w:spacing w:line="240" w:lineRule="auto"/>
        <w:jc w:val="both"/>
        <w:rPr>
          <w:rFonts w:cstheme="minorHAnsi"/>
        </w:rPr>
      </w:pPr>
      <w:r w:rsidRPr="003056B7">
        <w:rPr>
          <w:rFonts w:cstheme="minorHAnsi"/>
        </w:rPr>
        <w:t xml:space="preserve"> „</w:t>
      </w:r>
      <w:r w:rsidR="00041036">
        <w:rPr>
          <w:rFonts w:cstheme="minorHAnsi"/>
        </w:rPr>
        <w:t>……………………</w:t>
      </w:r>
      <w:r w:rsidRPr="003056B7">
        <w:rPr>
          <w:rFonts w:cstheme="minorHAnsi"/>
        </w:rPr>
        <w:t>.“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4678"/>
      </w:tblGrid>
      <w:tr w:rsidR="003056B7" w:rsidRPr="00901840" w14:paraId="23A08775" w14:textId="77777777" w:rsidTr="00901840">
        <w:trPr>
          <w:trHeight w:val="568"/>
        </w:trPr>
        <w:tc>
          <w:tcPr>
            <w:tcW w:w="2835" w:type="dxa"/>
          </w:tcPr>
          <w:p w14:paraId="5C96B5B4" w14:textId="0904F782" w:rsidR="003056B7" w:rsidRPr="00901840" w:rsidRDefault="003056B7" w:rsidP="00217FBC">
            <w:pPr>
              <w:spacing w:after="0" w:line="240" w:lineRule="auto"/>
              <w:ind w:right="-137"/>
              <w:rPr>
                <w:rFonts w:eastAsia="Calibri" w:cstheme="minorHAnsi"/>
                <w:b/>
                <w:szCs w:val="24"/>
              </w:rPr>
            </w:pPr>
            <w:r w:rsidRPr="00901840">
              <w:rPr>
                <w:rFonts w:eastAsia="Calibri" w:cstheme="minorHAnsi"/>
                <w:b/>
                <w:szCs w:val="24"/>
              </w:rPr>
              <w:t>Thematik</w:t>
            </w:r>
            <w:r w:rsidR="00217FBC" w:rsidRPr="00901840">
              <w:rPr>
                <w:rFonts w:eastAsia="Calibri" w:cstheme="minorHAnsi"/>
                <w:b/>
                <w:szCs w:val="24"/>
              </w:rPr>
              <w:t xml:space="preserve"> </w:t>
            </w:r>
            <w:r w:rsidRPr="00901840">
              <w:rPr>
                <w:rFonts w:eastAsia="Calibri" w:cstheme="minorHAnsi"/>
                <w:b/>
                <w:szCs w:val="24"/>
              </w:rPr>
              <w:t>UV/Hj.</w:t>
            </w:r>
            <w:r w:rsidRPr="00901840">
              <w:rPr>
                <w:rFonts w:eastAsia="Calibri" w:cstheme="minorHAnsi"/>
                <w:b/>
                <w:szCs w:val="24"/>
                <w:vertAlign w:val="superscript"/>
              </w:rPr>
              <w:footnoteReference w:id="3"/>
            </w:r>
            <w:r w:rsidRPr="00901840">
              <w:rPr>
                <w:rFonts w:eastAsia="Calibri" w:cstheme="minorHAnsi"/>
                <w:b/>
                <w:szCs w:val="24"/>
              </w:rPr>
              <w:t>/</w:t>
            </w:r>
            <w:r w:rsidR="00217FBC" w:rsidRPr="00901840">
              <w:rPr>
                <w:rFonts w:eastAsia="Calibri" w:cstheme="minorHAnsi"/>
                <w:b/>
                <w:szCs w:val="24"/>
              </w:rPr>
              <w:t xml:space="preserve"> wichtige </w:t>
            </w:r>
            <w:r w:rsidRPr="00901840">
              <w:rPr>
                <w:rFonts w:eastAsia="Calibri" w:cstheme="minorHAnsi"/>
                <w:b/>
                <w:szCs w:val="24"/>
              </w:rPr>
              <w:t>unterrichtl</w:t>
            </w:r>
            <w:r w:rsidR="00217FBC" w:rsidRPr="00901840">
              <w:rPr>
                <w:rFonts w:eastAsia="Calibri" w:cstheme="minorHAnsi"/>
                <w:b/>
                <w:szCs w:val="24"/>
              </w:rPr>
              <w:t>.</w:t>
            </w:r>
            <w:r w:rsidRPr="00901840">
              <w:rPr>
                <w:rFonts w:eastAsia="Calibri" w:cstheme="minorHAnsi"/>
                <w:b/>
                <w:szCs w:val="24"/>
              </w:rPr>
              <w:t xml:space="preserve"> Voraussetzungen</w:t>
            </w:r>
          </w:p>
        </w:tc>
        <w:tc>
          <w:tcPr>
            <w:tcW w:w="2268" w:type="dxa"/>
          </w:tcPr>
          <w:p w14:paraId="1CC5A3D1" w14:textId="6F8EBE49" w:rsidR="003056B7" w:rsidRPr="00901840" w:rsidRDefault="003056B7" w:rsidP="00217FBC">
            <w:pPr>
              <w:spacing w:after="0" w:line="240" w:lineRule="auto"/>
              <w:rPr>
                <w:rFonts w:eastAsia="Calibri" w:cstheme="minorHAnsi"/>
                <w:b/>
                <w:szCs w:val="24"/>
              </w:rPr>
            </w:pPr>
            <w:r w:rsidRPr="00901840">
              <w:rPr>
                <w:rFonts w:eastAsia="Calibri" w:cstheme="minorHAnsi"/>
                <w:b/>
                <w:szCs w:val="24"/>
              </w:rPr>
              <w:t>Leitfrage/Impuls/</w:t>
            </w:r>
            <w:r w:rsidR="00217FBC" w:rsidRPr="00901840">
              <w:rPr>
                <w:rFonts w:eastAsia="Calibri" w:cstheme="minorHAnsi"/>
                <w:b/>
                <w:szCs w:val="24"/>
              </w:rPr>
              <w:br/>
            </w:r>
            <w:r w:rsidRPr="00901840">
              <w:rPr>
                <w:rFonts w:eastAsia="Calibri" w:cstheme="minorHAnsi"/>
                <w:b/>
                <w:szCs w:val="24"/>
              </w:rPr>
              <w:t>Hilf</w:t>
            </w:r>
            <w:r w:rsidR="00217FBC" w:rsidRPr="00901840">
              <w:rPr>
                <w:rFonts w:eastAsia="Calibri" w:cstheme="minorHAnsi"/>
                <w:b/>
                <w:szCs w:val="24"/>
              </w:rPr>
              <w:t>s</w:t>
            </w:r>
            <w:r w:rsidRPr="00901840">
              <w:rPr>
                <w:rFonts w:eastAsia="Calibri" w:cstheme="minorHAnsi"/>
                <w:b/>
                <w:szCs w:val="24"/>
              </w:rPr>
              <w:t>frage/Stichwort</w:t>
            </w:r>
          </w:p>
        </w:tc>
        <w:tc>
          <w:tcPr>
            <w:tcW w:w="4678" w:type="dxa"/>
          </w:tcPr>
          <w:p w14:paraId="652A5234" w14:textId="77777777" w:rsidR="003056B7" w:rsidRPr="00901840" w:rsidRDefault="003056B7" w:rsidP="00217FBC">
            <w:pPr>
              <w:spacing w:after="0" w:line="240" w:lineRule="auto"/>
              <w:rPr>
                <w:rFonts w:eastAsia="Calibri" w:cstheme="minorHAnsi"/>
                <w:b/>
                <w:szCs w:val="24"/>
              </w:rPr>
            </w:pPr>
            <w:r w:rsidRPr="00901840">
              <w:rPr>
                <w:rFonts w:eastAsia="Calibri" w:cstheme="minorHAnsi"/>
                <w:b/>
                <w:szCs w:val="24"/>
              </w:rPr>
              <w:t>Erwartungshorizont mit AFB</w:t>
            </w:r>
          </w:p>
        </w:tc>
      </w:tr>
      <w:tr w:rsidR="00217FBC" w:rsidRPr="003056B7" w14:paraId="441C566B" w14:textId="77777777" w:rsidTr="00901840">
        <w:trPr>
          <w:trHeight w:val="850"/>
        </w:trPr>
        <w:tc>
          <w:tcPr>
            <w:tcW w:w="2835" w:type="dxa"/>
          </w:tcPr>
          <w:p w14:paraId="33587FDB" w14:textId="77777777" w:rsidR="00217FBC" w:rsidRPr="00901840" w:rsidRDefault="00217FBC" w:rsidP="00D40F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2DB778" w14:textId="77777777" w:rsidR="00217FBC" w:rsidRPr="00901840" w:rsidRDefault="00217FBC" w:rsidP="009018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E4584D" w14:textId="77777777" w:rsidR="00217FBC" w:rsidRPr="00901840" w:rsidRDefault="00217FBC" w:rsidP="00DC0005">
            <w:pPr>
              <w:spacing w:after="60" w:line="240" w:lineRule="auto"/>
              <w:ind w:left="318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056B7" w:rsidRPr="003056B7" w14:paraId="52C8BD6A" w14:textId="77777777" w:rsidTr="00901840">
        <w:trPr>
          <w:trHeight w:val="850"/>
        </w:trPr>
        <w:tc>
          <w:tcPr>
            <w:tcW w:w="2835" w:type="dxa"/>
          </w:tcPr>
          <w:p w14:paraId="7FD202DE" w14:textId="77777777" w:rsidR="003056B7" w:rsidRPr="00901840" w:rsidRDefault="003056B7" w:rsidP="00D40F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46C5D" w14:textId="371CA1A6" w:rsidR="003056B7" w:rsidRPr="00901840" w:rsidRDefault="003056B7" w:rsidP="0090184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651AFA" w14:textId="39F2EA8B" w:rsidR="003056B7" w:rsidRPr="00901840" w:rsidRDefault="003056B7" w:rsidP="00DC0005">
            <w:pPr>
              <w:spacing w:after="60" w:line="240" w:lineRule="auto"/>
              <w:ind w:left="318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104FCF46" w14:textId="77777777" w:rsidR="00901840" w:rsidRDefault="00901840">
      <w:pPr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br w:type="page"/>
      </w:r>
    </w:p>
    <w:p w14:paraId="7E548031" w14:textId="3107B8F8" w:rsidR="003056B7" w:rsidRPr="00855EFA" w:rsidRDefault="003056B7" w:rsidP="001062F8">
      <w:pPr>
        <w:suppressLineNumbers/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855EFA">
        <w:rPr>
          <w:rFonts w:eastAsia="Times New Roman" w:cstheme="minorHAnsi"/>
          <w:b/>
          <w:sz w:val="28"/>
          <w:szCs w:val="28"/>
          <w:lang w:eastAsia="de-DE"/>
        </w:rPr>
        <w:lastRenderedPageBreak/>
        <w:t>Definition für die Noten „Gut“ und „Ausreichend“</w:t>
      </w:r>
    </w:p>
    <w:p w14:paraId="0AC6C427" w14:textId="77777777" w:rsidR="00E56E64" w:rsidRPr="003056B7" w:rsidRDefault="00E56E64" w:rsidP="00E56E6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eastAsia="de-DE"/>
        </w:rPr>
      </w:pPr>
    </w:p>
    <w:p w14:paraId="065FB276" w14:textId="77777777" w:rsidR="00364FDB" w:rsidRPr="00855EFA" w:rsidRDefault="00364FDB" w:rsidP="00364FD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5EFA">
        <w:rPr>
          <w:rFonts w:cstheme="minorHAnsi"/>
          <w:b/>
          <w:bCs/>
          <w:sz w:val="24"/>
          <w:szCs w:val="24"/>
        </w:rPr>
        <w:t>Note „Gut“ (11 Punkte):</w:t>
      </w:r>
    </w:p>
    <w:p w14:paraId="204E0560" w14:textId="5EF6AE5E" w:rsidR="00364FDB" w:rsidRPr="003056B7" w:rsidRDefault="00364FDB" w:rsidP="00855EFA">
      <w:pPr>
        <w:spacing w:before="120" w:after="0" w:line="240" w:lineRule="auto"/>
        <w:ind w:left="1701" w:hanging="1701"/>
        <w:jc w:val="both"/>
        <w:rPr>
          <w:rFonts w:cstheme="minorHAnsi"/>
          <w:bCs/>
        </w:rPr>
      </w:pPr>
      <w:r w:rsidRPr="003056B7">
        <w:rPr>
          <w:rFonts w:cstheme="minorHAnsi"/>
          <w:bCs/>
        </w:rPr>
        <w:t>1. Prüfungsteil:</w:t>
      </w:r>
      <w:r w:rsidRPr="003056B7">
        <w:rPr>
          <w:rFonts w:cstheme="minorHAnsi"/>
          <w:bCs/>
        </w:rPr>
        <w:tab/>
      </w:r>
    </w:p>
    <w:p w14:paraId="6C3109AA" w14:textId="4CB115AE" w:rsidR="00364FDB" w:rsidRPr="003056B7" w:rsidRDefault="00364FDB" w:rsidP="00855EFA">
      <w:pPr>
        <w:spacing w:before="120" w:after="120" w:line="240" w:lineRule="auto"/>
        <w:ind w:left="1701" w:hanging="1701"/>
        <w:jc w:val="both"/>
        <w:rPr>
          <w:rFonts w:cstheme="minorHAnsi"/>
          <w:bCs/>
        </w:rPr>
      </w:pPr>
      <w:r w:rsidRPr="003056B7">
        <w:rPr>
          <w:rFonts w:cstheme="minorHAnsi"/>
          <w:bCs/>
        </w:rPr>
        <w:t>2. Prüfungsteil:</w:t>
      </w:r>
      <w:r w:rsidRPr="003056B7">
        <w:rPr>
          <w:rFonts w:cstheme="minorHAnsi"/>
          <w:bCs/>
        </w:rPr>
        <w:tab/>
      </w:r>
    </w:p>
    <w:p w14:paraId="304CBE23" w14:textId="77777777" w:rsidR="00364FDB" w:rsidRPr="00855EFA" w:rsidRDefault="00364FDB" w:rsidP="00855EFA">
      <w:pPr>
        <w:spacing w:after="0" w:line="240" w:lineRule="auto"/>
        <w:jc w:val="both"/>
        <w:rPr>
          <w:rFonts w:cstheme="minorHAnsi"/>
          <w:b/>
        </w:rPr>
      </w:pPr>
      <w:r w:rsidRPr="00855EFA">
        <w:rPr>
          <w:rFonts w:cstheme="minorHAnsi"/>
          <w:b/>
        </w:rPr>
        <w:t>Insgesamt entspricht die erbrachte Leistung voll den Anforderungen einer mündlichen Abiturprüfung im Fach Sport.</w:t>
      </w:r>
    </w:p>
    <w:p w14:paraId="0B271677" w14:textId="5B9A8475" w:rsidR="00364FDB" w:rsidRDefault="00364FDB" w:rsidP="00855EFA">
      <w:pPr>
        <w:spacing w:after="0" w:line="240" w:lineRule="auto"/>
        <w:ind w:left="1701" w:hanging="1701"/>
        <w:jc w:val="both"/>
        <w:rPr>
          <w:rFonts w:cstheme="minorHAnsi"/>
          <w:bCs/>
        </w:rPr>
      </w:pPr>
    </w:p>
    <w:p w14:paraId="51D86541" w14:textId="77777777" w:rsidR="00855EFA" w:rsidRPr="003056B7" w:rsidRDefault="00855EFA" w:rsidP="00855EFA">
      <w:pPr>
        <w:spacing w:after="0" w:line="240" w:lineRule="auto"/>
        <w:ind w:left="1701" w:hanging="1701"/>
        <w:jc w:val="both"/>
        <w:rPr>
          <w:rFonts w:cstheme="minorHAnsi"/>
          <w:bCs/>
        </w:rPr>
      </w:pPr>
    </w:p>
    <w:p w14:paraId="75958D39" w14:textId="77777777" w:rsidR="00364FDB" w:rsidRPr="00855EFA" w:rsidRDefault="00364FDB" w:rsidP="00855EFA">
      <w:pPr>
        <w:pBdr>
          <w:bottom w:val="single" w:sz="4" w:space="1" w:color="auto"/>
        </w:pBdr>
        <w:spacing w:after="0" w:line="240" w:lineRule="auto"/>
        <w:ind w:left="1701" w:hanging="1701"/>
        <w:jc w:val="both"/>
        <w:rPr>
          <w:rFonts w:cstheme="minorHAnsi"/>
          <w:b/>
          <w:bCs/>
          <w:sz w:val="24"/>
          <w:szCs w:val="24"/>
        </w:rPr>
      </w:pPr>
      <w:r w:rsidRPr="00855EFA">
        <w:rPr>
          <w:rFonts w:cstheme="minorHAnsi"/>
          <w:b/>
          <w:bCs/>
          <w:sz w:val="24"/>
          <w:szCs w:val="24"/>
        </w:rPr>
        <w:t>Note „Ausreichend“ (5 Punkte):</w:t>
      </w:r>
    </w:p>
    <w:p w14:paraId="0557B42E" w14:textId="73974CB5" w:rsidR="00364FDB" w:rsidRPr="003056B7" w:rsidRDefault="00364FDB" w:rsidP="00855EFA">
      <w:pPr>
        <w:spacing w:before="120" w:after="0" w:line="240" w:lineRule="auto"/>
        <w:ind w:left="1701" w:hanging="1701"/>
        <w:jc w:val="both"/>
        <w:rPr>
          <w:rFonts w:cstheme="minorHAnsi"/>
          <w:bCs/>
        </w:rPr>
      </w:pPr>
      <w:r w:rsidRPr="003056B7">
        <w:rPr>
          <w:rFonts w:cstheme="minorHAnsi"/>
          <w:bCs/>
        </w:rPr>
        <w:t xml:space="preserve">1. Prüfungsteil: </w:t>
      </w:r>
      <w:r w:rsidRPr="003056B7">
        <w:rPr>
          <w:rFonts w:cstheme="minorHAnsi"/>
          <w:bCs/>
        </w:rPr>
        <w:tab/>
      </w:r>
    </w:p>
    <w:p w14:paraId="10A7EE8E" w14:textId="0E66BFA2" w:rsidR="00364FDB" w:rsidRPr="003056B7" w:rsidRDefault="00364FDB" w:rsidP="00855EFA">
      <w:pPr>
        <w:spacing w:before="120" w:after="120" w:line="240" w:lineRule="auto"/>
        <w:ind w:left="1701" w:hanging="1701"/>
        <w:jc w:val="both"/>
        <w:rPr>
          <w:rFonts w:cstheme="minorHAnsi"/>
          <w:bCs/>
        </w:rPr>
      </w:pPr>
      <w:r w:rsidRPr="003056B7">
        <w:rPr>
          <w:rFonts w:cstheme="minorHAnsi"/>
          <w:bCs/>
        </w:rPr>
        <w:t>2. Prüfungsteil:</w:t>
      </w:r>
      <w:r w:rsidRPr="003056B7">
        <w:rPr>
          <w:rFonts w:cstheme="minorHAnsi"/>
          <w:bCs/>
        </w:rPr>
        <w:tab/>
        <w:t xml:space="preserve"> </w:t>
      </w:r>
    </w:p>
    <w:p w14:paraId="157766A6" w14:textId="77777777" w:rsidR="00364FDB" w:rsidRPr="00855EFA" w:rsidRDefault="00364FDB" w:rsidP="00364FDB">
      <w:pPr>
        <w:spacing w:after="0" w:line="240" w:lineRule="auto"/>
        <w:jc w:val="both"/>
        <w:rPr>
          <w:rFonts w:cstheme="minorHAnsi"/>
          <w:b/>
        </w:rPr>
      </w:pPr>
      <w:r w:rsidRPr="00855EFA">
        <w:rPr>
          <w:rFonts w:cstheme="minorHAnsi"/>
          <w:b/>
        </w:rPr>
        <w:t xml:space="preserve">Insgesamt weisen die Leistungen zwar Mängel auf, entsprechen aber im Ganzen noch den Anforderungen einer mündlichen Abiturprüfung im Fach Sport. </w:t>
      </w:r>
    </w:p>
    <w:p w14:paraId="20A9B676" w14:textId="77777777" w:rsidR="00364FDB" w:rsidRPr="003056B7" w:rsidRDefault="00364FDB">
      <w:pPr>
        <w:rPr>
          <w:rFonts w:cstheme="minorHAnsi"/>
        </w:rPr>
      </w:pPr>
    </w:p>
    <w:sectPr w:rsidR="00364FDB" w:rsidRPr="003056B7" w:rsidSect="00217F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4A68" w14:textId="77777777" w:rsidR="002C76CC" w:rsidRDefault="002C76CC" w:rsidP="00E56E64">
      <w:pPr>
        <w:spacing w:after="0" w:line="240" w:lineRule="auto"/>
      </w:pPr>
      <w:r>
        <w:separator/>
      </w:r>
    </w:p>
  </w:endnote>
  <w:endnote w:type="continuationSeparator" w:id="0">
    <w:p w14:paraId="4787839F" w14:textId="77777777" w:rsidR="002C76CC" w:rsidRDefault="002C76CC" w:rsidP="00E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FE4A" w14:textId="77777777" w:rsidR="002C76CC" w:rsidRDefault="002C76CC" w:rsidP="00E56E64">
      <w:pPr>
        <w:spacing w:after="0" w:line="240" w:lineRule="auto"/>
      </w:pPr>
      <w:r>
        <w:separator/>
      </w:r>
    </w:p>
  </w:footnote>
  <w:footnote w:type="continuationSeparator" w:id="0">
    <w:p w14:paraId="1A62AF9B" w14:textId="77777777" w:rsidR="002C76CC" w:rsidRDefault="002C76CC" w:rsidP="00E56E64">
      <w:pPr>
        <w:spacing w:after="0" w:line="240" w:lineRule="auto"/>
      </w:pPr>
      <w:r>
        <w:continuationSeparator/>
      </w:r>
    </w:p>
  </w:footnote>
  <w:footnote w:id="1">
    <w:p w14:paraId="39B0BA0E" w14:textId="4B21DE00" w:rsidR="006C716D" w:rsidRPr="00901840" w:rsidRDefault="006C716D" w:rsidP="00901840">
      <w:pPr>
        <w:spacing w:after="60" w:line="240" w:lineRule="auto"/>
        <w:rPr>
          <w:rFonts w:cstheme="minorHAnsi"/>
          <w:sz w:val="20"/>
          <w:szCs w:val="20"/>
        </w:rPr>
      </w:pPr>
      <w:r w:rsidRPr="00901840">
        <w:rPr>
          <w:rStyle w:val="Funotenzeichen"/>
          <w:rFonts w:asciiTheme="minorHAnsi" w:hAnsiTheme="minorHAnsi" w:cstheme="minorHAnsi"/>
        </w:rPr>
        <w:footnoteRef/>
      </w:r>
      <w:r w:rsidRPr="00901840">
        <w:rPr>
          <w:rFonts w:cstheme="minorHAnsi"/>
          <w:sz w:val="20"/>
          <w:szCs w:val="20"/>
        </w:rPr>
        <w:t>Angaben gem. den fachspezifischen Regelungen in den Richtlinien und Lehrplänen für die Sekundarstufe II – Gymnasium /Gesamtschule; Angaben zum Unterrichtsvorhaben und wichtige unterrichtliche Voraussetzungen in Stichworten.</w:t>
      </w:r>
    </w:p>
  </w:footnote>
  <w:footnote w:id="2">
    <w:p w14:paraId="605507A8" w14:textId="6D4E85D5" w:rsidR="006C716D" w:rsidRPr="00901840" w:rsidRDefault="006C716D" w:rsidP="00901840">
      <w:pPr>
        <w:spacing w:after="60" w:line="240" w:lineRule="auto"/>
        <w:rPr>
          <w:sz w:val="20"/>
          <w:szCs w:val="20"/>
        </w:rPr>
      </w:pPr>
      <w:r w:rsidRPr="00901840">
        <w:rPr>
          <w:rStyle w:val="Funotenzeichen"/>
          <w:rFonts w:asciiTheme="minorHAnsi" w:hAnsiTheme="minorHAnsi" w:cstheme="minorHAnsi"/>
        </w:rPr>
        <w:footnoteRef/>
      </w:r>
      <w:r w:rsidRPr="00901840">
        <w:rPr>
          <w:rFonts w:cstheme="minorHAnsi"/>
        </w:rPr>
        <w:t xml:space="preserve"> </w:t>
      </w:r>
      <w:r w:rsidRPr="00901840">
        <w:rPr>
          <w:rFonts w:cstheme="minorHAnsi"/>
          <w:sz w:val="20"/>
          <w:szCs w:val="20"/>
        </w:rPr>
        <w:t>Der vom Prüfling zu bearbeitende Vorschlag muss sich in der Breite der Ziele, Problemstellungen, Inhalte und Methoden mindestens auf zwei Halbjahre der Qualifikationsphase beziehen.</w:t>
      </w:r>
    </w:p>
  </w:footnote>
  <w:footnote w:id="3">
    <w:p w14:paraId="6F482876" w14:textId="77777777" w:rsidR="003056B7" w:rsidRPr="00901840" w:rsidRDefault="003056B7" w:rsidP="00901840">
      <w:pPr>
        <w:pStyle w:val="Funotentext"/>
        <w:spacing w:after="60"/>
      </w:pPr>
      <w:r w:rsidRPr="00901840">
        <w:rPr>
          <w:rStyle w:val="Funotenzeichen"/>
          <w:rFonts w:cs="Calibri"/>
        </w:rPr>
        <w:footnoteRef/>
      </w:r>
      <w:r w:rsidRPr="00901840">
        <w:t xml:space="preserve"> Unterrichtsvorhaben des entsprechenden Halbjahres in der Qualifikationsphase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A1C"/>
    <w:multiLevelType w:val="hybridMultilevel"/>
    <w:tmpl w:val="E440FC9E"/>
    <w:lvl w:ilvl="0" w:tplc="6E6A4B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7C1"/>
    <w:multiLevelType w:val="hybridMultilevel"/>
    <w:tmpl w:val="FE744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78D"/>
    <w:multiLevelType w:val="hybridMultilevel"/>
    <w:tmpl w:val="DD48BD9A"/>
    <w:lvl w:ilvl="0" w:tplc="37C8734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699"/>
    <w:multiLevelType w:val="hybridMultilevel"/>
    <w:tmpl w:val="20DAA85A"/>
    <w:lvl w:ilvl="0" w:tplc="14B02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0217"/>
    <w:multiLevelType w:val="hybridMultilevel"/>
    <w:tmpl w:val="9C6A0F6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05106"/>
    <w:multiLevelType w:val="hybridMultilevel"/>
    <w:tmpl w:val="20DAA85A"/>
    <w:lvl w:ilvl="0" w:tplc="14B02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5EAF"/>
    <w:multiLevelType w:val="hybridMultilevel"/>
    <w:tmpl w:val="41A25CBC"/>
    <w:lvl w:ilvl="0" w:tplc="A18AD21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457"/>
    <w:multiLevelType w:val="hybridMultilevel"/>
    <w:tmpl w:val="FE7A5782"/>
    <w:lvl w:ilvl="0" w:tplc="FDD43F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EE676EF"/>
    <w:multiLevelType w:val="hybridMultilevel"/>
    <w:tmpl w:val="20DAA85A"/>
    <w:lvl w:ilvl="0" w:tplc="14B02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3781"/>
    <w:multiLevelType w:val="hybridMultilevel"/>
    <w:tmpl w:val="69762BA8"/>
    <w:lvl w:ilvl="0" w:tplc="168E92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043005"/>
    <w:multiLevelType w:val="hybridMultilevel"/>
    <w:tmpl w:val="20DAA85A"/>
    <w:lvl w:ilvl="0" w:tplc="14B02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2D13"/>
    <w:multiLevelType w:val="hybridMultilevel"/>
    <w:tmpl w:val="E67254D2"/>
    <w:lvl w:ilvl="0" w:tplc="CF44E884">
      <w:start w:val="1"/>
      <w:numFmt w:val="bullet"/>
      <w:lvlText w:val="–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 w15:restartNumberingAfterBreak="0">
    <w:nsid w:val="42811DD1"/>
    <w:multiLevelType w:val="hybridMultilevel"/>
    <w:tmpl w:val="93AEE0A8"/>
    <w:lvl w:ilvl="0" w:tplc="523885D0">
      <w:start w:val="1"/>
      <w:numFmt w:val="decimal"/>
      <w:lvlText w:val="%1)"/>
      <w:lvlJc w:val="left"/>
      <w:pPr>
        <w:ind w:left="786" w:hanging="360"/>
      </w:pPr>
      <w:rPr>
        <w:sz w:val="22"/>
        <w:vertAlign w:val="superscrip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595448"/>
    <w:multiLevelType w:val="hybridMultilevel"/>
    <w:tmpl w:val="D1960720"/>
    <w:lvl w:ilvl="0" w:tplc="C5BA0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9A9"/>
    <w:multiLevelType w:val="hybridMultilevel"/>
    <w:tmpl w:val="3A0C3AD8"/>
    <w:lvl w:ilvl="0" w:tplc="168E9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6619"/>
    <w:multiLevelType w:val="hybridMultilevel"/>
    <w:tmpl w:val="C8E80F58"/>
    <w:lvl w:ilvl="0" w:tplc="A792080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45F"/>
    <w:multiLevelType w:val="hybridMultilevel"/>
    <w:tmpl w:val="74A0B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3A62"/>
    <w:multiLevelType w:val="hybridMultilevel"/>
    <w:tmpl w:val="D46827EC"/>
    <w:lvl w:ilvl="0" w:tplc="44BC5F8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2B4C19"/>
    <w:multiLevelType w:val="hybridMultilevel"/>
    <w:tmpl w:val="4EAEF3A2"/>
    <w:lvl w:ilvl="0" w:tplc="ED6AB86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327"/>
    <w:multiLevelType w:val="hybridMultilevel"/>
    <w:tmpl w:val="10DE75F8"/>
    <w:lvl w:ilvl="0" w:tplc="A18AD21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2088"/>
    <w:multiLevelType w:val="hybridMultilevel"/>
    <w:tmpl w:val="147AD2F4"/>
    <w:lvl w:ilvl="0" w:tplc="055E3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1E8C"/>
    <w:multiLevelType w:val="hybridMultilevel"/>
    <w:tmpl w:val="C3B454BC"/>
    <w:lvl w:ilvl="0" w:tplc="0B065A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B10C1"/>
    <w:multiLevelType w:val="hybridMultilevel"/>
    <w:tmpl w:val="A074F408"/>
    <w:lvl w:ilvl="0" w:tplc="819844F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74371"/>
    <w:multiLevelType w:val="hybridMultilevel"/>
    <w:tmpl w:val="967461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17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2"/>
  </w:num>
  <w:num w:numId="11">
    <w:abstractNumId w:val="19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20"/>
  </w:num>
  <w:num w:numId="17">
    <w:abstractNumId w:val="9"/>
  </w:num>
  <w:num w:numId="18">
    <w:abstractNumId w:val="14"/>
  </w:num>
  <w:num w:numId="19">
    <w:abstractNumId w:val="11"/>
  </w:num>
  <w:num w:numId="20">
    <w:abstractNumId w:val="18"/>
  </w:num>
  <w:num w:numId="21">
    <w:abstractNumId w:val="0"/>
  </w:num>
  <w:num w:numId="22">
    <w:abstractNumId w:val="21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F8"/>
    <w:rsid w:val="00041036"/>
    <w:rsid w:val="00075934"/>
    <w:rsid w:val="0008306F"/>
    <w:rsid w:val="000E0BBF"/>
    <w:rsid w:val="000E7288"/>
    <w:rsid w:val="000F4E83"/>
    <w:rsid w:val="001009C2"/>
    <w:rsid w:val="001047EF"/>
    <w:rsid w:val="00105FB5"/>
    <w:rsid w:val="001062F8"/>
    <w:rsid w:val="001155B2"/>
    <w:rsid w:val="001501C1"/>
    <w:rsid w:val="00150C57"/>
    <w:rsid w:val="00154AD2"/>
    <w:rsid w:val="001643A8"/>
    <w:rsid w:val="001A4DBB"/>
    <w:rsid w:val="001B3845"/>
    <w:rsid w:val="001C5DF3"/>
    <w:rsid w:val="001E619F"/>
    <w:rsid w:val="001F6001"/>
    <w:rsid w:val="0020019B"/>
    <w:rsid w:val="002019CF"/>
    <w:rsid w:val="00217FBC"/>
    <w:rsid w:val="002204D5"/>
    <w:rsid w:val="00277882"/>
    <w:rsid w:val="002817E7"/>
    <w:rsid w:val="002828C3"/>
    <w:rsid w:val="002B5089"/>
    <w:rsid w:val="002B514A"/>
    <w:rsid w:val="002C76CC"/>
    <w:rsid w:val="002D09A7"/>
    <w:rsid w:val="002F4463"/>
    <w:rsid w:val="003056B7"/>
    <w:rsid w:val="00352A42"/>
    <w:rsid w:val="00364FDB"/>
    <w:rsid w:val="00370F9E"/>
    <w:rsid w:val="00371FA5"/>
    <w:rsid w:val="00373615"/>
    <w:rsid w:val="00376240"/>
    <w:rsid w:val="0038296C"/>
    <w:rsid w:val="003B5266"/>
    <w:rsid w:val="003B700B"/>
    <w:rsid w:val="003E2914"/>
    <w:rsid w:val="00420D48"/>
    <w:rsid w:val="004529FE"/>
    <w:rsid w:val="00464A30"/>
    <w:rsid w:val="00471E69"/>
    <w:rsid w:val="004908C6"/>
    <w:rsid w:val="00494516"/>
    <w:rsid w:val="004A1915"/>
    <w:rsid w:val="004D120D"/>
    <w:rsid w:val="004E6DFC"/>
    <w:rsid w:val="004F1E35"/>
    <w:rsid w:val="00504106"/>
    <w:rsid w:val="00522E0A"/>
    <w:rsid w:val="00556C91"/>
    <w:rsid w:val="0056798B"/>
    <w:rsid w:val="005848FB"/>
    <w:rsid w:val="00585FF5"/>
    <w:rsid w:val="005941F9"/>
    <w:rsid w:val="005A2F80"/>
    <w:rsid w:val="005E1D1E"/>
    <w:rsid w:val="005E5EC2"/>
    <w:rsid w:val="00631F48"/>
    <w:rsid w:val="006333DC"/>
    <w:rsid w:val="00635992"/>
    <w:rsid w:val="006432E5"/>
    <w:rsid w:val="00646662"/>
    <w:rsid w:val="00681B77"/>
    <w:rsid w:val="00685B25"/>
    <w:rsid w:val="00690DB7"/>
    <w:rsid w:val="00694334"/>
    <w:rsid w:val="00696419"/>
    <w:rsid w:val="006B6B78"/>
    <w:rsid w:val="006C30B5"/>
    <w:rsid w:val="006C716D"/>
    <w:rsid w:val="006F08E8"/>
    <w:rsid w:val="00705458"/>
    <w:rsid w:val="007348E3"/>
    <w:rsid w:val="00753F11"/>
    <w:rsid w:val="00754DC0"/>
    <w:rsid w:val="007A38EB"/>
    <w:rsid w:val="007E25CB"/>
    <w:rsid w:val="008413FF"/>
    <w:rsid w:val="00843322"/>
    <w:rsid w:val="008537B9"/>
    <w:rsid w:val="00855EFA"/>
    <w:rsid w:val="00874C7C"/>
    <w:rsid w:val="0089360E"/>
    <w:rsid w:val="008D400F"/>
    <w:rsid w:val="008D66BA"/>
    <w:rsid w:val="008E009C"/>
    <w:rsid w:val="008E3927"/>
    <w:rsid w:val="00901840"/>
    <w:rsid w:val="009023F3"/>
    <w:rsid w:val="00906AA7"/>
    <w:rsid w:val="009360E8"/>
    <w:rsid w:val="009772EF"/>
    <w:rsid w:val="00980455"/>
    <w:rsid w:val="00984F1F"/>
    <w:rsid w:val="00990373"/>
    <w:rsid w:val="009E00AE"/>
    <w:rsid w:val="00A0428B"/>
    <w:rsid w:val="00A14C50"/>
    <w:rsid w:val="00A24821"/>
    <w:rsid w:val="00A350BC"/>
    <w:rsid w:val="00A63D45"/>
    <w:rsid w:val="00A839EB"/>
    <w:rsid w:val="00AB3418"/>
    <w:rsid w:val="00B254E7"/>
    <w:rsid w:val="00B315D9"/>
    <w:rsid w:val="00B343F4"/>
    <w:rsid w:val="00B46317"/>
    <w:rsid w:val="00B64EEA"/>
    <w:rsid w:val="00B657AA"/>
    <w:rsid w:val="00B71FB5"/>
    <w:rsid w:val="00B77353"/>
    <w:rsid w:val="00BE0DE1"/>
    <w:rsid w:val="00BF6307"/>
    <w:rsid w:val="00C2668A"/>
    <w:rsid w:val="00C42128"/>
    <w:rsid w:val="00C55395"/>
    <w:rsid w:val="00CA4222"/>
    <w:rsid w:val="00CE16C8"/>
    <w:rsid w:val="00D261D2"/>
    <w:rsid w:val="00D347AE"/>
    <w:rsid w:val="00D36F11"/>
    <w:rsid w:val="00D64454"/>
    <w:rsid w:val="00D70DBA"/>
    <w:rsid w:val="00D806E8"/>
    <w:rsid w:val="00D97DF3"/>
    <w:rsid w:val="00DC0005"/>
    <w:rsid w:val="00DF2EB2"/>
    <w:rsid w:val="00E03EA0"/>
    <w:rsid w:val="00E37F02"/>
    <w:rsid w:val="00E56E64"/>
    <w:rsid w:val="00E62DB2"/>
    <w:rsid w:val="00E71FB0"/>
    <w:rsid w:val="00E93DA6"/>
    <w:rsid w:val="00EA6615"/>
    <w:rsid w:val="00ED1CE6"/>
    <w:rsid w:val="00ED5FAD"/>
    <w:rsid w:val="00EE65FA"/>
    <w:rsid w:val="00EF04D8"/>
    <w:rsid w:val="00EF7CD7"/>
    <w:rsid w:val="00F04525"/>
    <w:rsid w:val="00F129A0"/>
    <w:rsid w:val="00F2054E"/>
    <w:rsid w:val="00F401E9"/>
    <w:rsid w:val="00F60271"/>
    <w:rsid w:val="00F656F2"/>
    <w:rsid w:val="00F666AE"/>
    <w:rsid w:val="00F6727C"/>
    <w:rsid w:val="00FC1D27"/>
    <w:rsid w:val="00FE001A"/>
    <w:rsid w:val="00FF24A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80F4"/>
  <w15:docId w15:val="{CC7708E8-1EF5-40D1-84D9-4E51DF6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F8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62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62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6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62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062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62F8"/>
    <w:rPr>
      <w:b/>
      <w:bCs/>
    </w:rPr>
  </w:style>
  <w:style w:type="paragraph" w:customStyle="1" w:styleId="article-intro">
    <w:name w:val="article-intro"/>
    <w:basedOn w:val="Standard"/>
    <w:rsid w:val="0010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line-intro23">
    <w:name w:val="headline-intro23"/>
    <w:basedOn w:val="Absatz-Standardschriftart"/>
    <w:rsid w:val="001062F8"/>
  </w:style>
  <w:style w:type="character" w:styleId="Hyperlink">
    <w:name w:val="Hyperlink"/>
    <w:basedOn w:val="Absatz-Standardschriftart"/>
    <w:uiPriority w:val="99"/>
    <w:unhideWhenUsed/>
    <w:rsid w:val="001062F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2F8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643A8"/>
  </w:style>
  <w:style w:type="table" w:styleId="MittlereListe2-Akzent2">
    <w:name w:val="Medium List 2 Accent 2"/>
    <w:basedOn w:val="NormaleTabelle"/>
    <w:uiPriority w:val="66"/>
    <w:rsid w:val="00164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2">
    <w:name w:val="Medium Grid 1 Accent 2"/>
    <w:basedOn w:val="NormaleTabelle"/>
    <w:uiPriority w:val="67"/>
    <w:rsid w:val="001643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urText">
    <w:name w:val="Plain Text"/>
    <w:basedOn w:val="Standard"/>
    <w:link w:val="NurTextZchn"/>
    <w:rsid w:val="00B71F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B71FB5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E56E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6E64"/>
    <w:rPr>
      <w:sz w:val="20"/>
      <w:szCs w:val="20"/>
    </w:rPr>
  </w:style>
  <w:style w:type="character" w:styleId="Funotenzeichen">
    <w:name w:val="footnote reference"/>
    <w:uiPriority w:val="99"/>
    <w:qFormat/>
    <w:rsid w:val="00E56E64"/>
    <w:rPr>
      <w:rFonts w:ascii="Calibri" w:hAnsi="Calibri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6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6B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C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16D"/>
  </w:style>
  <w:style w:type="paragraph" w:styleId="Fuzeile">
    <w:name w:val="footer"/>
    <w:basedOn w:val="Standard"/>
    <w:link w:val="FuzeileZchn"/>
    <w:uiPriority w:val="99"/>
    <w:unhideWhenUsed/>
    <w:rsid w:val="006C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9410-A279-40AD-89EB-3C5A6C5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Beermann</dc:creator>
  <cp:lastModifiedBy>SN</cp:lastModifiedBy>
  <cp:revision>3</cp:revision>
  <cp:lastPrinted>2019-11-25T17:31:00Z</cp:lastPrinted>
  <dcterms:created xsi:type="dcterms:W3CDTF">2020-09-08T09:38:00Z</dcterms:created>
  <dcterms:modified xsi:type="dcterms:W3CDTF">2020-09-08T09:40:00Z</dcterms:modified>
</cp:coreProperties>
</file>