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89" w:rsidRPr="00504BB4" w:rsidRDefault="00454B89" w:rsidP="00454B89">
      <w:pPr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M 2.1.</w:t>
      </w:r>
    </w:p>
    <w:p w:rsidR="006B0694" w:rsidRDefault="008C6B8E" w:rsidP="00723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habt gerade </w:t>
      </w:r>
      <w:proofErr w:type="spellStart"/>
      <w:r>
        <w:rPr>
          <w:rFonts w:ascii="Arial" w:hAnsi="Arial" w:cs="Arial"/>
          <w:sz w:val="24"/>
          <w:szCs w:val="24"/>
        </w:rPr>
        <w:t>Tiba</w:t>
      </w:r>
      <w:proofErr w:type="spellEnd"/>
      <w:r>
        <w:rPr>
          <w:rFonts w:ascii="Arial" w:hAnsi="Arial" w:cs="Arial"/>
          <w:sz w:val="24"/>
          <w:szCs w:val="24"/>
        </w:rPr>
        <w:t xml:space="preserve"> kennengelernt. Hier sind einige Fragen, die ihr jetzt bestimmt beant</w:t>
      </w:r>
      <w:r w:rsidR="00DA6DE3">
        <w:rPr>
          <w:rFonts w:ascii="Arial" w:hAnsi="Arial" w:cs="Arial"/>
          <w:sz w:val="24"/>
          <w:szCs w:val="24"/>
        </w:rPr>
        <w:t>worten könnt. Arbeitet zusammen!</w:t>
      </w:r>
    </w:p>
    <w:p w:rsidR="008C6B8E" w:rsidRDefault="008C6B8E" w:rsidP="0072383A">
      <w:pPr>
        <w:rPr>
          <w:rFonts w:ascii="Arial" w:hAnsi="Arial" w:cs="Arial"/>
          <w:sz w:val="24"/>
          <w:szCs w:val="24"/>
        </w:rPr>
      </w:pPr>
    </w:p>
    <w:p w:rsidR="008C6B8E" w:rsidRDefault="008C6B8E" w:rsidP="00723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Woher stammt </w:t>
      </w:r>
      <w:proofErr w:type="spellStart"/>
      <w:r>
        <w:rPr>
          <w:rFonts w:ascii="Arial" w:hAnsi="Arial" w:cs="Arial"/>
          <w:sz w:val="24"/>
          <w:szCs w:val="24"/>
        </w:rPr>
        <w:t>Tiba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A6DE3" w:rsidRDefault="00DA6DE3" w:rsidP="00723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DE3" w:rsidRDefault="00DA6DE3" w:rsidP="00723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erfahrt ihr über </w:t>
      </w:r>
      <w:proofErr w:type="spellStart"/>
      <w:r>
        <w:rPr>
          <w:rFonts w:ascii="Arial" w:hAnsi="Arial" w:cs="Arial"/>
          <w:sz w:val="24"/>
          <w:szCs w:val="24"/>
        </w:rPr>
        <w:t>Tibas</w:t>
      </w:r>
      <w:proofErr w:type="spellEnd"/>
      <w:r>
        <w:rPr>
          <w:rFonts w:ascii="Arial" w:hAnsi="Arial" w:cs="Arial"/>
          <w:sz w:val="24"/>
          <w:szCs w:val="24"/>
        </w:rPr>
        <w:t xml:space="preserve"> Leben in ihrer Heimat?</w:t>
      </w:r>
    </w:p>
    <w:p w:rsidR="00DA6DE3" w:rsidRDefault="00DA6DE3" w:rsidP="00723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B8E" w:rsidRDefault="00DA6DE3" w:rsidP="00723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 haben ihre Eltern die</w:t>
      </w:r>
      <w:r w:rsidR="008C6B8E">
        <w:rPr>
          <w:rFonts w:ascii="Arial" w:hAnsi="Arial" w:cs="Arial"/>
          <w:sz w:val="24"/>
          <w:szCs w:val="24"/>
        </w:rPr>
        <w:t xml:space="preserve"> Heimat verlassen?</w:t>
      </w:r>
    </w:p>
    <w:p w:rsidR="00DA6DE3" w:rsidRDefault="00DA6DE3" w:rsidP="00723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B8E" w:rsidRDefault="00DA6DE3" w:rsidP="00723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Konnte</w:t>
      </w:r>
      <w:bookmarkStart w:id="0" w:name="_GoBack"/>
      <w:bookmarkEnd w:id="0"/>
      <w:r w:rsidR="008C6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sich die Familie</w:t>
      </w:r>
      <w:r w:rsidR="008C6B8E">
        <w:rPr>
          <w:rFonts w:ascii="Arial" w:hAnsi="Arial" w:cs="Arial"/>
          <w:sz w:val="24"/>
          <w:szCs w:val="24"/>
        </w:rPr>
        <w:t xml:space="preserve"> darauf vorbereiten?</w:t>
      </w:r>
    </w:p>
    <w:p w:rsidR="00DA6DE3" w:rsidRPr="008C6B8E" w:rsidRDefault="00DA6DE3" w:rsidP="00723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6DE3" w:rsidRPr="008C6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35"/>
    <w:rsid w:val="00454B89"/>
    <w:rsid w:val="00486635"/>
    <w:rsid w:val="006B0694"/>
    <w:rsid w:val="0072383A"/>
    <w:rsid w:val="008C6B8E"/>
    <w:rsid w:val="00D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8532-D977-4EDD-8F3B-AD8C1AE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Wolf-Dieter Nieland</cp:lastModifiedBy>
  <cp:revision>2</cp:revision>
  <dcterms:created xsi:type="dcterms:W3CDTF">2016-03-07T16:13:00Z</dcterms:created>
  <dcterms:modified xsi:type="dcterms:W3CDTF">2016-03-07T16:13:00Z</dcterms:modified>
</cp:coreProperties>
</file>