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9980"/>
      </w:tblGrid>
      <w:tr w:rsidR="00101AE2" w:rsidTr="008D2EDB">
        <w:tc>
          <w:tcPr>
            <w:tcW w:w="9980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vAlign w:val="center"/>
          </w:tcPr>
          <w:p w:rsidR="00101AE2" w:rsidRDefault="00101AE2" w:rsidP="008D2EDB">
            <w:pPr>
              <w:pStyle w:val="Inhaltsbereich"/>
            </w:pPr>
            <w:r w:rsidRPr="00957466">
              <w:rPr>
                <w:sz w:val="32"/>
                <w:szCs w:val="32"/>
              </w:rPr>
              <w:t>Feedback in der</w:t>
            </w:r>
            <w:r>
              <w:rPr>
                <w:sz w:val="32"/>
                <w:szCs w:val="32"/>
              </w:rPr>
              <w:t xml:space="preserve"> Fachkonferenz/Bildungsgangkonferenz</w:t>
            </w:r>
          </w:p>
        </w:tc>
      </w:tr>
      <w:tr w:rsidR="00101AE2" w:rsidTr="008D2EDB">
        <w:tc>
          <w:tcPr>
            <w:tcW w:w="9980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bottom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auto"/>
            <w:vAlign w:val="center"/>
          </w:tcPr>
          <w:p w:rsidR="00101AE2" w:rsidRPr="0033219A" w:rsidRDefault="00101AE2" w:rsidP="008D2EDB">
            <w:pPr>
              <w:pStyle w:val="Inhaltsbereich"/>
              <w:rPr>
                <w:i/>
                <w:sz w:val="22"/>
                <w:szCs w:val="28"/>
              </w:rPr>
            </w:pPr>
            <w:r w:rsidRPr="0033219A">
              <w:rPr>
                <w:i/>
                <w:sz w:val="22"/>
                <w:szCs w:val="28"/>
              </w:rPr>
              <w:t>Haben wir unsere Arbeit gut organisiert? Erfüllen wir unseren Auftrag effizient? Teilen wir ein gemeinsames Verständnis, haben wir eine gemeinsame kollegiale Haltung?</w:t>
            </w:r>
          </w:p>
          <w:p w:rsidR="00101AE2" w:rsidRPr="00957466" w:rsidRDefault="00101AE2" w:rsidP="008D2EDB">
            <w:pPr>
              <w:pStyle w:val="Inhaltsbereich"/>
              <w:rPr>
                <w:sz w:val="32"/>
                <w:szCs w:val="32"/>
              </w:rPr>
            </w:pPr>
            <w:r w:rsidRPr="0033219A">
              <w:rPr>
                <w:i/>
                <w:sz w:val="22"/>
                <w:szCs w:val="28"/>
              </w:rPr>
              <w:t>Dieser Fragebogen und seine gemeinsame Auswertung (z.B. in der Steuergruppe) sollen helfen, darüber ins Gespräch zu kommen, sich Gutes bewusst zu machen und Entwicklungspotentiale zu erkennen.</w:t>
            </w:r>
          </w:p>
        </w:tc>
      </w:tr>
    </w:tbl>
    <w:p w:rsidR="00101AE2" w:rsidRDefault="00101AE2" w:rsidP="00101AE2"/>
    <w:p w:rsidR="00101AE2" w:rsidRDefault="00101AE2" w:rsidP="00101AE2"/>
    <w:p w:rsidR="00101AE2" w:rsidRPr="0033219A" w:rsidRDefault="00101AE2" w:rsidP="00101AE2">
      <w:pPr>
        <w:rPr>
          <w:b/>
        </w:rPr>
      </w:pPr>
      <w:r w:rsidRPr="0033219A">
        <w:rPr>
          <w:b/>
        </w:rPr>
        <w:t>Auftrag im Rahmen der Schulentwicklung</w:t>
      </w:r>
    </w:p>
    <w:tbl>
      <w:tblPr>
        <w:tblStyle w:val="Tabellenraster"/>
        <w:tblW w:w="9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612"/>
        <w:gridCol w:w="5529"/>
        <w:gridCol w:w="744"/>
        <w:gridCol w:w="744"/>
        <w:gridCol w:w="744"/>
        <w:gridCol w:w="744"/>
        <w:gridCol w:w="863"/>
      </w:tblGrid>
      <w:tr w:rsidR="00101AE2" w:rsidTr="008D2EDB">
        <w:trPr>
          <w:tblHeader/>
        </w:trPr>
        <w:tc>
          <w:tcPr>
            <w:tcW w:w="612" w:type="dxa"/>
            <w:tcBorders>
              <w:bottom w:val="single" w:sz="4" w:space="0" w:color="92CDDC" w:themeColor="accent5" w:themeTint="99"/>
            </w:tcBorders>
            <w:vAlign w:val="center"/>
          </w:tcPr>
          <w:p w:rsidR="00101AE2" w:rsidRDefault="00101AE2" w:rsidP="008D2EDB"/>
        </w:tc>
        <w:tc>
          <w:tcPr>
            <w:tcW w:w="5529" w:type="dxa"/>
            <w:tcBorders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101AE2" w:rsidRPr="00D40E12" w:rsidRDefault="00101AE2" w:rsidP="008D2EDB">
            <w:pPr>
              <w:rPr>
                <w:i/>
              </w:rPr>
            </w:pPr>
          </w:p>
        </w:tc>
        <w:tc>
          <w:tcPr>
            <w:tcW w:w="744" w:type="dxa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vAlign w:val="center"/>
          </w:tcPr>
          <w:p w:rsidR="00101AE2" w:rsidRPr="00C40929" w:rsidRDefault="00101AE2" w:rsidP="008D2EDB">
            <w:pPr>
              <w:pStyle w:val="Skala"/>
            </w:pPr>
            <w:r w:rsidRPr="00C40929">
              <w:t>trifft</w:t>
            </w:r>
            <w:r w:rsidRPr="00C40929">
              <w:br/>
              <w:t>nicht</w:t>
            </w:r>
            <w:r w:rsidRPr="00C40929">
              <w:br/>
              <w:t>zu</w:t>
            </w:r>
          </w:p>
        </w:tc>
        <w:tc>
          <w:tcPr>
            <w:tcW w:w="74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vAlign w:val="center"/>
          </w:tcPr>
          <w:p w:rsidR="00101AE2" w:rsidRPr="00C40929" w:rsidRDefault="00101AE2" w:rsidP="008D2EDB">
            <w:pPr>
              <w:pStyle w:val="Skala"/>
            </w:pPr>
            <w:r w:rsidRPr="00C40929">
              <w:t>trifft</w:t>
            </w:r>
            <w:r w:rsidRPr="00C40929">
              <w:br/>
              <w:t>weniger zu</w:t>
            </w:r>
          </w:p>
        </w:tc>
        <w:tc>
          <w:tcPr>
            <w:tcW w:w="74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vAlign w:val="center"/>
          </w:tcPr>
          <w:p w:rsidR="00101AE2" w:rsidRPr="00C40929" w:rsidRDefault="00101AE2" w:rsidP="008D2EDB">
            <w:pPr>
              <w:pStyle w:val="Skala"/>
            </w:pPr>
            <w:r w:rsidRPr="00C40929">
              <w:t>trifft eher</w:t>
            </w:r>
            <w:r w:rsidRPr="00C40929">
              <w:br/>
              <w:t>zu</w:t>
            </w:r>
          </w:p>
        </w:tc>
        <w:tc>
          <w:tcPr>
            <w:tcW w:w="74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12" w:space="0" w:color="92CDDC" w:themeColor="accent5" w:themeTint="99"/>
            </w:tcBorders>
            <w:shd w:val="clear" w:color="auto" w:fill="DAEEF3" w:themeFill="accent5" w:themeFillTint="33"/>
            <w:vAlign w:val="center"/>
          </w:tcPr>
          <w:p w:rsidR="00101AE2" w:rsidRPr="00C40929" w:rsidRDefault="00101AE2" w:rsidP="008D2EDB">
            <w:pPr>
              <w:pStyle w:val="Skala"/>
            </w:pPr>
            <w:r w:rsidRPr="00C40929">
              <w:t>trifft</w:t>
            </w:r>
            <w:r w:rsidRPr="00C40929">
              <w:br/>
              <w:t>zu</w:t>
            </w:r>
          </w:p>
        </w:tc>
        <w:tc>
          <w:tcPr>
            <w:tcW w:w="863" w:type="dxa"/>
            <w:tcBorders>
              <w:top w:val="single" w:sz="4" w:space="0" w:color="92CDDC" w:themeColor="accent5" w:themeTint="99"/>
              <w:left w:val="single" w:sz="12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vAlign w:val="center"/>
          </w:tcPr>
          <w:p w:rsidR="00101AE2" w:rsidRPr="00C40929" w:rsidRDefault="00101AE2" w:rsidP="008D2EDB">
            <w:pPr>
              <w:pStyle w:val="Skala"/>
            </w:pPr>
            <w:r w:rsidRPr="00D844D3">
              <w:t>kann ich nicht ein-schätzen</w:t>
            </w:r>
          </w:p>
        </w:tc>
      </w:tr>
      <w:tr w:rsidR="00101AE2" w:rsidTr="008D2EDB">
        <w:tc>
          <w:tcPr>
            <w:tcW w:w="612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101AE2" w:rsidRDefault="00101AE2" w:rsidP="008D2EDB">
            <w:pPr>
              <w:pStyle w:val="FrageNummer"/>
            </w:pPr>
          </w:p>
        </w:tc>
        <w:tc>
          <w:tcPr>
            <w:tcW w:w="5529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101AE2" w:rsidRPr="0033219A" w:rsidRDefault="00101AE2" w:rsidP="008D2EDB">
            <w:pPr>
              <w:pStyle w:val="Frage"/>
            </w:pPr>
            <w:r w:rsidRPr="0033219A">
              <w:rPr>
                <w:szCs w:val="28"/>
              </w:rPr>
              <w:t>In unserer Fachkonferenz/Bildungsgangskonferenz b</w:t>
            </w:r>
            <w:r w:rsidRPr="0033219A">
              <w:rPr>
                <w:szCs w:val="28"/>
              </w:rPr>
              <w:t>e</w:t>
            </w:r>
            <w:r w:rsidRPr="0033219A">
              <w:rPr>
                <w:szCs w:val="28"/>
              </w:rPr>
              <w:t>steht Klarheit und Einvernehmen bezüglich des Auftrags und der Zielsetzung unserer Arbeit.</w:t>
            </w:r>
          </w:p>
        </w:tc>
        <w:sdt>
          <w:sdtPr>
            <w:id w:val="1554735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101AE2" w:rsidRDefault="00101AE2" w:rsidP="008D2EDB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45447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101AE2" w:rsidRDefault="00101AE2" w:rsidP="008D2EDB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46807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101AE2" w:rsidRDefault="00101AE2" w:rsidP="008D2EDB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90291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12" w:space="0" w:color="92CDDC" w:themeColor="accent5" w:themeTint="99"/>
                </w:tcBorders>
                <w:vAlign w:val="center"/>
              </w:tcPr>
              <w:p w:rsidR="00101AE2" w:rsidRDefault="00101AE2" w:rsidP="008D2EDB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559128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3" w:type="dxa"/>
                <w:tcBorders>
                  <w:top w:val="single" w:sz="4" w:space="0" w:color="92CDDC" w:themeColor="accent5" w:themeTint="99"/>
                  <w:left w:val="single" w:sz="12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101AE2" w:rsidRDefault="00101AE2" w:rsidP="008D2EDB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01AE2" w:rsidTr="008D2EDB">
        <w:tc>
          <w:tcPr>
            <w:tcW w:w="612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101AE2" w:rsidRDefault="00101AE2" w:rsidP="008D2EDB">
            <w:pPr>
              <w:pStyle w:val="FrageNummer"/>
            </w:pPr>
          </w:p>
        </w:tc>
        <w:tc>
          <w:tcPr>
            <w:tcW w:w="5529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101AE2" w:rsidRPr="004E4EFB" w:rsidRDefault="00101AE2" w:rsidP="008D2EDB">
            <w:pPr>
              <w:pStyle w:val="Frage"/>
              <w:rPr>
                <w:szCs w:val="22"/>
              </w:rPr>
            </w:pPr>
            <w:r w:rsidRPr="004E4EFB">
              <w:rPr>
                <w:szCs w:val="22"/>
              </w:rPr>
              <w:t>Die Mitglieder der Fachkonferenz/Bildungsgangkonferenz fühlen sich in meiner Wahrnehmung über ihren eigenen Unterricht hinaus für die Gesamtentwicklung des Unte</w:t>
            </w:r>
            <w:r w:rsidRPr="004E4EFB">
              <w:rPr>
                <w:szCs w:val="22"/>
              </w:rPr>
              <w:t>r</w:t>
            </w:r>
            <w:r w:rsidRPr="004E4EFB">
              <w:rPr>
                <w:szCs w:val="22"/>
              </w:rPr>
              <w:t>richts in unserem  Fach und für die Qualitätsentwicklung von Unterricht insgesamt verantwortlich.</w:t>
            </w:r>
          </w:p>
        </w:tc>
        <w:sdt>
          <w:sdtPr>
            <w:id w:val="-436834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101AE2" w:rsidRDefault="00101AE2" w:rsidP="008D2EDB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56646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101AE2" w:rsidRDefault="00101AE2" w:rsidP="008D2EDB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10546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101AE2" w:rsidRDefault="00101AE2" w:rsidP="008D2EDB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51899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12" w:space="0" w:color="92CDDC" w:themeColor="accent5" w:themeTint="99"/>
                </w:tcBorders>
                <w:vAlign w:val="center"/>
              </w:tcPr>
              <w:p w:rsidR="00101AE2" w:rsidRDefault="00101AE2" w:rsidP="008D2EDB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24622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3" w:type="dxa"/>
                <w:tcBorders>
                  <w:top w:val="single" w:sz="4" w:space="0" w:color="92CDDC" w:themeColor="accent5" w:themeTint="99"/>
                  <w:left w:val="single" w:sz="12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101AE2" w:rsidRDefault="00101AE2" w:rsidP="008D2EDB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01AE2" w:rsidTr="008D2EDB">
        <w:tc>
          <w:tcPr>
            <w:tcW w:w="612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101AE2" w:rsidRDefault="00101AE2" w:rsidP="008D2EDB">
            <w:pPr>
              <w:pStyle w:val="FrageNummer"/>
            </w:pPr>
          </w:p>
        </w:tc>
        <w:tc>
          <w:tcPr>
            <w:tcW w:w="5529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101AE2" w:rsidRPr="004E4EFB" w:rsidRDefault="00101AE2" w:rsidP="008D2EDB">
            <w:pPr>
              <w:pStyle w:val="Frage"/>
              <w:rPr>
                <w:szCs w:val="22"/>
              </w:rPr>
            </w:pPr>
            <w:r w:rsidRPr="004E4EFB">
              <w:rPr>
                <w:szCs w:val="22"/>
              </w:rPr>
              <w:t>Bei unserer Entwicklungsarbeit im jeweiligen Fach orie</w:t>
            </w:r>
            <w:r w:rsidRPr="004E4EFB">
              <w:rPr>
                <w:szCs w:val="22"/>
              </w:rPr>
              <w:t>n</w:t>
            </w:r>
            <w:r w:rsidRPr="004E4EFB">
              <w:rPr>
                <w:szCs w:val="22"/>
              </w:rPr>
              <w:t>tieren wir uns auch an den Leitvorstellungen unseres Schulprogramms.</w:t>
            </w:r>
          </w:p>
        </w:tc>
        <w:sdt>
          <w:sdtPr>
            <w:id w:val="-483310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101AE2" w:rsidRDefault="00101AE2" w:rsidP="008D2EDB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49104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101AE2" w:rsidRDefault="00101AE2" w:rsidP="008D2EDB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57150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101AE2" w:rsidRDefault="00101AE2" w:rsidP="008D2EDB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79564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12" w:space="0" w:color="92CDDC" w:themeColor="accent5" w:themeTint="99"/>
                </w:tcBorders>
                <w:vAlign w:val="center"/>
              </w:tcPr>
              <w:p w:rsidR="00101AE2" w:rsidRDefault="00101AE2" w:rsidP="008D2EDB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72325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3" w:type="dxa"/>
                <w:tcBorders>
                  <w:top w:val="single" w:sz="4" w:space="0" w:color="92CDDC" w:themeColor="accent5" w:themeTint="99"/>
                  <w:left w:val="single" w:sz="12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101AE2" w:rsidRDefault="00101AE2" w:rsidP="008D2EDB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101AE2" w:rsidRDefault="00101AE2" w:rsidP="00101AE2"/>
    <w:p w:rsidR="00101AE2" w:rsidRDefault="00101AE2" w:rsidP="00101AE2"/>
    <w:p w:rsidR="00101AE2" w:rsidRPr="0033219A" w:rsidRDefault="00101AE2" w:rsidP="00101AE2">
      <w:pPr>
        <w:rPr>
          <w:b/>
        </w:rPr>
      </w:pPr>
      <w:r>
        <w:rPr>
          <w:b/>
        </w:rPr>
        <w:t>Rahmenbedingungen und interne Organisation</w:t>
      </w:r>
    </w:p>
    <w:tbl>
      <w:tblPr>
        <w:tblStyle w:val="Tabellenraster"/>
        <w:tblW w:w="9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612"/>
        <w:gridCol w:w="5529"/>
        <w:gridCol w:w="744"/>
        <w:gridCol w:w="744"/>
        <w:gridCol w:w="744"/>
        <w:gridCol w:w="744"/>
        <w:gridCol w:w="863"/>
      </w:tblGrid>
      <w:tr w:rsidR="00101AE2" w:rsidTr="008D2EDB">
        <w:trPr>
          <w:tblHeader/>
        </w:trPr>
        <w:tc>
          <w:tcPr>
            <w:tcW w:w="612" w:type="dxa"/>
            <w:tcBorders>
              <w:bottom w:val="single" w:sz="4" w:space="0" w:color="92CDDC" w:themeColor="accent5" w:themeTint="99"/>
            </w:tcBorders>
            <w:vAlign w:val="center"/>
          </w:tcPr>
          <w:p w:rsidR="00101AE2" w:rsidRDefault="00101AE2" w:rsidP="008D2EDB"/>
        </w:tc>
        <w:tc>
          <w:tcPr>
            <w:tcW w:w="5529" w:type="dxa"/>
            <w:tcBorders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101AE2" w:rsidRPr="00D40E12" w:rsidRDefault="00101AE2" w:rsidP="008D2EDB">
            <w:pPr>
              <w:rPr>
                <w:i/>
              </w:rPr>
            </w:pPr>
          </w:p>
        </w:tc>
        <w:tc>
          <w:tcPr>
            <w:tcW w:w="744" w:type="dxa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vAlign w:val="center"/>
          </w:tcPr>
          <w:p w:rsidR="00101AE2" w:rsidRPr="00C40929" w:rsidRDefault="00101AE2" w:rsidP="008D2EDB">
            <w:pPr>
              <w:pStyle w:val="Skala"/>
            </w:pPr>
            <w:r w:rsidRPr="00C40929">
              <w:t>trifft</w:t>
            </w:r>
            <w:r w:rsidRPr="00C40929">
              <w:br/>
              <w:t>nicht</w:t>
            </w:r>
            <w:r w:rsidRPr="00C40929">
              <w:br/>
              <w:t>zu</w:t>
            </w:r>
          </w:p>
        </w:tc>
        <w:tc>
          <w:tcPr>
            <w:tcW w:w="74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vAlign w:val="center"/>
          </w:tcPr>
          <w:p w:rsidR="00101AE2" w:rsidRPr="00C40929" w:rsidRDefault="00101AE2" w:rsidP="008D2EDB">
            <w:pPr>
              <w:pStyle w:val="Skala"/>
            </w:pPr>
            <w:r w:rsidRPr="00C40929">
              <w:t>trifft</w:t>
            </w:r>
            <w:r w:rsidRPr="00C40929">
              <w:br/>
              <w:t>weniger zu</w:t>
            </w:r>
          </w:p>
        </w:tc>
        <w:tc>
          <w:tcPr>
            <w:tcW w:w="74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vAlign w:val="center"/>
          </w:tcPr>
          <w:p w:rsidR="00101AE2" w:rsidRPr="00C40929" w:rsidRDefault="00101AE2" w:rsidP="008D2EDB">
            <w:pPr>
              <w:pStyle w:val="Skala"/>
            </w:pPr>
            <w:r w:rsidRPr="00C40929">
              <w:t>trifft eher</w:t>
            </w:r>
            <w:r w:rsidRPr="00C40929">
              <w:br/>
              <w:t>zu</w:t>
            </w:r>
          </w:p>
        </w:tc>
        <w:tc>
          <w:tcPr>
            <w:tcW w:w="74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12" w:space="0" w:color="92CDDC" w:themeColor="accent5" w:themeTint="99"/>
            </w:tcBorders>
            <w:shd w:val="clear" w:color="auto" w:fill="DAEEF3" w:themeFill="accent5" w:themeFillTint="33"/>
            <w:vAlign w:val="center"/>
          </w:tcPr>
          <w:p w:rsidR="00101AE2" w:rsidRPr="00C40929" w:rsidRDefault="00101AE2" w:rsidP="008D2EDB">
            <w:pPr>
              <w:pStyle w:val="Skala"/>
            </w:pPr>
            <w:r w:rsidRPr="00C40929">
              <w:t>trifft</w:t>
            </w:r>
            <w:r w:rsidRPr="00C40929">
              <w:br/>
              <w:t>zu</w:t>
            </w:r>
          </w:p>
        </w:tc>
        <w:tc>
          <w:tcPr>
            <w:tcW w:w="863" w:type="dxa"/>
            <w:tcBorders>
              <w:top w:val="single" w:sz="4" w:space="0" w:color="92CDDC" w:themeColor="accent5" w:themeTint="99"/>
              <w:left w:val="single" w:sz="12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vAlign w:val="center"/>
          </w:tcPr>
          <w:p w:rsidR="00101AE2" w:rsidRPr="00C40929" w:rsidRDefault="00101AE2" w:rsidP="008D2EDB">
            <w:pPr>
              <w:pStyle w:val="Skala"/>
            </w:pPr>
            <w:r w:rsidRPr="00D844D3">
              <w:t>kann ich nicht ein-schätzen</w:t>
            </w:r>
          </w:p>
        </w:tc>
      </w:tr>
      <w:tr w:rsidR="00101AE2" w:rsidTr="008D2EDB">
        <w:tc>
          <w:tcPr>
            <w:tcW w:w="612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101AE2" w:rsidRDefault="00101AE2" w:rsidP="008D2EDB">
            <w:pPr>
              <w:pStyle w:val="FrageNummer"/>
            </w:pPr>
          </w:p>
        </w:tc>
        <w:tc>
          <w:tcPr>
            <w:tcW w:w="5529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101AE2" w:rsidRPr="004E4EFB" w:rsidRDefault="00101AE2" w:rsidP="008D2EDB">
            <w:pPr>
              <w:pStyle w:val="Frage"/>
              <w:rPr>
                <w:szCs w:val="22"/>
              </w:rPr>
            </w:pPr>
            <w:r w:rsidRPr="004E4EFB">
              <w:rPr>
                <w:szCs w:val="22"/>
              </w:rPr>
              <w:t>Die organisationalen Rahmenbedingungen ermöglichen fokussiertes und effektives Arbeiten in der Fachkonf</w:t>
            </w:r>
            <w:r w:rsidRPr="004E4EFB">
              <w:rPr>
                <w:szCs w:val="22"/>
              </w:rPr>
              <w:t>e</w:t>
            </w:r>
            <w:r w:rsidRPr="004E4EFB">
              <w:rPr>
                <w:szCs w:val="22"/>
              </w:rPr>
              <w:t>renz/Bildungsgangkonferenz.</w:t>
            </w:r>
          </w:p>
        </w:tc>
        <w:sdt>
          <w:sdtPr>
            <w:id w:val="-1948852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101AE2" w:rsidRDefault="00101AE2" w:rsidP="008D2EDB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96970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101AE2" w:rsidRDefault="00101AE2" w:rsidP="008D2EDB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15044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101AE2" w:rsidRDefault="00101AE2" w:rsidP="008D2EDB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36335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12" w:space="0" w:color="92CDDC" w:themeColor="accent5" w:themeTint="99"/>
                </w:tcBorders>
                <w:vAlign w:val="center"/>
              </w:tcPr>
              <w:p w:rsidR="00101AE2" w:rsidRDefault="00101AE2" w:rsidP="008D2EDB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5573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3" w:type="dxa"/>
                <w:tcBorders>
                  <w:top w:val="single" w:sz="4" w:space="0" w:color="92CDDC" w:themeColor="accent5" w:themeTint="99"/>
                  <w:left w:val="single" w:sz="12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101AE2" w:rsidRDefault="00101AE2" w:rsidP="008D2EDB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01AE2" w:rsidTr="008D2EDB">
        <w:tc>
          <w:tcPr>
            <w:tcW w:w="612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101AE2" w:rsidRDefault="00101AE2" w:rsidP="008D2EDB">
            <w:pPr>
              <w:pStyle w:val="FrageNummer"/>
            </w:pPr>
          </w:p>
        </w:tc>
        <w:tc>
          <w:tcPr>
            <w:tcW w:w="5529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101AE2" w:rsidRPr="004E4EFB" w:rsidRDefault="00101AE2" w:rsidP="008D2EDB">
            <w:pPr>
              <w:pStyle w:val="Frage"/>
              <w:rPr>
                <w:szCs w:val="22"/>
              </w:rPr>
            </w:pPr>
            <w:r w:rsidRPr="004E4EFB">
              <w:rPr>
                <w:szCs w:val="22"/>
              </w:rPr>
              <w:t>Wir haben klare Vereinbarungen bezüglich der Organisat</w:t>
            </w:r>
            <w:r w:rsidRPr="004E4EFB">
              <w:rPr>
                <w:szCs w:val="22"/>
              </w:rPr>
              <w:t>i</w:t>
            </w:r>
            <w:r w:rsidRPr="004E4EFB">
              <w:rPr>
                <w:szCs w:val="22"/>
              </w:rPr>
              <w:t>on unserer Arbeit (Leitung, Zuständigkeiten, Tagung</w:t>
            </w:r>
            <w:r w:rsidRPr="004E4EFB">
              <w:rPr>
                <w:szCs w:val="22"/>
              </w:rPr>
              <w:t>s</w:t>
            </w:r>
            <w:r w:rsidRPr="004E4EFB">
              <w:rPr>
                <w:szCs w:val="22"/>
              </w:rPr>
              <w:t>struktur, Dokumentation, Kommunikation).</w:t>
            </w:r>
          </w:p>
        </w:tc>
        <w:sdt>
          <w:sdtPr>
            <w:id w:val="216630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101AE2" w:rsidRDefault="00101AE2" w:rsidP="008D2EDB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91251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101AE2" w:rsidRDefault="00101AE2" w:rsidP="008D2EDB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40871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101AE2" w:rsidRDefault="00101AE2" w:rsidP="008D2EDB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55932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12" w:space="0" w:color="92CDDC" w:themeColor="accent5" w:themeTint="99"/>
                </w:tcBorders>
                <w:vAlign w:val="center"/>
              </w:tcPr>
              <w:p w:rsidR="00101AE2" w:rsidRDefault="00101AE2" w:rsidP="008D2EDB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436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3" w:type="dxa"/>
                <w:tcBorders>
                  <w:top w:val="single" w:sz="4" w:space="0" w:color="92CDDC" w:themeColor="accent5" w:themeTint="99"/>
                  <w:left w:val="single" w:sz="12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101AE2" w:rsidRDefault="00101AE2" w:rsidP="008D2EDB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101AE2" w:rsidRDefault="00101AE2" w:rsidP="00101AE2"/>
    <w:p w:rsidR="00101AE2" w:rsidRDefault="00101AE2" w:rsidP="00101AE2"/>
    <w:p w:rsidR="00101AE2" w:rsidRPr="0033219A" w:rsidRDefault="00101AE2" w:rsidP="00101AE2">
      <w:pPr>
        <w:rPr>
          <w:b/>
        </w:rPr>
      </w:pPr>
      <w:r>
        <w:rPr>
          <w:b/>
        </w:rPr>
        <w:t>Schulinterne Vorgaben - Entwicklung und Umsetzung</w:t>
      </w:r>
    </w:p>
    <w:tbl>
      <w:tblPr>
        <w:tblStyle w:val="Tabellenraster"/>
        <w:tblW w:w="9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612"/>
        <w:gridCol w:w="5529"/>
        <w:gridCol w:w="744"/>
        <w:gridCol w:w="744"/>
        <w:gridCol w:w="744"/>
        <w:gridCol w:w="744"/>
        <w:gridCol w:w="863"/>
      </w:tblGrid>
      <w:tr w:rsidR="00101AE2" w:rsidTr="008D2EDB">
        <w:trPr>
          <w:tblHeader/>
        </w:trPr>
        <w:tc>
          <w:tcPr>
            <w:tcW w:w="612" w:type="dxa"/>
            <w:tcBorders>
              <w:bottom w:val="single" w:sz="4" w:space="0" w:color="92CDDC" w:themeColor="accent5" w:themeTint="99"/>
            </w:tcBorders>
            <w:vAlign w:val="center"/>
          </w:tcPr>
          <w:p w:rsidR="00101AE2" w:rsidRDefault="00101AE2" w:rsidP="008D2EDB"/>
        </w:tc>
        <w:tc>
          <w:tcPr>
            <w:tcW w:w="5529" w:type="dxa"/>
            <w:tcBorders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101AE2" w:rsidRPr="00D40E12" w:rsidRDefault="00101AE2" w:rsidP="008D2EDB">
            <w:pPr>
              <w:rPr>
                <w:i/>
              </w:rPr>
            </w:pPr>
          </w:p>
        </w:tc>
        <w:tc>
          <w:tcPr>
            <w:tcW w:w="744" w:type="dxa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vAlign w:val="center"/>
          </w:tcPr>
          <w:p w:rsidR="00101AE2" w:rsidRPr="00C40929" w:rsidRDefault="00101AE2" w:rsidP="008D2EDB">
            <w:pPr>
              <w:pStyle w:val="Skala"/>
            </w:pPr>
            <w:r w:rsidRPr="00C40929">
              <w:t>trifft</w:t>
            </w:r>
            <w:r w:rsidRPr="00C40929">
              <w:br/>
              <w:t>nicht</w:t>
            </w:r>
            <w:r w:rsidRPr="00C40929">
              <w:br/>
              <w:t>zu</w:t>
            </w:r>
          </w:p>
        </w:tc>
        <w:tc>
          <w:tcPr>
            <w:tcW w:w="74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vAlign w:val="center"/>
          </w:tcPr>
          <w:p w:rsidR="00101AE2" w:rsidRPr="00C40929" w:rsidRDefault="00101AE2" w:rsidP="008D2EDB">
            <w:pPr>
              <w:pStyle w:val="Skala"/>
            </w:pPr>
            <w:r w:rsidRPr="00C40929">
              <w:t>trifft</w:t>
            </w:r>
            <w:r w:rsidRPr="00C40929">
              <w:br/>
              <w:t>weniger zu</w:t>
            </w:r>
          </w:p>
        </w:tc>
        <w:tc>
          <w:tcPr>
            <w:tcW w:w="74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vAlign w:val="center"/>
          </w:tcPr>
          <w:p w:rsidR="00101AE2" w:rsidRPr="00C40929" w:rsidRDefault="00101AE2" w:rsidP="008D2EDB">
            <w:pPr>
              <w:pStyle w:val="Skala"/>
            </w:pPr>
            <w:r w:rsidRPr="00C40929">
              <w:t>trifft eher</w:t>
            </w:r>
            <w:r w:rsidRPr="00C40929">
              <w:br/>
              <w:t>zu</w:t>
            </w:r>
          </w:p>
        </w:tc>
        <w:tc>
          <w:tcPr>
            <w:tcW w:w="74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12" w:space="0" w:color="92CDDC" w:themeColor="accent5" w:themeTint="99"/>
            </w:tcBorders>
            <w:shd w:val="clear" w:color="auto" w:fill="DAEEF3" w:themeFill="accent5" w:themeFillTint="33"/>
            <w:vAlign w:val="center"/>
          </w:tcPr>
          <w:p w:rsidR="00101AE2" w:rsidRPr="00C40929" w:rsidRDefault="00101AE2" w:rsidP="008D2EDB">
            <w:pPr>
              <w:pStyle w:val="Skala"/>
            </w:pPr>
            <w:r w:rsidRPr="00C40929">
              <w:t>trifft</w:t>
            </w:r>
            <w:r w:rsidRPr="00C40929">
              <w:br/>
              <w:t>zu</w:t>
            </w:r>
          </w:p>
        </w:tc>
        <w:tc>
          <w:tcPr>
            <w:tcW w:w="863" w:type="dxa"/>
            <w:tcBorders>
              <w:top w:val="single" w:sz="4" w:space="0" w:color="92CDDC" w:themeColor="accent5" w:themeTint="99"/>
              <w:left w:val="single" w:sz="12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vAlign w:val="center"/>
          </w:tcPr>
          <w:p w:rsidR="00101AE2" w:rsidRPr="00C40929" w:rsidRDefault="00101AE2" w:rsidP="008D2EDB">
            <w:pPr>
              <w:pStyle w:val="Skala"/>
            </w:pPr>
            <w:r w:rsidRPr="00D844D3">
              <w:t>kann ich nicht ein-schätzen</w:t>
            </w:r>
          </w:p>
        </w:tc>
      </w:tr>
      <w:tr w:rsidR="00101AE2" w:rsidTr="008D2EDB">
        <w:tc>
          <w:tcPr>
            <w:tcW w:w="612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101AE2" w:rsidRDefault="00101AE2" w:rsidP="008D2EDB">
            <w:pPr>
              <w:pStyle w:val="FrageNummer"/>
            </w:pPr>
          </w:p>
        </w:tc>
        <w:tc>
          <w:tcPr>
            <w:tcW w:w="5529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101AE2" w:rsidRPr="0033219A" w:rsidRDefault="00101AE2" w:rsidP="008D2EDB">
            <w:pPr>
              <w:pStyle w:val="Frage"/>
            </w:pPr>
            <w:r w:rsidRPr="0033219A">
              <w:rPr>
                <w:szCs w:val="28"/>
              </w:rPr>
              <w:t>In der Fachkonferenz/Bildungsgangkonferenz entwickeln und beschließen wir regelmäßig gemeinsam die schuli</w:t>
            </w:r>
            <w:r w:rsidRPr="0033219A">
              <w:rPr>
                <w:szCs w:val="28"/>
              </w:rPr>
              <w:t>n</w:t>
            </w:r>
            <w:r w:rsidRPr="0033219A">
              <w:rPr>
                <w:szCs w:val="28"/>
              </w:rPr>
              <w:t>ternen Vorgaben (schulinterne Lehrpläne, Arbeitspläne, didaktische Jahresplanung, Grundsätze zur Leistungsme</w:t>
            </w:r>
            <w:r w:rsidRPr="0033219A">
              <w:rPr>
                <w:szCs w:val="28"/>
              </w:rPr>
              <w:t>s</w:t>
            </w:r>
            <w:r w:rsidRPr="0033219A">
              <w:rPr>
                <w:szCs w:val="28"/>
              </w:rPr>
              <w:t>sung).</w:t>
            </w:r>
          </w:p>
        </w:tc>
        <w:sdt>
          <w:sdtPr>
            <w:id w:val="-966817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101AE2" w:rsidRDefault="00101AE2" w:rsidP="008D2EDB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54334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101AE2" w:rsidRDefault="00101AE2" w:rsidP="008D2EDB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86538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101AE2" w:rsidRDefault="00101AE2" w:rsidP="008D2EDB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83441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12" w:space="0" w:color="92CDDC" w:themeColor="accent5" w:themeTint="99"/>
                </w:tcBorders>
                <w:vAlign w:val="center"/>
              </w:tcPr>
              <w:p w:rsidR="00101AE2" w:rsidRDefault="00101AE2" w:rsidP="008D2EDB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27064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3" w:type="dxa"/>
                <w:tcBorders>
                  <w:top w:val="single" w:sz="4" w:space="0" w:color="92CDDC" w:themeColor="accent5" w:themeTint="99"/>
                  <w:left w:val="single" w:sz="12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101AE2" w:rsidRDefault="00101AE2" w:rsidP="008D2EDB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01AE2" w:rsidTr="008D2EDB">
        <w:tc>
          <w:tcPr>
            <w:tcW w:w="612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101AE2" w:rsidRDefault="00101AE2" w:rsidP="008D2EDB">
            <w:pPr>
              <w:pStyle w:val="FrageNummer"/>
            </w:pPr>
          </w:p>
        </w:tc>
        <w:tc>
          <w:tcPr>
            <w:tcW w:w="5529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101AE2" w:rsidRPr="0033219A" w:rsidRDefault="00101AE2" w:rsidP="008D2EDB">
            <w:pPr>
              <w:pStyle w:val="Frage"/>
            </w:pPr>
            <w:r w:rsidRPr="0033219A">
              <w:rPr>
                <w:szCs w:val="28"/>
              </w:rPr>
              <w:t>Bei der Entwicklung der schulinternen Vorgaben orienti</w:t>
            </w:r>
            <w:r w:rsidRPr="0033219A">
              <w:rPr>
                <w:szCs w:val="28"/>
              </w:rPr>
              <w:t>e</w:t>
            </w:r>
            <w:r w:rsidRPr="0033219A">
              <w:rPr>
                <w:szCs w:val="28"/>
              </w:rPr>
              <w:t>ren wir uns an den kompetenzorientierten Kernlehrplänen und an den Qualitätsaussagen des Referenzrahmens Schulqualität NRW.</w:t>
            </w:r>
          </w:p>
        </w:tc>
        <w:sdt>
          <w:sdtPr>
            <w:id w:val="-1463258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101AE2" w:rsidRDefault="00101AE2" w:rsidP="008D2EDB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40763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101AE2" w:rsidRDefault="00101AE2" w:rsidP="008D2EDB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61612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101AE2" w:rsidRDefault="00101AE2" w:rsidP="008D2EDB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76661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12" w:space="0" w:color="92CDDC" w:themeColor="accent5" w:themeTint="99"/>
                </w:tcBorders>
                <w:vAlign w:val="center"/>
              </w:tcPr>
              <w:p w:rsidR="00101AE2" w:rsidRDefault="00101AE2" w:rsidP="008D2EDB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68356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3" w:type="dxa"/>
                <w:tcBorders>
                  <w:top w:val="single" w:sz="4" w:space="0" w:color="92CDDC" w:themeColor="accent5" w:themeTint="99"/>
                  <w:left w:val="single" w:sz="12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101AE2" w:rsidRDefault="00101AE2" w:rsidP="008D2EDB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01AE2" w:rsidTr="008D2EDB">
        <w:tc>
          <w:tcPr>
            <w:tcW w:w="612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101AE2" w:rsidRDefault="00101AE2" w:rsidP="008D2EDB">
            <w:pPr>
              <w:pStyle w:val="FrageNummer"/>
            </w:pPr>
          </w:p>
        </w:tc>
        <w:tc>
          <w:tcPr>
            <w:tcW w:w="5529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101AE2" w:rsidRPr="0033219A" w:rsidRDefault="00101AE2" w:rsidP="008D2EDB">
            <w:pPr>
              <w:pStyle w:val="Frage"/>
              <w:rPr>
                <w:szCs w:val="28"/>
              </w:rPr>
            </w:pPr>
            <w:r w:rsidRPr="0033219A">
              <w:rPr>
                <w:szCs w:val="28"/>
              </w:rPr>
              <w:t>Die schulinternen Lehrpläne im Fach stellen eine sinnvolle Anpassung der landesweiten Vorgaben an die Situation der Schule und die individuellen Lernpotentiale der Sch</w:t>
            </w:r>
            <w:r w:rsidRPr="0033219A">
              <w:rPr>
                <w:szCs w:val="28"/>
              </w:rPr>
              <w:t>ü</w:t>
            </w:r>
            <w:r w:rsidRPr="0033219A">
              <w:rPr>
                <w:szCs w:val="28"/>
              </w:rPr>
              <w:t>lerinnen und Schüler dar.</w:t>
            </w:r>
          </w:p>
        </w:tc>
        <w:sdt>
          <w:sdtPr>
            <w:id w:val="874969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101AE2" w:rsidRDefault="00101AE2" w:rsidP="008D2EDB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29801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101AE2" w:rsidRDefault="00101AE2" w:rsidP="008D2EDB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98598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101AE2" w:rsidRDefault="00101AE2" w:rsidP="008D2EDB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89053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12" w:space="0" w:color="92CDDC" w:themeColor="accent5" w:themeTint="99"/>
                </w:tcBorders>
                <w:vAlign w:val="center"/>
              </w:tcPr>
              <w:p w:rsidR="00101AE2" w:rsidRDefault="00101AE2" w:rsidP="008D2EDB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74728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3" w:type="dxa"/>
                <w:tcBorders>
                  <w:top w:val="single" w:sz="4" w:space="0" w:color="92CDDC" w:themeColor="accent5" w:themeTint="99"/>
                  <w:left w:val="single" w:sz="12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101AE2" w:rsidRDefault="00101AE2" w:rsidP="008D2EDB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01AE2" w:rsidTr="008D2EDB">
        <w:tc>
          <w:tcPr>
            <w:tcW w:w="612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101AE2" w:rsidRDefault="00101AE2" w:rsidP="008D2EDB">
            <w:pPr>
              <w:pStyle w:val="FrageNummer"/>
            </w:pPr>
          </w:p>
        </w:tc>
        <w:tc>
          <w:tcPr>
            <w:tcW w:w="5529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101AE2" w:rsidRPr="0033219A" w:rsidRDefault="00101AE2" w:rsidP="008D2EDB">
            <w:pPr>
              <w:pStyle w:val="Frage"/>
              <w:rPr>
                <w:szCs w:val="28"/>
              </w:rPr>
            </w:pPr>
            <w:r w:rsidRPr="0033219A">
              <w:rPr>
                <w:szCs w:val="28"/>
              </w:rPr>
              <w:t>Die Mitglieder der Fachkonferenz/Bildungsgangkonferenz beachten bei ihrer Planung und Durchführung des Fachu</w:t>
            </w:r>
            <w:r w:rsidRPr="0033219A">
              <w:rPr>
                <w:szCs w:val="28"/>
              </w:rPr>
              <w:t>n</w:t>
            </w:r>
            <w:r w:rsidRPr="0033219A">
              <w:rPr>
                <w:szCs w:val="28"/>
              </w:rPr>
              <w:t>terrichts die schulinternen Lehrpläne.</w:t>
            </w:r>
          </w:p>
        </w:tc>
        <w:sdt>
          <w:sdtPr>
            <w:id w:val="1705518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101AE2" w:rsidRDefault="00101AE2" w:rsidP="008D2EDB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141176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101AE2" w:rsidRDefault="00101AE2" w:rsidP="008D2EDB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43656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101AE2" w:rsidRDefault="00101AE2" w:rsidP="008D2EDB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13354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12" w:space="0" w:color="92CDDC" w:themeColor="accent5" w:themeTint="99"/>
                </w:tcBorders>
                <w:vAlign w:val="center"/>
              </w:tcPr>
              <w:p w:rsidR="00101AE2" w:rsidRDefault="00101AE2" w:rsidP="008D2EDB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29506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3" w:type="dxa"/>
                <w:tcBorders>
                  <w:top w:val="single" w:sz="4" w:space="0" w:color="92CDDC" w:themeColor="accent5" w:themeTint="99"/>
                  <w:left w:val="single" w:sz="12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101AE2" w:rsidRDefault="00101AE2" w:rsidP="008D2EDB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01AE2" w:rsidTr="008D2EDB">
        <w:tc>
          <w:tcPr>
            <w:tcW w:w="612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101AE2" w:rsidRDefault="00101AE2" w:rsidP="008D2EDB">
            <w:pPr>
              <w:pStyle w:val="FrageNummer"/>
            </w:pPr>
          </w:p>
        </w:tc>
        <w:tc>
          <w:tcPr>
            <w:tcW w:w="5529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101AE2" w:rsidRPr="0033219A" w:rsidRDefault="00101AE2" w:rsidP="008D2EDB">
            <w:pPr>
              <w:pStyle w:val="Frage"/>
              <w:rPr>
                <w:szCs w:val="28"/>
              </w:rPr>
            </w:pPr>
            <w:r w:rsidRPr="0033219A">
              <w:rPr>
                <w:szCs w:val="28"/>
              </w:rPr>
              <w:t>Die schulinternen Lernpläne werden von der Fachkonf</w:t>
            </w:r>
            <w:r w:rsidRPr="0033219A">
              <w:rPr>
                <w:szCs w:val="28"/>
              </w:rPr>
              <w:t>e</w:t>
            </w:r>
            <w:r w:rsidRPr="0033219A">
              <w:rPr>
                <w:szCs w:val="28"/>
              </w:rPr>
              <w:t>renz/ Bildungsgangkonferenz auf der Basis regelmäßiger Evaluation überprüft und fortgeschrieben.</w:t>
            </w:r>
          </w:p>
        </w:tc>
        <w:sdt>
          <w:sdtPr>
            <w:id w:val="-1896354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101AE2" w:rsidRDefault="00101AE2" w:rsidP="008D2EDB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18590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101AE2" w:rsidRDefault="00101AE2" w:rsidP="008D2EDB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46078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101AE2" w:rsidRDefault="00101AE2" w:rsidP="008D2EDB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63120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12" w:space="0" w:color="92CDDC" w:themeColor="accent5" w:themeTint="99"/>
                </w:tcBorders>
                <w:vAlign w:val="center"/>
              </w:tcPr>
              <w:p w:rsidR="00101AE2" w:rsidRDefault="00101AE2" w:rsidP="008D2EDB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07133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3" w:type="dxa"/>
                <w:tcBorders>
                  <w:top w:val="single" w:sz="4" w:space="0" w:color="92CDDC" w:themeColor="accent5" w:themeTint="99"/>
                  <w:left w:val="single" w:sz="12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101AE2" w:rsidRDefault="00101AE2" w:rsidP="008D2EDB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01AE2" w:rsidTr="008D2EDB">
        <w:tc>
          <w:tcPr>
            <w:tcW w:w="612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101AE2" w:rsidRDefault="00101AE2" w:rsidP="008D2EDB">
            <w:pPr>
              <w:pStyle w:val="FrageNummer"/>
            </w:pPr>
          </w:p>
        </w:tc>
        <w:tc>
          <w:tcPr>
            <w:tcW w:w="5529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101AE2" w:rsidRPr="0033219A" w:rsidRDefault="00101AE2" w:rsidP="008D2EDB">
            <w:pPr>
              <w:pStyle w:val="Frage"/>
              <w:tabs>
                <w:tab w:val="left" w:pos="1020"/>
              </w:tabs>
              <w:rPr>
                <w:szCs w:val="28"/>
              </w:rPr>
            </w:pPr>
            <w:r w:rsidRPr="0033219A">
              <w:rPr>
                <w:szCs w:val="28"/>
              </w:rPr>
              <w:t>Die Fachkonferenz/Bildungsgangkonferenz hat kollegiale Beratungsangebote und Hospitationsverfahren entwickelt und implementiert und nutzt sie regelmäßig.</w:t>
            </w:r>
          </w:p>
        </w:tc>
        <w:sdt>
          <w:sdtPr>
            <w:id w:val="1050814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101AE2" w:rsidRDefault="00101AE2" w:rsidP="008D2EDB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37937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101AE2" w:rsidRDefault="00101AE2" w:rsidP="008D2EDB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92161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101AE2" w:rsidRDefault="00101AE2" w:rsidP="008D2EDB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40279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12" w:space="0" w:color="92CDDC" w:themeColor="accent5" w:themeTint="99"/>
                </w:tcBorders>
                <w:vAlign w:val="center"/>
              </w:tcPr>
              <w:p w:rsidR="00101AE2" w:rsidRDefault="00101AE2" w:rsidP="008D2EDB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13105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3" w:type="dxa"/>
                <w:tcBorders>
                  <w:top w:val="single" w:sz="4" w:space="0" w:color="92CDDC" w:themeColor="accent5" w:themeTint="99"/>
                  <w:left w:val="single" w:sz="12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101AE2" w:rsidRDefault="00101AE2" w:rsidP="008D2EDB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01AE2" w:rsidTr="008D2EDB">
        <w:tc>
          <w:tcPr>
            <w:tcW w:w="612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101AE2" w:rsidRDefault="00101AE2" w:rsidP="008D2EDB">
            <w:pPr>
              <w:pStyle w:val="FrageNummer"/>
            </w:pPr>
          </w:p>
        </w:tc>
        <w:tc>
          <w:tcPr>
            <w:tcW w:w="5529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101AE2" w:rsidRPr="0033219A" w:rsidRDefault="00101AE2" w:rsidP="008D2EDB">
            <w:pPr>
              <w:pStyle w:val="Frage"/>
              <w:rPr>
                <w:szCs w:val="28"/>
              </w:rPr>
            </w:pPr>
            <w:r w:rsidRPr="0033219A">
              <w:rPr>
                <w:szCs w:val="28"/>
              </w:rPr>
              <w:t>Die schulinternen Lehrpläne werden von den Mitgliedern der Fachkonferenz/Bildungsgangkonferenz als hilfreich für die Planung und Durchführung ihres Unterrichts anges</w:t>
            </w:r>
            <w:r w:rsidRPr="0033219A">
              <w:rPr>
                <w:szCs w:val="28"/>
              </w:rPr>
              <w:t>e</w:t>
            </w:r>
            <w:r w:rsidRPr="0033219A">
              <w:rPr>
                <w:szCs w:val="28"/>
              </w:rPr>
              <w:t>hen.</w:t>
            </w:r>
          </w:p>
        </w:tc>
        <w:sdt>
          <w:sdtPr>
            <w:id w:val="62688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101AE2" w:rsidRDefault="00101AE2" w:rsidP="008D2EDB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94348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101AE2" w:rsidRDefault="00101AE2" w:rsidP="008D2EDB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14433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101AE2" w:rsidRDefault="00101AE2" w:rsidP="008D2EDB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16898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12" w:space="0" w:color="92CDDC" w:themeColor="accent5" w:themeTint="99"/>
                </w:tcBorders>
                <w:vAlign w:val="center"/>
              </w:tcPr>
              <w:p w:rsidR="00101AE2" w:rsidRDefault="00101AE2" w:rsidP="008D2EDB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9243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3" w:type="dxa"/>
                <w:tcBorders>
                  <w:top w:val="single" w:sz="4" w:space="0" w:color="92CDDC" w:themeColor="accent5" w:themeTint="99"/>
                  <w:left w:val="single" w:sz="12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101AE2" w:rsidRDefault="00101AE2" w:rsidP="008D2EDB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101AE2" w:rsidRDefault="00101AE2" w:rsidP="00101AE2"/>
    <w:p w:rsidR="00101AE2" w:rsidRDefault="00101AE2" w:rsidP="00101AE2"/>
    <w:p w:rsidR="00101AE2" w:rsidRPr="0033219A" w:rsidRDefault="00101AE2" w:rsidP="00101AE2">
      <w:pPr>
        <w:rPr>
          <w:b/>
        </w:rPr>
      </w:pPr>
      <w:r>
        <w:rPr>
          <w:b/>
        </w:rPr>
        <w:t>Beteiligung, Transparenz und Kommunikation</w:t>
      </w:r>
    </w:p>
    <w:tbl>
      <w:tblPr>
        <w:tblStyle w:val="Tabellenraster"/>
        <w:tblW w:w="9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612"/>
        <w:gridCol w:w="5529"/>
        <w:gridCol w:w="744"/>
        <w:gridCol w:w="744"/>
        <w:gridCol w:w="744"/>
        <w:gridCol w:w="744"/>
        <w:gridCol w:w="863"/>
      </w:tblGrid>
      <w:tr w:rsidR="00101AE2" w:rsidTr="008D2EDB">
        <w:trPr>
          <w:tblHeader/>
        </w:trPr>
        <w:tc>
          <w:tcPr>
            <w:tcW w:w="612" w:type="dxa"/>
            <w:tcBorders>
              <w:bottom w:val="single" w:sz="4" w:space="0" w:color="92CDDC" w:themeColor="accent5" w:themeTint="99"/>
            </w:tcBorders>
            <w:vAlign w:val="center"/>
          </w:tcPr>
          <w:p w:rsidR="00101AE2" w:rsidRDefault="00101AE2" w:rsidP="008D2EDB"/>
        </w:tc>
        <w:tc>
          <w:tcPr>
            <w:tcW w:w="5529" w:type="dxa"/>
            <w:tcBorders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101AE2" w:rsidRPr="00D40E12" w:rsidRDefault="00101AE2" w:rsidP="008D2EDB">
            <w:pPr>
              <w:rPr>
                <w:i/>
              </w:rPr>
            </w:pPr>
          </w:p>
        </w:tc>
        <w:tc>
          <w:tcPr>
            <w:tcW w:w="744" w:type="dxa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vAlign w:val="center"/>
          </w:tcPr>
          <w:p w:rsidR="00101AE2" w:rsidRPr="00C40929" w:rsidRDefault="00101AE2" w:rsidP="008D2EDB">
            <w:pPr>
              <w:pStyle w:val="Skala"/>
            </w:pPr>
            <w:r w:rsidRPr="00C40929">
              <w:t>trifft</w:t>
            </w:r>
            <w:r w:rsidRPr="00C40929">
              <w:br/>
              <w:t>nicht</w:t>
            </w:r>
            <w:r w:rsidRPr="00C40929">
              <w:br/>
              <w:t>zu</w:t>
            </w:r>
          </w:p>
        </w:tc>
        <w:tc>
          <w:tcPr>
            <w:tcW w:w="74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vAlign w:val="center"/>
          </w:tcPr>
          <w:p w:rsidR="00101AE2" w:rsidRPr="00C40929" w:rsidRDefault="00101AE2" w:rsidP="008D2EDB">
            <w:pPr>
              <w:pStyle w:val="Skala"/>
            </w:pPr>
            <w:r w:rsidRPr="00C40929">
              <w:t>trifft</w:t>
            </w:r>
            <w:r w:rsidRPr="00C40929">
              <w:br/>
              <w:t>weniger zu</w:t>
            </w:r>
          </w:p>
        </w:tc>
        <w:tc>
          <w:tcPr>
            <w:tcW w:w="74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vAlign w:val="center"/>
          </w:tcPr>
          <w:p w:rsidR="00101AE2" w:rsidRPr="00C40929" w:rsidRDefault="00101AE2" w:rsidP="008D2EDB">
            <w:pPr>
              <w:pStyle w:val="Skala"/>
            </w:pPr>
            <w:r w:rsidRPr="00C40929">
              <w:t>trifft eher</w:t>
            </w:r>
            <w:r w:rsidRPr="00C40929">
              <w:br/>
              <w:t>zu</w:t>
            </w:r>
          </w:p>
        </w:tc>
        <w:tc>
          <w:tcPr>
            <w:tcW w:w="74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12" w:space="0" w:color="92CDDC" w:themeColor="accent5" w:themeTint="99"/>
            </w:tcBorders>
            <w:shd w:val="clear" w:color="auto" w:fill="DAEEF3" w:themeFill="accent5" w:themeFillTint="33"/>
            <w:vAlign w:val="center"/>
          </w:tcPr>
          <w:p w:rsidR="00101AE2" w:rsidRPr="00C40929" w:rsidRDefault="00101AE2" w:rsidP="008D2EDB">
            <w:pPr>
              <w:pStyle w:val="Skala"/>
            </w:pPr>
            <w:r w:rsidRPr="00C40929">
              <w:t>trifft</w:t>
            </w:r>
            <w:r w:rsidRPr="00C40929">
              <w:br/>
              <w:t>zu</w:t>
            </w:r>
          </w:p>
        </w:tc>
        <w:tc>
          <w:tcPr>
            <w:tcW w:w="863" w:type="dxa"/>
            <w:tcBorders>
              <w:top w:val="single" w:sz="4" w:space="0" w:color="92CDDC" w:themeColor="accent5" w:themeTint="99"/>
              <w:left w:val="single" w:sz="12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vAlign w:val="center"/>
          </w:tcPr>
          <w:p w:rsidR="00101AE2" w:rsidRPr="00C40929" w:rsidRDefault="00101AE2" w:rsidP="008D2EDB">
            <w:pPr>
              <w:pStyle w:val="Skala"/>
            </w:pPr>
            <w:r w:rsidRPr="00D844D3">
              <w:t>kann ich nicht ein-schätzen</w:t>
            </w:r>
          </w:p>
        </w:tc>
      </w:tr>
      <w:tr w:rsidR="00101AE2" w:rsidTr="008D2EDB">
        <w:tc>
          <w:tcPr>
            <w:tcW w:w="612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101AE2" w:rsidRDefault="00101AE2" w:rsidP="008D2EDB">
            <w:pPr>
              <w:pStyle w:val="FrageNummer"/>
            </w:pPr>
          </w:p>
        </w:tc>
        <w:tc>
          <w:tcPr>
            <w:tcW w:w="5529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101AE2" w:rsidRPr="00A60E7D" w:rsidRDefault="00101AE2" w:rsidP="008D2EDB">
            <w:pPr>
              <w:pStyle w:val="Frage"/>
              <w:rPr>
                <w:szCs w:val="22"/>
              </w:rPr>
            </w:pPr>
            <w:r w:rsidRPr="00A60E7D">
              <w:rPr>
                <w:szCs w:val="22"/>
              </w:rPr>
              <w:t>Schülerinnen/Schüler und Erziehungsberechtigte sind sy</w:t>
            </w:r>
            <w:r w:rsidRPr="00A60E7D">
              <w:rPr>
                <w:szCs w:val="22"/>
              </w:rPr>
              <w:t>s</w:t>
            </w:r>
            <w:r w:rsidRPr="00A60E7D">
              <w:rPr>
                <w:szCs w:val="22"/>
              </w:rPr>
              <w:t>tematisch in die Entwicklungsarbeit im Fach eingebunden.</w:t>
            </w:r>
          </w:p>
        </w:tc>
        <w:sdt>
          <w:sdtPr>
            <w:id w:val="1703901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101AE2" w:rsidRDefault="00101AE2" w:rsidP="008D2EDB">
                <w:pPr>
                  <w:pStyle w:val="Ankreuzer"/>
                  <w:spacing w:before="120" w:after="12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28695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101AE2" w:rsidRDefault="00101AE2" w:rsidP="008D2EDB">
                <w:pPr>
                  <w:pStyle w:val="Ankreuzer"/>
                  <w:spacing w:before="120" w:after="12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775391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101AE2" w:rsidRDefault="00101AE2" w:rsidP="008D2EDB">
                <w:pPr>
                  <w:pStyle w:val="Ankreuzer"/>
                  <w:spacing w:before="120" w:after="12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47670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12" w:space="0" w:color="92CDDC" w:themeColor="accent5" w:themeTint="99"/>
                </w:tcBorders>
                <w:vAlign w:val="center"/>
              </w:tcPr>
              <w:p w:rsidR="00101AE2" w:rsidRDefault="00101AE2" w:rsidP="008D2EDB">
                <w:pPr>
                  <w:pStyle w:val="Ankreuzer"/>
                  <w:spacing w:before="120" w:after="12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75936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3" w:type="dxa"/>
                <w:tcBorders>
                  <w:top w:val="single" w:sz="4" w:space="0" w:color="92CDDC" w:themeColor="accent5" w:themeTint="99"/>
                  <w:left w:val="single" w:sz="12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101AE2" w:rsidRDefault="00101AE2" w:rsidP="008D2EDB">
                <w:pPr>
                  <w:pStyle w:val="Ankreuzer"/>
                  <w:spacing w:before="120" w:after="12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01AE2" w:rsidTr="008D2EDB">
        <w:tc>
          <w:tcPr>
            <w:tcW w:w="612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101AE2" w:rsidRDefault="00101AE2" w:rsidP="008D2EDB">
            <w:pPr>
              <w:pStyle w:val="FrageNummer"/>
            </w:pPr>
          </w:p>
        </w:tc>
        <w:tc>
          <w:tcPr>
            <w:tcW w:w="5529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101AE2" w:rsidRPr="00A60E7D" w:rsidRDefault="00101AE2" w:rsidP="008D2EDB">
            <w:pPr>
              <w:spacing w:before="120" w:after="120"/>
              <w:rPr>
                <w:szCs w:val="22"/>
              </w:rPr>
            </w:pPr>
            <w:r w:rsidRPr="00A60E7D">
              <w:rPr>
                <w:szCs w:val="22"/>
              </w:rPr>
              <w:t>Die schulinternen Lehrpläne einschließlich der Leistung</w:t>
            </w:r>
            <w:r w:rsidRPr="00A60E7D">
              <w:rPr>
                <w:szCs w:val="22"/>
              </w:rPr>
              <w:t>s</w:t>
            </w:r>
            <w:r w:rsidRPr="00A60E7D">
              <w:rPr>
                <w:szCs w:val="22"/>
              </w:rPr>
              <w:t>erwartungen und der Formen der Leistungsüberprüfung werden den Schülerinnen und Schülern und ihren Erzi</w:t>
            </w:r>
            <w:r w:rsidRPr="00A60E7D">
              <w:rPr>
                <w:szCs w:val="22"/>
              </w:rPr>
              <w:t>e</w:t>
            </w:r>
            <w:r w:rsidRPr="00A60E7D">
              <w:rPr>
                <w:szCs w:val="22"/>
              </w:rPr>
              <w:t>hungsberechtigten regelmäßig transparent gemacht.</w:t>
            </w:r>
          </w:p>
        </w:tc>
        <w:sdt>
          <w:sdtPr>
            <w:id w:val="-786495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101AE2" w:rsidRDefault="00101AE2" w:rsidP="008D2EDB">
                <w:pPr>
                  <w:pStyle w:val="Ankreuzer"/>
                  <w:spacing w:before="120" w:after="12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50183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101AE2" w:rsidRDefault="00101AE2" w:rsidP="008D2EDB">
                <w:pPr>
                  <w:pStyle w:val="Ankreuzer"/>
                  <w:spacing w:before="120" w:after="12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9862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101AE2" w:rsidRDefault="00101AE2" w:rsidP="008D2EDB">
                <w:pPr>
                  <w:pStyle w:val="Ankreuzer"/>
                  <w:spacing w:before="120" w:after="12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35247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12" w:space="0" w:color="92CDDC" w:themeColor="accent5" w:themeTint="99"/>
                </w:tcBorders>
                <w:vAlign w:val="center"/>
              </w:tcPr>
              <w:p w:rsidR="00101AE2" w:rsidRDefault="00101AE2" w:rsidP="008D2EDB">
                <w:pPr>
                  <w:pStyle w:val="Ankreuzer"/>
                  <w:spacing w:before="120" w:after="12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87061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3" w:type="dxa"/>
                <w:tcBorders>
                  <w:top w:val="single" w:sz="4" w:space="0" w:color="92CDDC" w:themeColor="accent5" w:themeTint="99"/>
                  <w:left w:val="single" w:sz="12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101AE2" w:rsidRDefault="00101AE2" w:rsidP="008D2EDB">
                <w:pPr>
                  <w:pStyle w:val="Ankreuzer"/>
                  <w:spacing w:before="120" w:after="12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01AE2" w:rsidTr="008D2EDB">
        <w:tc>
          <w:tcPr>
            <w:tcW w:w="612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101AE2" w:rsidRDefault="00101AE2" w:rsidP="008D2EDB">
            <w:pPr>
              <w:pStyle w:val="FrageNummer"/>
            </w:pPr>
          </w:p>
        </w:tc>
        <w:tc>
          <w:tcPr>
            <w:tcW w:w="5529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101AE2" w:rsidRPr="00A60E7D" w:rsidRDefault="00101AE2" w:rsidP="008D2EDB">
            <w:pPr>
              <w:spacing w:before="120" w:after="120"/>
              <w:rPr>
                <w:szCs w:val="22"/>
              </w:rPr>
            </w:pPr>
            <w:r w:rsidRPr="00A60E7D">
              <w:rPr>
                <w:szCs w:val="22"/>
              </w:rPr>
              <w:t>Die Fachkonferenz/Bildungsgangkonferenz bemüht sich im Sinne eines fächerverbindenden bzw. fächerübergre</w:t>
            </w:r>
            <w:r w:rsidRPr="00A60E7D">
              <w:rPr>
                <w:szCs w:val="22"/>
              </w:rPr>
              <w:t>i</w:t>
            </w:r>
            <w:r w:rsidRPr="00A60E7D">
              <w:rPr>
                <w:szCs w:val="22"/>
              </w:rPr>
              <w:t>fenden Handelns um regelmäßige Kooperation mit and</w:t>
            </w:r>
            <w:r w:rsidRPr="00A60E7D">
              <w:rPr>
                <w:szCs w:val="22"/>
              </w:rPr>
              <w:t>e</w:t>
            </w:r>
            <w:r w:rsidRPr="00A60E7D">
              <w:rPr>
                <w:szCs w:val="22"/>
              </w:rPr>
              <w:t>ren Fachbereichen.</w:t>
            </w:r>
          </w:p>
        </w:tc>
        <w:sdt>
          <w:sdtPr>
            <w:id w:val="1481343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101AE2" w:rsidRDefault="00101AE2" w:rsidP="008D2EDB">
                <w:pPr>
                  <w:pStyle w:val="Ankreuzer"/>
                  <w:spacing w:before="120" w:after="12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62440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101AE2" w:rsidRDefault="00101AE2" w:rsidP="008D2EDB">
                <w:pPr>
                  <w:pStyle w:val="Ankreuzer"/>
                  <w:spacing w:before="120" w:after="12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21855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101AE2" w:rsidRDefault="00101AE2" w:rsidP="008D2EDB">
                <w:pPr>
                  <w:pStyle w:val="Ankreuzer"/>
                  <w:spacing w:before="120" w:after="12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68035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12" w:space="0" w:color="92CDDC" w:themeColor="accent5" w:themeTint="99"/>
                </w:tcBorders>
                <w:vAlign w:val="center"/>
              </w:tcPr>
              <w:p w:rsidR="00101AE2" w:rsidRDefault="00101AE2" w:rsidP="008D2EDB">
                <w:pPr>
                  <w:pStyle w:val="Ankreuzer"/>
                  <w:spacing w:before="120" w:after="12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09292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3" w:type="dxa"/>
                <w:tcBorders>
                  <w:top w:val="single" w:sz="4" w:space="0" w:color="92CDDC" w:themeColor="accent5" w:themeTint="99"/>
                  <w:left w:val="single" w:sz="12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101AE2" w:rsidRDefault="00101AE2" w:rsidP="008D2EDB">
                <w:pPr>
                  <w:pStyle w:val="Ankreuzer"/>
                  <w:spacing w:before="120" w:after="12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101AE2" w:rsidRDefault="00101AE2" w:rsidP="00101AE2"/>
    <w:p w:rsidR="00101AE2" w:rsidRDefault="00101AE2" w:rsidP="00101AE2"/>
    <w:p w:rsidR="00101AE2" w:rsidRPr="0033219A" w:rsidRDefault="00101AE2" w:rsidP="00101AE2">
      <w:pPr>
        <w:rPr>
          <w:b/>
        </w:rPr>
      </w:pPr>
      <w:r>
        <w:rPr>
          <w:b/>
        </w:rPr>
        <w:t>Sitzungen der Fachkonferenz/Bildungsgangkonferenz</w:t>
      </w:r>
    </w:p>
    <w:tbl>
      <w:tblPr>
        <w:tblStyle w:val="Tabellenraster"/>
        <w:tblW w:w="9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612"/>
        <w:gridCol w:w="5529"/>
        <w:gridCol w:w="744"/>
        <w:gridCol w:w="744"/>
        <w:gridCol w:w="744"/>
        <w:gridCol w:w="744"/>
        <w:gridCol w:w="863"/>
      </w:tblGrid>
      <w:tr w:rsidR="00101AE2" w:rsidTr="008D2EDB">
        <w:trPr>
          <w:tblHeader/>
        </w:trPr>
        <w:tc>
          <w:tcPr>
            <w:tcW w:w="612" w:type="dxa"/>
            <w:tcBorders>
              <w:bottom w:val="single" w:sz="4" w:space="0" w:color="92CDDC" w:themeColor="accent5" w:themeTint="99"/>
            </w:tcBorders>
            <w:vAlign w:val="center"/>
          </w:tcPr>
          <w:p w:rsidR="00101AE2" w:rsidRDefault="00101AE2" w:rsidP="008D2EDB"/>
        </w:tc>
        <w:tc>
          <w:tcPr>
            <w:tcW w:w="5529" w:type="dxa"/>
            <w:tcBorders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101AE2" w:rsidRPr="00D40E12" w:rsidRDefault="00101AE2" w:rsidP="008D2EDB">
            <w:pPr>
              <w:rPr>
                <w:i/>
              </w:rPr>
            </w:pPr>
          </w:p>
        </w:tc>
        <w:tc>
          <w:tcPr>
            <w:tcW w:w="744" w:type="dxa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vAlign w:val="center"/>
          </w:tcPr>
          <w:p w:rsidR="00101AE2" w:rsidRPr="00C40929" w:rsidRDefault="00101AE2" w:rsidP="008D2EDB">
            <w:pPr>
              <w:pStyle w:val="Skala"/>
            </w:pPr>
            <w:r w:rsidRPr="00C40929">
              <w:t>trifft</w:t>
            </w:r>
            <w:r w:rsidRPr="00C40929">
              <w:br/>
              <w:t>nicht</w:t>
            </w:r>
            <w:r w:rsidRPr="00C40929">
              <w:br/>
              <w:t>zu</w:t>
            </w:r>
          </w:p>
        </w:tc>
        <w:tc>
          <w:tcPr>
            <w:tcW w:w="74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vAlign w:val="center"/>
          </w:tcPr>
          <w:p w:rsidR="00101AE2" w:rsidRPr="00C40929" w:rsidRDefault="00101AE2" w:rsidP="008D2EDB">
            <w:pPr>
              <w:pStyle w:val="Skala"/>
            </w:pPr>
            <w:r w:rsidRPr="00C40929">
              <w:t>trifft</w:t>
            </w:r>
            <w:r w:rsidRPr="00C40929">
              <w:br/>
              <w:t>weniger zu</w:t>
            </w:r>
          </w:p>
        </w:tc>
        <w:tc>
          <w:tcPr>
            <w:tcW w:w="74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vAlign w:val="center"/>
          </w:tcPr>
          <w:p w:rsidR="00101AE2" w:rsidRPr="00C40929" w:rsidRDefault="00101AE2" w:rsidP="008D2EDB">
            <w:pPr>
              <w:pStyle w:val="Skala"/>
            </w:pPr>
            <w:r w:rsidRPr="00C40929">
              <w:t>trifft eher</w:t>
            </w:r>
            <w:r w:rsidRPr="00C40929">
              <w:br/>
              <w:t>zu</w:t>
            </w:r>
          </w:p>
        </w:tc>
        <w:tc>
          <w:tcPr>
            <w:tcW w:w="74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12" w:space="0" w:color="92CDDC" w:themeColor="accent5" w:themeTint="99"/>
            </w:tcBorders>
            <w:shd w:val="clear" w:color="auto" w:fill="DAEEF3" w:themeFill="accent5" w:themeFillTint="33"/>
            <w:vAlign w:val="center"/>
          </w:tcPr>
          <w:p w:rsidR="00101AE2" w:rsidRPr="00C40929" w:rsidRDefault="00101AE2" w:rsidP="008D2EDB">
            <w:pPr>
              <w:pStyle w:val="Skala"/>
            </w:pPr>
            <w:r w:rsidRPr="00C40929">
              <w:t>trifft</w:t>
            </w:r>
            <w:r w:rsidRPr="00C40929">
              <w:br/>
              <w:t>zu</w:t>
            </w:r>
          </w:p>
        </w:tc>
        <w:tc>
          <w:tcPr>
            <w:tcW w:w="863" w:type="dxa"/>
            <w:tcBorders>
              <w:top w:val="single" w:sz="4" w:space="0" w:color="92CDDC" w:themeColor="accent5" w:themeTint="99"/>
              <w:left w:val="single" w:sz="12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vAlign w:val="center"/>
          </w:tcPr>
          <w:p w:rsidR="00101AE2" w:rsidRPr="00C40929" w:rsidRDefault="00101AE2" w:rsidP="008D2EDB">
            <w:pPr>
              <w:pStyle w:val="Skala"/>
            </w:pPr>
            <w:r w:rsidRPr="00D844D3">
              <w:t>kann ich nicht ein-schätzen</w:t>
            </w:r>
          </w:p>
        </w:tc>
      </w:tr>
      <w:tr w:rsidR="00101AE2" w:rsidTr="008D2EDB">
        <w:tc>
          <w:tcPr>
            <w:tcW w:w="612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101AE2" w:rsidRDefault="00101AE2" w:rsidP="008D2EDB">
            <w:pPr>
              <w:pStyle w:val="FrageNummer"/>
            </w:pPr>
          </w:p>
        </w:tc>
        <w:tc>
          <w:tcPr>
            <w:tcW w:w="5529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101AE2" w:rsidRPr="00A60E7D" w:rsidRDefault="00101AE2" w:rsidP="008D2EDB">
            <w:pPr>
              <w:pStyle w:val="Frage"/>
              <w:rPr>
                <w:szCs w:val="22"/>
              </w:rPr>
            </w:pPr>
            <w:r w:rsidRPr="00A60E7D">
              <w:rPr>
                <w:szCs w:val="22"/>
              </w:rPr>
              <w:t>Unsere Teamsitzungen stellen für mich einen Mehrwert dar.</w:t>
            </w:r>
          </w:p>
        </w:tc>
        <w:sdt>
          <w:sdtPr>
            <w:id w:val="-437909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101AE2" w:rsidRDefault="00101AE2" w:rsidP="008D2EDB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86678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101AE2" w:rsidRDefault="00101AE2" w:rsidP="008D2EDB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07754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101AE2" w:rsidRDefault="00101AE2" w:rsidP="008D2EDB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68416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12" w:space="0" w:color="92CDDC" w:themeColor="accent5" w:themeTint="99"/>
                </w:tcBorders>
                <w:vAlign w:val="center"/>
              </w:tcPr>
              <w:p w:rsidR="00101AE2" w:rsidRDefault="00101AE2" w:rsidP="008D2EDB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48670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3" w:type="dxa"/>
                <w:tcBorders>
                  <w:top w:val="single" w:sz="4" w:space="0" w:color="92CDDC" w:themeColor="accent5" w:themeTint="99"/>
                  <w:left w:val="single" w:sz="12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101AE2" w:rsidRDefault="00101AE2" w:rsidP="008D2EDB">
                <w:pPr>
                  <w:pStyle w:val="Ankreuz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01AE2" w:rsidTr="008D2EDB">
        <w:tc>
          <w:tcPr>
            <w:tcW w:w="612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101AE2" w:rsidRDefault="00101AE2" w:rsidP="008D2EDB">
            <w:pPr>
              <w:pStyle w:val="FrageNummer"/>
            </w:pPr>
          </w:p>
        </w:tc>
        <w:tc>
          <w:tcPr>
            <w:tcW w:w="5529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101AE2" w:rsidRPr="00A60E7D" w:rsidRDefault="00101AE2" w:rsidP="008D2EDB">
            <w:pPr>
              <w:tabs>
                <w:tab w:val="left" w:pos="1080"/>
              </w:tabs>
              <w:spacing w:before="120" w:after="120"/>
              <w:rPr>
                <w:szCs w:val="22"/>
              </w:rPr>
            </w:pPr>
            <w:r w:rsidRPr="00A60E7D">
              <w:rPr>
                <w:szCs w:val="22"/>
              </w:rPr>
              <w:t>Diskussionen sind – auch wenn es hitzig wird – von gege</w:t>
            </w:r>
            <w:r w:rsidRPr="00A60E7D">
              <w:rPr>
                <w:szCs w:val="22"/>
              </w:rPr>
              <w:t>n</w:t>
            </w:r>
            <w:r w:rsidRPr="00A60E7D">
              <w:rPr>
                <w:szCs w:val="22"/>
              </w:rPr>
              <w:t>seitiger Wertschätzung geprägt.</w:t>
            </w:r>
          </w:p>
        </w:tc>
        <w:sdt>
          <w:sdtPr>
            <w:id w:val="-751198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101AE2" w:rsidRDefault="00101AE2" w:rsidP="008D2EDB">
                <w:pPr>
                  <w:pStyle w:val="Ankreuzer"/>
                  <w:spacing w:before="120" w:after="12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213162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101AE2" w:rsidRDefault="00101AE2" w:rsidP="008D2EDB">
                <w:pPr>
                  <w:pStyle w:val="Ankreuzer"/>
                  <w:spacing w:before="120" w:after="12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12462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101AE2" w:rsidRDefault="00101AE2" w:rsidP="008D2EDB">
                <w:pPr>
                  <w:pStyle w:val="Ankreuzer"/>
                  <w:spacing w:before="120" w:after="12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35772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12" w:space="0" w:color="92CDDC" w:themeColor="accent5" w:themeTint="99"/>
                </w:tcBorders>
                <w:vAlign w:val="center"/>
              </w:tcPr>
              <w:p w:rsidR="00101AE2" w:rsidRDefault="00101AE2" w:rsidP="008D2EDB">
                <w:pPr>
                  <w:pStyle w:val="Ankreuzer"/>
                  <w:spacing w:before="120" w:after="12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86778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3" w:type="dxa"/>
                <w:tcBorders>
                  <w:top w:val="single" w:sz="4" w:space="0" w:color="92CDDC" w:themeColor="accent5" w:themeTint="99"/>
                  <w:left w:val="single" w:sz="12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101AE2" w:rsidRDefault="00101AE2" w:rsidP="008D2EDB">
                <w:pPr>
                  <w:pStyle w:val="Ankreuzer"/>
                  <w:spacing w:before="120" w:after="12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01AE2" w:rsidTr="008D2EDB">
        <w:tc>
          <w:tcPr>
            <w:tcW w:w="612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101AE2" w:rsidRDefault="00101AE2" w:rsidP="008D2EDB">
            <w:pPr>
              <w:pStyle w:val="FrageNummer"/>
            </w:pPr>
          </w:p>
        </w:tc>
        <w:tc>
          <w:tcPr>
            <w:tcW w:w="5529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101AE2" w:rsidRPr="00A60E7D" w:rsidRDefault="00101AE2" w:rsidP="008D2EDB">
            <w:pPr>
              <w:spacing w:before="120" w:after="120"/>
              <w:rPr>
                <w:szCs w:val="22"/>
              </w:rPr>
            </w:pPr>
            <w:r w:rsidRPr="00A60E7D">
              <w:rPr>
                <w:szCs w:val="22"/>
              </w:rPr>
              <w:t>Fehler werden im Team offen und konstruktiv angespr</w:t>
            </w:r>
            <w:r w:rsidRPr="00A60E7D">
              <w:rPr>
                <w:szCs w:val="22"/>
              </w:rPr>
              <w:t>o</w:t>
            </w:r>
            <w:r w:rsidRPr="00A60E7D">
              <w:rPr>
                <w:szCs w:val="22"/>
              </w:rPr>
              <w:t>chen, um gemeinsam gute Lösungsansätze zu entwickeln.</w:t>
            </w:r>
          </w:p>
        </w:tc>
        <w:sdt>
          <w:sdtPr>
            <w:id w:val="1951353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101AE2" w:rsidRDefault="00101AE2" w:rsidP="008D2EDB">
                <w:pPr>
                  <w:pStyle w:val="Ankreuzer"/>
                  <w:spacing w:before="120" w:after="12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7811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101AE2" w:rsidRDefault="00101AE2" w:rsidP="008D2EDB">
                <w:pPr>
                  <w:pStyle w:val="Ankreuzer"/>
                  <w:spacing w:before="120" w:after="12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89612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101AE2" w:rsidRDefault="00101AE2" w:rsidP="008D2EDB">
                <w:pPr>
                  <w:pStyle w:val="Ankreuzer"/>
                  <w:spacing w:before="120" w:after="12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54509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12" w:space="0" w:color="92CDDC" w:themeColor="accent5" w:themeTint="99"/>
                </w:tcBorders>
                <w:vAlign w:val="center"/>
              </w:tcPr>
              <w:p w:rsidR="00101AE2" w:rsidRDefault="00101AE2" w:rsidP="008D2EDB">
                <w:pPr>
                  <w:pStyle w:val="Ankreuzer"/>
                  <w:spacing w:before="120" w:after="12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07292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3" w:type="dxa"/>
                <w:tcBorders>
                  <w:top w:val="single" w:sz="4" w:space="0" w:color="92CDDC" w:themeColor="accent5" w:themeTint="99"/>
                  <w:left w:val="single" w:sz="12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101AE2" w:rsidRDefault="00101AE2" w:rsidP="008D2EDB">
                <w:pPr>
                  <w:pStyle w:val="Ankreuzer"/>
                  <w:spacing w:before="120" w:after="12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01AE2" w:rsidTr="008D2EDB">
        <w:tc>
          <w:tcPr>
            <w:tcW w:w="612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101AE2" w:rsidRDefault="00101AE2" w:rsidP="008D2EDB">
            <w:pPr>
              <w:pStyle w:val="FrageNummer"/>
            </w:pPr>
          </w:p>
        </w:tc>
        <w:tc>
          <w:tcPr>
            <w:tcW w:w="5529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101AE2" w:rsidRPr="00A60E7D" w:rsidRDefault="00101AE2" w:rsidP="008D2EDB">
            <w:pPr>
              <w:tabs>
                <w:tab w:val="left" w:pos="1080"/>
              </w:tabs>
              <w:spacing w:before="120" w:after="120"/>
              <w:rPr>
                <w:szCs w:val="22"/>
              </w:rPr>
            </w:pPr>
            <w:r w:rsidRPr="00A60E7D">
              <w:rPr>
                <w:szCs w:val="22"/>
              </w:rPr>
              <w:t>Unsere Teamsitzungen verlaufen in der Regel ziel- und ergebnisorientiert.</w:t>
            </w:r>
          </w:p>
        </w:tc>
        <w:sdt>
          <w:sdtPr>
            <w:id w:val="591583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101AE2" w:rsidRDefault="00101AE2" w:rsidP="008D2EDB">
                <w:pPr>
                  <w:pStyle w:val="Ankreuzer"/>
                  <w:spacing w:before="120" w:after="12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61057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101AE2" w:rsidRDefault="00101AE2" w:rsidP="008D2EDB">
                <w:pPr>
                  <w:pStyle w:val="Ankreuzer"/>
                  <w:spacing w:before="120" w:after="12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42008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101AE2" w:rsidRDefault="00101AE2" w:rsidP="008D2EDB">
                <w:pPr>
                  <w:pStyle w:val="Ankreuzer"/>
                  <w:spacing w:before="120" w:after="12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03297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12" w:space="0" w:color="92CDDC" w:themeColor="accent5" w:themeTint="99"/>
                </w:tcBorders>
                <w:vAlign w:val="center"/>
              </w:tcPr>
              <w:p w:rsidR="00101AE2" w:rsidRDefault="00101AE2" w:rsidP="008D2EDB">
                <w:pPr>
                  <w:pStyle w:val="Ankreuzer"/>
                  <w:spacing w:before="120" w:after="12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57305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3" w:type="dxa"/>
                <w:tcBorders>
                  <w:top w:val="single" w:sz="4" w:space="0" w:color="92CDDC" w:themeColor="accent5" w:themeTint="99"/>
                  <w:left w:val="single" w:sz="12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101AE2" w:rsidRDefault="00101AE2" w:rsidP="008D2EDB">
                <w:pPr>
                  <w:pStyle w:val="Ankreuzer"/>
                  <w:spacing w:before="120" w:after="12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101AE2" w:rsidRDefault="00101AE2" w:rsidP="00101AE2"/>
    <w:p w:rsidR="00101AE2" w:rsidRDefault="00101AE2" w:rsidP="00101AE2"/>
    <w:p w:rsidR="00101AE2" w:rsidRPr="0033219A" w:rsidRDefault="00101AE2" w:rsidP="00101AE2">
      <w:pPr>
        <w:rPr>
          <w:b/>
        </w:rPr>
      </w:pPr>
      <w:r>
        <w:rPr>
          <w:b/>
        </w:rPr>
        <w:t>Zusammenarbeit in der Fachkonferenz/Bildungsgangkonferenz</w:t>
      </w:r>
      <w:r>
        <w:rPr>
          <w:b/>
        </w:rPr>
        <w:br/>
        <w:t xml:space="preserve"> - Haltung</w:t>
      </w:r>
    </w:p>
    <w:tbl>
      <w:tblPr>
        <w:tblStyle w:val="Tabellenraster"/>
        <w:tblW w:w="9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612"/>
        <w:gridCol w:w="5529"/>
        <w:gridCol w:w="744"/>
        <w:gridCol w:w="744"/>
        <w:gridCol w:w="744"/>
        <w:gridCol w:w="744"/>
        <w:gridCol w:w="863"/>
      </w:tblGrid>
      <w:tr w:rsidR="00101AE2" w:rsidTr="008D2EDB">
        <w:trPr>
          <w:tblHeader/>
        </w:trPr>
        <w:tc>
          <w:tcPr>
            <w:tcW w:w="612" w:type="dxa"/>
            <w:tcBorders>
              <w:bottom w:val="single" w:sz="4" w:space="0" w:color="92CDDC" w:themeColor="accent5" w:themeTint="99"/>
            </w:tcBorders>
            <w:vAlign w:val="center"/>
          </w:tcPr>
          <w:p w:rsidR="00101AE2" w:rsidRDefault="00101AE2" w:rsidP="008D2EDB"/>
        </w:tc>
        <w:tc>
          <w:tcPr>
            <w:tcW w:w="5529" w:type="dxa"/>
            <w:tcBorders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vAlign w:val="center"/>
          </w:tcPr>
          <w:p w:rsidR="00101AE2" w:rsidRPr="00D40E12" w:rsidRDefault="00101AE2" w:rsidP="008D2EDB">
            <w:pPr>
              <w:rPr>
                <w:i/>
              </w:rPr>
            </w:pPr>
          </w:p>
        </w:tc>
        <w:tc>
          <w:tcPr>
            <w:tcW w:w="744" w:type="dxa"/>
            <w:tcBorders>
              <w:top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vAlign w:val="center"/>
          </w:tcPr>
          <w:p w:rsidR="00101AE2" w:rsidRPr="00C40929" w:rsidRDefault="00101AE2" w:rsidP="008D2EDB">
            <w:pPr>
              <w:pStyle w:val="Skala"/>
            </w:pPr>
            <w:r w:rsidRPr="00C40929">
              <w:t>trifft</w:t>
            </w:r>
            <w:r w:rsidRPr="00C40929">
              <w:br/>
              <w:t>nicht</w:t>
            </w:r>
            <w:r w:rsidRPr="00C40929">
              <w:br/>
              <w:t>zu</w:t>
            </w:r>
          </w:p>
        </w:tc>
        <w:tc>
          <w:tcPr>
            <w:tcW w:w="74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vAlign w:val="center"/>
          </w:tcPr>
          <w:p w:rsidR="00101AE2" w:rsidRPr="00C40929" w:rsidRDefault="00101AE2" w:rsidP="008D2EDB">
            <w:pPr>
              <w:pStyle w:val="Skala"/>
            </w:pPr>
            <w:r w:rsidRPr="00C40929">
              <w:t>trifft</w:t>
            </w:r>
            <w:r w:rsidRPr="00C40929">
              <w:br/>
              <w:t>weniger zu</w:t>
            </w:r>
          </w:p>
        </w:tc>
        <w:tc>
          <w:tcPr>
            <w:tcW w:w="74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vAlign w:val="center"/>
          </w:tcPr>
          <w:p w:rsidR="00101AE2" w:rsidRPr="00C40929" w:rsidRDefault="00101AE2" w:rsidP="008D2EDB">
            <w:pPr>
              <w:pStyle w:val="Skala"/>
            </w:pPr>
            <w:r w:rsidRPr="00C40929">
              <w:t>trifft eher</w:t>
            </w:r>
            <w:r w:rsidRPr="00C40929">
              <w:br/>
              <w:t>zu</w:t>
            </w:r>
          </w:p>
        </w:tc>
        <w:tc>
          <w:tcPr>
            <w:tcW w:w="74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12" w:space="0" w:color="92CDDC" w:themeColor="accent5" w:themeTint="99"/>
            </w:tcBorders>
            <w:shd w:val="clear" w:color="auto" w:fill="DAEEF3" w:themeFill="accent5" w:themeFillTint="33"/>
            <w:vAlign w:val="center"/>
          </w:tcPr>
          <w:p w:rsidR="00101AE2" w:rsidRPr="00C40929" w:rsidRDefault="00101AE2" w:rsidP="008D2EDB">
            <w:pPr>
              <w:pStyle w:val="Skala"/>
            </w:pPr>
            <w:r w:rsidRPr="00C40929">
              <w:t>trifft</w:t>
            </w:r>
            <w:r w:rsidRPr="00C40929">
              <w:br/>
              <w:t>zu</w:t>
            </w:r>
          </w:p>
        </w:tc>
        <w:tc>
          <w:tcPr>
            <w:tcW w:w="863" w:type="dxa"/>
            <w:tcBorders>
              <w:top w:val="single" w:sz="4" w:space="0" w:color="92CDDC" w:themeColor="accent5" w:themeTint="99"/>
              <w:left w:val="single" w:sz="12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vAlign w:val="center"/>
          </w:tcPr>
          <w:p w:rsidR="00101AE2" w:rsidRPr="00C40929" w:rsidRDefault="00101AE2" w:rsidP="008D2EDB">
            <w:pPr>
              <w:pStyle w:val="Skala"/>
            </w:pPr>
            <w:r w:rsidRPr="00D844D3">
              <w:t>kann ich nicht ein-schätzen</w:t>
            </w:r>
          </w:p>
        </w:tc>
      </w:tr>
      <w:tr w:rsidR="00101AE2" w:rsidTr="008D2EDB">
        <w:tc>
          <w:tcPr>
            <w:tcW w:w="612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101AE2" w:rsidRDefault="00101AE2" w:rsidP="008D2EDB">
            <w:pPr>
              <w:pStyle w:val="FrageNummer"/>
            </w:pPr>
          </w:p>
        </w:tc>
        <w:tc>
          <w:tcPr>
            <w:tcW w:w="5529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101AE2" w:rsidRPr="00A60E7D" w:rsidRDefault="00101AE2" w:rsidP="008D2EDB">
            <w:pPr>
              <w:pStyle w:val="Frage"/>
              <w:rPr>
                <w:szCs w:val="22"/>
              </w:rPr>
            </w:pPr>
            <w:r w:rsidRPr="00A60E7D">
              <w:rPr>
                <w:szCs w:val="22"/>
              </w:rPr>
              <w:t>In unserem Team verteilen wir Aufgaben nach vorhand</w:t>
            </w:r>
            <w:r w:rsidRPr="00A60E7D">
              <w:rPr>
                <w:szCs w:val="22"/>
              </w:rPr>
              <w:t>e</w:t>
            </w:r>
            <w:r w:rsidRPr="00A60E7D">
              <w:rPr>
                <w:szCs w:val="22"/>
              </w:rPr>
              <w:t>nen Stärken und Kompetenzen und aktuellen Belastung</w:t>
            </w:r>
            <w:r w:rsidRPr="00A60E7D">
              <w:rPr>
                <w:szCs w:val="22"/>
              </w:rPr>
              <w:t>s</w:t>
            </w:r>
            <w:r w:rsidRPr="00A60E7D">
              <w:rPr>
                <w:szCs w:val="22"/>
              </w:rPr>
              <w:t>situationen.</w:t>
            </w:r>
          </w:p>
        </w:tc>
        <w:sdt>
          <w:sdtPr>
            <w:id w:val="-1506675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101AE2" w:rsidRDefault="00101AE2" w:rsidP="008D2EDB">
                <w:pPr>
                  <w:pStyle w:val="Ankreuzer"/>
                  <w:spacing w:before="120" w:after="12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65476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101AE2" w:rsidRDefault="00101AE2" w:rsidP="008D2EDB">
                <w:pPr>
                  <w:pStyle w:val="Ankreuzer"/>
                  <w:spacing w:before="120" w:after="12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23961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101AE2" w:rsidRDefault="00101AE2" w:rsidP="008D2EDB">
                <w:pPr>
                  <w:pStyle w:val="Ankreuzer"/>
                  <w:spacing w:before="120" w:after="12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52496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12" w:space="0" w:color="92CDDC" w:themeColor="accent5" w:themeTint="99"/>
                </w:tcBorders>
                <w:vAlign w:val="center"/>
              </w:tcPr>
              <w:p w:rsidR="00101AE2" w:rsidRDefault="00101AE2" w:rsidP="008D2EDB">
                <w:pPr>
                  <w:pStyle w:val="Ankreuzer"/>
                  <w:spacing w:before="120" w:after="12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3575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3" w:type="dxa"/>
                <w:tcBorders>
                  <w:top w:val="single" w:sz="4" w:space="0" w:color="92CDDC" w:themeColor="accent5" w:themeTint="99"/>
                  <w:left w:val="single" w:sz="12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101AE2" w:rsidRDefault="00101AE2" w:rsidP="008D2EDB">
                <w:pPr>
                  <w:pStyle w:val="Ankreuzer"/>
                  <w:spacing w:before="120" w:after="12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01AE2" w:rsidTr="008D2EDB">
        <w:tc>
          <w:tcPr>
            <w:tcW w:w="612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101AE2" w:rsidRDefault="00101AE2" w:rsidP="008D2EDB">
            <w:pPr>
              <w:pStyle w:val="FrageNummer"/>
            </w:pPr>
          </w:p>
        </w:tc>
        <w:tc>
          <w:tcPr>
            <w:tcW w:w="5529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101AE2" w:rsidRPr="00A60E7D" w:rsidRDefault="00101AE2" w:rsidP="008D2EDB">
            <w:pPr>
              <w:spacing w:before="120" w:after="120"/>
              <w:rPr>
                <w:noProof/>
                <w:szCs w:val="22"/>
              </w:rPr>
            </w:pPr>
            <w:r w:rsidRPr="00A60E7D">
              <w:rPr>
                <w:noProof/>
                <w:szCs w:val="22"/>
              </w:rPr>
              <w:t>Unsere Zusammenarbeit im Team ist von gegenseitigem Respekt geprägt.</w:t>
            </w:r>
          </w:p>
        </w:tc>
        <w:sdt>
          <w:sdtPr>
            <w:id w:val="296115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101AE2" w:rsidRDefault="00101AE2" w:rsidP="008D2EDB">
                <w:pPr>
                  <w:pStyle w:val="Ankreuzer"/>
                  <w:spacing w:before="120" w:after="12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81421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101AE2" w:rsidRDefault="00101AE2" w:rsidP="008D2EDB">
                <w:pPr>
                  <w:pStyle w:val="Ankreuzer"/>
                  <w:spacing w:before="120" w:after="12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03888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101AE2" w:rsidRDefault="00101AE2" w:rsidP="008D2EDB">
                <w:pPr>
                  <w:pStyle w:val="Ankreuzer"/>
                  <w:spacing w:before="120" w:after="12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05516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12" w:space="0" w:color="92CDDC" w:themeColor="accent5" w:themeTint="99"/>
                </w:tcBorders>
                <w:vAlign w:val="center"/>
              </w:tcPr>
              <w:p w:rsidR="00101AE2" w:rsidRDefault="00101AE2" w:rsidP="008D2EDB">
                <w:pPr>
                  <w:pStyle w:val="Ankreuzer"/>
                  <w:spacing w:before="120" w:after="12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8745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3" w:type="dxa"/>
                <w:tcBorders>
                  <w:top w:val="single" w:sz="4" w:space="0" w:color="92CDDC" w:themeColor="accent5" w:themeTint="99"/>
                  <w:left w:val="single" w:sz="12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101AE2" w:rsidRDefault="00101AE2" w:rsidP="008D2EDB">
                <w:pPr>
                  <w:pStyle w:val="Ankreuzer"/>
                  <w:spacing w:before="120" w:after="12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01AE2" w:rsidTr="008D2EDB">
        <w:tc>
          <w:tcPr>
            <w:tcW w:w="612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101AE2" w:rsidRDefault="00101AE2" w:rsidP="008D2EDB">
            <w:pPr>
              <w:pStyle w:val="FrageNummer"/>
            </w:pPr>
          </w:p>
        </w:tc>
        <w:tc>
          <w:tcPr>
            <w:tcW w:w="5529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101AE2" w:rsidRPr="00A60E7D" w:rsidRDefault="00101AE2" w:rsidP="008D2EDB">
            <w:pPr>
              <w:spacing w:before="120" w:after="120"/>
              <w:rPr>
                <w:szCs w:val="22"/>
              </w:rPr>
            </w:pPr>
            <w:r w:rsidRPr="00A60E7D">
              <w:rPr>
                <w:noProof/>
                <w:szCs w:val="22"/>
              </w:rPr>
              <w:t>In unserer Fachkonferenz/Bildungsgangkonferenz können wir uns aufeinander verlassen.</w:t>
            </w:r>
          </w:p>
        </w:tc>
        <w:sdt>
          <w:sdtPr>
            <w:id w:val="1530921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101AE2" w:rsidRDefault="00101AE2" w:rsidP="008D2EDB">
                <w:pPr>
                  <w:pStyle w:val="Ankreuzer"/>
                  <w:spacing w:before="120" w:after="12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77565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101AE2" w:rsidRDefault="00101AE2" w:rsidP="008D2EDB">
                <w:pPr>
                  <w:pStyle w:val="Ankreuzer"/>
                  <w:spacing w:before="120" w:after="12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60805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101AE2" w:rsidRDefault="00101AE2" w:rsidP="008D2EDB">
                <w:pPr>
                  <w:pStyle w:val="Ankreuzer"/>
                  <w:spacing w:before="120" w:after="12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77871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12" w:space="0" w:color="92CDDC" w:themeColor="accent5" w:themeTint="99"/>
                </w:tcBorders>
                <w:vAlign w:val="center"/>
              </w:tcPr>
              <w:p w:rsidR="00101AE2" w:rsidRDefault="00101AE2" w:rsidP="008D2EDB">
                <w:pPr>
                  <w:pStyle w:val="Ankreuzer"/>
                  <w:spacing w:before="120" w:after="12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95771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3" w:type="dxa"/>
                <w:tcBorders>
                  <w:top w:val="single" w:sz="4" w:space="0" w:color="92CDDC" w:themeColor="accent5" w:themeTint="99"/>
                  <w:left w:val="single" w:sz="12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101AE2" w:rsidRDefault="00101AE2" w:rsidP="008D2EDB">
                <w:pPr>
                  <w:pStyle w:val="Ankreuzer"/>
                  <w:spacing w:before="120" w:after="12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01AE2" w:rsidTr="008D2EDB">
        <w:tc>
          <w:tcPr>
            <w:tcW w:w="612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101AE2" w:rsidRDefault="00101AE2" w:rsidP="008D2EDB">
            <w:pPr>
              <w:pStyle w:val="FrageNummer"/>
            </w:pPr>
          </w:p>
        </w:tc>
        <w:tc>
          <w:tcPr>
            <w:tcW w:w="5529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101AE2" w:rsidRPr="00A60E7D" w:rsidRDefault="00101AE2" w:rsidP="008D2EDB">
            <w:pPr>
              <w:tabs>
                <w:tab w:val="left" w:pos="1080"/>
              </w:tabs>
              <w:spacing w:before="120" w:after="120"/>
              <w:rPr>
                <w:szCs w:val="22"/>
              </w:rPr>
            </w:pPr>
            <w:r w:rsidRPr="00A60E7D">
              <w:rPr>
                <w:noProof/>
                <w:szCs w:val="22"/>
              </w:rPr>
              <w:t>Unsere Fachkonferenz/Bildungsgangkonferenz sucht in Krisen und Problemsituationen gemeinsam nach Lösungen.</w:t>
            </w:r>
          </w:p>
        </w:tc>
        <w:sdt>
          <w:sdtPr>
            <w:id w:val="-1992618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101AE2" w:rsidRDefault="00101AE2" w:rsidP="008D2EDB">
                <w:pPr>
                  <w:pStyle w:val="Ankreuzer"/>
                  <w:spacing w:before="120" w:after="12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03392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101AE2" w:rsidRDefault="00101AE2" w:rsidP="008D2EDB">
                <w:pPr>
                  <w:pStyle w:val="Ankreuzer"/>
                  <w:spacing w:before="120" w:after="12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827110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101AE2" w:rsidRDefault="00101AE2" w:rsidP="008D2EDB">
                <w:pPr>
                  <w:pStyle w:val="Ankreuzer"/>
                  <w:spacing w:before="120" w:after="12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41879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12" w:space="0" w:color="92CDDC" w:themeColor="accent5" w:themeTint="99"/>
                </w:tcBorders>
                <w:vAlign w:val="center"/>
              </w:tcPr>
              <w:p w:rsidR="00101AE2" w:rsidRDefault="00101AE2" w:rsidP="008D2EDB">
                <w:pPr>
                  <w:pStyle w:val="Ankreuzer"/>
                  <w:spacing w:before="120" w:after="12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64203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3" w:type="dxa"/>
                <w:tcBorders>
                  <w:top w:val="single" w:sz="4" w:space="0" w:color="92CDDC" w:themeColor="accent5" w:themeTint="99"/>
                  <w:left w:val="single" w:sz="12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101AE2" w:rsidRDefault="00101AE2" w:rsidP="008D2EDB">
                <w:pPr>
                  <w:pStyle w:val="Ankreuzer"/>
                  <w:spacing w:before="120" w:after="12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01AE2" w:rsidTr="008D2EDB">
        <w:tc>
          <w:tcPr>
            <w:tcW w:w="612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101AE2" w:rsidRDefault="00101AE2" w:rsidP="008D2EDB">
            <w:pPr>
              <w:pStyle w:val="FrageNummer"/>
            </w:pPr>
          </w:p>
        </w:tc>
        <w:tc>
          <w:tcPr>
            <w:tcW w:w="5529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101AE2" w:rsidRPr="00A60E7D" w:rsidRDefault="00101AE2" w:rsidP="008D2EDB">
            <w:pPr>
              <w:spacing w:before="120" w:after="120"/>
              <w:rPr>
                <w:noProof/>
                <w:szCs w:val="22"/>
              </w:rPr>
            </w:pPr>
            <w:r w:rsidRPr="00A60E7D">
              <w:rPr>
                <w:noProof/>
                <w:szCs w:val="22"/>
              </w:rPr>
              <w:t>Die Qualitätsentwicklung und Qualitätssicherung von Untericht steht für alle Mitglieder im Mittelpunkt ihres Handelns.</w:t>
            </w:r>
          </w:p>
        </w:tc>
        <w:sdt>
          <w:sdtPr>
            <w:id w:val="-719130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101AE2" w:rsidRDefault="00101AE2" w:rsidP="008D2EDB">
                <w:pPr>
                  <w:pStyle w:val="Ankreuzer"/>
                  <w:spacing w:before="120" w:after="12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13039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101AE2" w:rsidRDefault="00101AE2" w:rsidP="008D2EDB">
                <w:pPr>
                  <w:pStyle w:val="Ankreuzer"/>
                  <w:spacing w:before="120" w:after="12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62406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101AE2" w:rsidRDefault="00101AE2" w:rsidP="008D2EDB">
                <w:pPr>
                  <w:pStyle w:val="Ankreuzer"/>
                  <w:spacing w:before="120" w:after="12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882166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12" w:space="0" w:color="92CDDC" w:themeColor="accent5" w:themeTint="99"/>
                </w:tcBorders>
                <w:vAlign w:val="center"/>
              </w:tcPr>
              <w:p w:rsidR="00101AE2" w:rsidRDefault="00101AE2" w:rsidP="008D2EDB">
                <w:pPr>
                  <w:pStyle w:val="Ankreuzer"/>
                  <w:spacing w:before="120" w:after="12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71342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3" w:type="dxa"/>
                <w:tcBorders>
                  <w:top w:val="single" w:sz="4" w:space="0" w:color="92CDDC" w:themeColor="accent5" w:themeTint="99"/>
                  <w:left w:val="single" w:sz="12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101AE2" w:rsidRDefault="00101AE2" w:rsidP="008D2EDB">
                <w:pPr>
                  <w:pStyle w:val="Ankreuzer"/>
                  <w:spacing w:before="120" w:after="12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01AE2" w:rsidTr="008D2EDB">
        <w:tc>
          <w:tcPr>
            <w:tcW w:w="612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101AE2" w:rsidRDefault="00101AE2" w:rsidP="008D2EDB">
            <w:pPr>
              <w:pStyle w:val="FrageNummer"/>
            </w:pPr>
          </w:p>
        </w:tc>
        <w:tc>
          <w:tcPr>
            <w:tcW w:w="5529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101AE2" w:rsidRPr="00A60E7D" w:rsidRDefault="00101AE2" w:rsidP="008D2EDB">
            <w:pPr>
              <w:spacing w:before="120" w:after="120"/>
              <w:rPr>
                <w:noProof/>
                <w:szCs w:val="22"/>
              </w:rPr>
            </w:pPr>
            <w:r>
              <w:t>Die Mitglieder unserer Fachkonferenz/ Bildungsgangko</w:t>
            </w:r>
            <w:r>
              <w:t>n</w:t>
            </w:r>
            <w:r>
              <w:t>ferenz übernehmen Verantwortung für die Erhaltung und die weitere Entwicklung ihrer Kenntnisse und Fähigkeiten, indem sie sich fortbilden – auch im Selbststudium.</w:t>
            </w:r>
          </w:p>
        </w:tc>
        <w:sdt>
          <w:sdtPr>
            <w:id w:val="-19436102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101AE2" w:rsidRDefault="00101AE2" w:rsidP="008D2EDB">
                <w:pPr>
                  <w:pStyle w:val="Ankreuzer"/>
                  <w:spacing w:before="120" w:after="12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14964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101AE2" w:rsidRDefault="00101AE2" w:rsidP="008D2EDB">
                <w:pPr>
                  <w:pStyle w:val="Ankreuzer"/>
                  <w:spacing w:before="120" w:after="12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94541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101AE2" w:rsidRDefault="00101AE2" w:rsidP="008D2EDB">
                <w:pPr>
                  <w:pStyle w:val="Ankreuzer"/>
                  <w:spacing w:before="120" w:after="12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08995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12" w:space="0" w:color="92CDDC" w:themeColor="accent5" w:themeTint="99"/>
                </w:tcBorders>
                <w:vAlign w:val="center"/>
              </w:tcPr>
              <w:p w:rsidR="00101AE2" w:rsidRDefault="00101AE2" w:rsidP="008D2EDB">
                <w:pPr>
                  <w:pStyle w:val="Ankreuzer"/>
                  <w:spacing w:before="120" w:after="12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84828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3" w:type="dxa"/>
                <w:tcBorders>
                  <w:top w:val="single" w:sz="4" w:space="0" w:color="92CDDC" w:themeColor="accent5" w:themeTint="99"/>
                  <w:left w:val="single" w:sz="12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101AE2" w:rsidRDefault="00101AE2" w:rsidP="008D2EDB">
                <w:pPr>
                  <w:pStyle w:val="Ankreuzer"/>
                  <w:spacing w:before="120" w:after="12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01AE2" w:rsidTr="008D2EDB">
        <w:tc>
          <w:tcPr>
            <w:tcW w:w="612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101AE2" w:rsidRDefault="00101AE2" w:rsidP="008D2EDB">
            <w:pPr>
              <w:pStyle w:val="FrageNummer"/>
            </w:pPr>
          </w:p>
        </w:tc>
        <w:tc>
          <w:tcPr>
            <w:tcW w:w="5529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101AE2" w:rsidRDefault="00101AE2" w:rsidP="008D2EDB">
            <w:pPr>
              <w:spacing w:before="120" w:after="120"/>
            </w:pPr>
            <w:r>
              <w:t>Erkenntnisse aus Fortbildungsmaßnahmen/Selbststudium werden in unserer Fachkonferenz/Bildungsgangkonferenz ausgetauscht und fließen systematisch in unsere Arbeit ein.</w:t>
            </w:r>
          </w:p>
        </w:tc>
        <w:sdt>
          <w:sdtPr>
            <w:id w:val="1747456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101AE2" w:rsidRDefault="00101AE2" w:rsidP="008D2EDB">
                <w:pPr>
                  <w:pStyle w:val="Ankreuzer"/>
                  <w:spacing w:before="120" w:after="12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29789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101AE2" w:rsidRDefault="00101AE2" w:rsidP="008D2EDB">
                <w:pPr>
                  <w:pStyle w:val="Ankreuzer"/>
                  <w:spacing w:before="120" w:after="12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3848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101AE2" w:rsidRDefault="00101AE2" w:rsidP="008D2EDB">
                <w:pPr>
                  <w:pStyle w:val="Ankreuzer"/>
                  <w:spacing w:before="120" w:after="12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96188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4" w:type="dxa"/>
                <w:tcBorders>
                  <w:top w:val="single" w:sz="4" w:space="0" w:color="92CDDC" w:themeColor="accent5" w:themeTint="99"/>
                  <w:left w:val="single" w:sz="4" w:space="0" w:color="92CDDC" w:themeColor="accent5" w:themeTint="99"/>
                  <w:bottom w:val="single" w:sz="4" w:space="0" w:color="92CDDC" w:themeColor="accent5" w:themeTint="99"/>
                  <w:right w:val="single" w:sz="12" w:space="0" w:color="92CDDC" w:themeColor="accent5" w:themeTint="99"/>
                </w:tcBorders>
                <w:vAlign w:val="center"/>
              </w:tcPr>
              <w:p w:rsidR="00101AE2" w:rsidRDefault="00101AE2" w:rsidP="008D2EDB">
                <w:pPr>
                  <w:pStyle w:val="Ankreuzer"/>
                  <w:spacing w:before="120" w:after="12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66051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3" w:type="dxa"/>
                <w:tcBorders>
                  <w:top w:val="single" w:sz="4" w:space="0" w:color="92CDDC" w:themeColor="accent5" w:themeTint="99"/>
                  <w:left w:val="single" w:sz="12" w:space="0" w:color="92CDDC" w:themeColor="accent5" w:themeTint="99"/>
                  <w:bottom w:val="single" w:sz="4" w:space="0" w:color="92CDDC" w:themeColor="accent5" w:themeTint="99"/>
                  <w:right w:val="single" w:sz="4" w:space="0" w:color="92CDDC" w:themeColor="accent5" w:themeTint="99"/>
                </w:tcBorders>
                <w:vAlign w:val="center"/>
              </w:tcPr>
              <w:p w:rsidR="00101AE2" w:rsidRDefault="00101AE2" w:rsidP="008D2EDB">
                <w:pPr>
                  <w:pStyle w:val="Ankreuzer"/>
                  <w:spacing w:before="120" w:after="12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01AE2" w:rsidTr="008D2EDB">
        <w:tc>
          <w:tcPr>
            <w:tcW w:w="612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101AE2" w:rsidRDefault="00101AE2" w:rsidP="008D2EDB">
            <w:pPr>
              <w:pStyle w:val="FrageNummer"/>
            </w:pPr>
          </w:p>
        </w:tc>
        <w:tc>
          <w:tcPr>
            <w:tcW w:w="9368" w:type="dxa"/>
            <w:gridSpan w:val="6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:rsidR="00101AE2" w:rsidRDefault="00101AE2" w:rsidP="008D2EDB">
            <w:pPr>
              <w:pStyle w:val="Ankreuzer"/>
              <w:spacing w:before="120" w:after="120"/>
              <w:jc w:val="left"/>
            </w:pPr>
            <w:r>
              <w:t>Weitere Anmerkungen/Anregungen/Wünsche für die Arbeit der Fachkonf</w:t>
            </w:r>
            <w:r>
              <w:t>e</w:t>
            </w:r>
            <w:r>
              <w:t>renz/Bildungsgangkonferenz:</w:t>
            </w:r>
          </w:p>
          <w:p w:rsidR="00101AE2" w:rsidRDefault="00101AE2" w:rsidP="008D2EDB">
            <w:pPr>
              <w:pStyle w:val="Ankreuzer"/>
              <w:spacing w:before="120" w:after="120"/>
              <w:jc w:val="left"/>
            </w:pPr>
          </w:p>
        </w:tc>
      </w:tr>
    </w:tbl>
    <w:p w:rsidR="00101AE2" w:rsidRDefault="00101AE2" w:rsidP="00101AE2"/>
    <w:p w:rsidR="00101AE2" w:rsidRDefault="00101AE2" w:rsidP="00101AE2"/>
    <w:p w:rsidR="00FA38A1" w:rsidRDefault="00FA38A1">
      <w:bookmarkStart w:id="0" w:name="_GoBack"/>
      <w:bookmarkEnd w:id="0"/>
    </w:p>
    <w:sectPr w:rsidR="00FA38A1" w:rsidSect="004E4EFB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392" w:right="851" w:bottom="993" w:left="1134" w:header="426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003660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53698" w:rsidRDefault="00101AE2">
            <w:pPr>
              <w:pStyle w:val="Fuzeile"/>
              <w:jc w:val="right"/>
            </w:pPr>
            <w:r>
              <w:t xml:space="preserve">Seite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:rsidR="00953698" w:rsidRDefault="00101AE2">
    <w:pPr>
      <w:pStyle w:val="Fuzeile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418" w:rsidRDefault="00101AE2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902820" o:spid="_x0000_s2050" type="#_x0000_t75" style="position:absolute;margin-left:0;margin-top:0;width:495.85pt;height:630.85pt;z-index:-251656192;mso-position-horizontal:center;mso-position-horizontal-relative:margin;mso-position-vertical:center;mso-position-vertical-relative:margin" o:allowincell="f">
          <v:imagedata r:id="rId1" o:title="Referenzrahmen Logo Lang aus Wor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3337"/>
      <w:gridCol w:w="3204"/>
      <w:gridCol w:w="3439"/>
    </w:tblGrid>
    <w:tr w:rsidR="008C52BA" w:rsidRPr="0003343A" w:rsidTr="00212224">
      <w:tc>
        <w:tcPr>
          <w:tcW w:w="3337" w:type="dxa"/>
          <w:vAlign w:val="center"/>
        </w:tcPr>
        <w:p w:rsidR="008C52BA" w:rsidRPr="0003343A" w:rsidRDefault="00101AE2" w:rsidP="0003343A">
          <w:pPr>
            <w:pStyle w:val="Kopfzeile"/>
          </w:pPr>
          <w:r w:rsidRPr="0003343A">
            <w:rPr>
              <w:noProof/>
            </w:rPr>
            <w:drawing>
              <wp:inline distT="0" distB="0" distL="0" distR="0" wp14:anchorId="55C5A38F" wp14:editId="1A20951F">
                <wp:extent cx="2026800" cy="540000"/>
                <wp:effectExtent l="0" t="0" r="0" b="0"/>
                <wp:docPr id="2" name="Grafik 2" descr="W:\Public\Hupfeld\QUA-LiS Logo Final.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:\Public\Hupfeld\QUA-LiS Logo Final.e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26800" cy="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4" w:type="dxa"/>
          <w:vAlign w:val="center"/>
        </w:tcPr>
        <w:p w:rsidR="008C52BA" w:rsidRPr="0003343A" w:rsidRDefault="00101AE2" w:rsidP="00A60E7D">
          <w:pPr>
            <w:pStyle w:val="KopfzeileTitel"/>
          </w:pPr>
          <w:r>
            <w:t>Reflexionsbogen</w:t>
          </w:r>
        </w:p>
      </w:tc>
      <w:tc>
        <w:tcPr>
          <w:tcW w:w="3439" w:type="dxa"/>
          <w:vAlign w:val="center"/>
        </w:tcPr>
        <w:p w:rsidR="008C52BA" w:rsidRPr="0003343A" w:rsidRDefault="00101AE2" w:rsidP="0003343A">
          <w:pPr>
            <w:pStyle w:val="Kopfzeile"/>
            <w:jc w:val="right"/>
          </w:pPr>
          <w:r>
            <w:rPr>
              <w:noProof/>
            </w:rPr>
            <w:drawing>
              <wp:inline distT="0" distB="0" distL="0" distR="0" wp14:anchorId="6F057683" wp14:editId="3FA07EE5">
                <wp:extent cx="2047875" cy="753326"/>
                <wp:effectExtent l="0" t="0" r="0" b="889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60301" cy="7578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A4A37" w:rsidRDefault="00101AE2" w:rsidP="00E02031">
    <w:pPr>
      <w:pStyle w:val="Kopfzeile"/>
      <w:tabs>
        <w:tab w:val="center" w:pos="4962"/>
        <w:tab w:val="right" w:pos="9923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902821" o:spid="_x0000_s2051" type="#_x0000_t75" style="position:absolute;margin-left:.1pt;margin-top:98.85pt;width:495.85pt;height:602.2pt;z-index:-251655168;mso-position-horizontal-relative:margin;mso-position-vertical-relative:margin" o:allowincell="f">
          <v:imagedata r:id="rId3" o:title="Referenzrahmen Logo Lang aus Word" croptop="2977f" gain="3932f" blacklevel="30802f" grayscale="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418" w:rsidRDefault="00101AE2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902819" o:spid="_x0000_s2049" type="#_x0000_t75" style="position:absolute;margin-left:0;margin-top:0;width:495.85pt;height:630.85pt;z-index:-251657216;mso-position-horizontal:center;mso-position-horizontal-relative:margin;mso-position-vertical:center;mso-position-vertical-relative:margin" o:allowincell="f">
          <v:imagedata r:id="rId1" o:title="Referenzrahmen Logo Lang aus Word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216A33"/>
    <w:multiLevelType w:val="multilevel"/>
    <w:tmpl w:val="4A249B22"/>
    <w:lvl w:ilvl="0">
      <w:start w:val="1"/>
      <w:numFmt w:val="decimal"/>
      <w:pStyle w:val="FrageNummer"/>
      <w:suff w:val="nothing"/>
      <w:lvlText w:val="%1"/>
      <w:lvlJc w:val="right"/>
      <w:pPr>
        <w:ind w:left="0" w:firstLine="17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AE2"/>
    <w:rsid w:val="00101AE2"/>
    <w:rsid w:val="00FA3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01AE2"/>
    <w:pPr>
      <w:spacing w:after="0" w:line="240" w:lineRule="auto"/>
    </w:pPr>
    <w:rPr>
      <w:rFonts w:ascii="Candara" w:eastAsia="Times New Roman" w:hAnsi="Candara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101AE2"/>
  </w:style>
  <w:style w:type="character" w:customStyle="1" w:styleId="KopfzeileZchn">
    <w:name w:val="Kopfzeile Zchn"/>
    <w:basedOn w:val="Absatz-Standardschriftart"/>
    <w:link w:val="Kopfzeile"/>
    <w:rsid w:val="00101AE2"/>
    <w:rPr>
      <w:rFonts w:ascii="Candara" w:eastAsia="Times New Roman" w:hAnsi="Candara" w:cs="Times New Roman"/>
      <w:szCs w:val="24"/>
      <w:lang w:eastAsia="de-DE"/>
    </w:rPr>
  </w:style>
  <w:style w:type="paragraph" w:styleId="Fuzeile">
    <w:name w:val="footer"/>
    <w:basedOn w:val="Standard"/>
    <w:link w:val="FuzeileZchn"/>
    <w:uiPriority w:val="99"/>
    <w:rsid w:val="00101AE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01AE2"/>
    <w:rPr>
      <w:rFonts w:ascii="Candara" w:eastAsia="Times New Roman" w:hAnsi="Candara" w:cs="Times New Roman"/>
      <w:szCs w:val="24"/>
      <w:lang w:eastAsia="de-DE"/>
    </w:rPr>
  </w:style>
  <w:style w:type="table" w:styleId="Tabellenraster">
    <w:name w:val="Table Grid"/>
    <w:basedOn w:val="NormaleTabelle"/>
    <w:rsid w:val="00101A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pfzeileTitel">
    <w:name w:val="Kopfzeile Titel"/>
    <w:basedOn w:val="Kopfzeile"/>
    <w:qFormat/>
    <w:rsid w:val="00101AE2"/>
    <w:pPr>
      <w:jc w:val="center"/>
    </w:pPr>
    <w:rPr>
      <w:b/>
      <w:sz w:val="24"/>
    </w:rPr>
  </w:style>
  <w:style w:type="paragraph" w:customStyle="1" w:styleId="Inhaltsbereich">
    <w:name w:val="Inhaltsbereich"/>
    <w:basedOn w:val="Standard"/>
    <w:qFormat/>
    <w:rsid w:val="00101AE2"/>
    <w:pPr>
      <w:spacing w:before="120" w:after="120"/>
    </w:pPr>
    <w:rPr>
      <w:b/>
      <w:sz w:val="28"/>
    </w:rPr>
  </w:style>
  <w:style w:type="paragraph" w:customStyle="1" w:styleId="Skala">
    <w:name w:val="Skala"/>
    <w:basedOn w:val="Standard"/>
    <w:qFormat/>
    <w:rsid w:val="00101AE2"/>
    <w:pPr>
      <w:spacing w:before="60" w:after="60"/>
      <w:jc w:val="center"/>
    </w:pPr>
    <w:rPr>
      <w:sz w:val="18"/>
    </w:rPr>
  </w:style>
  <w:style w:type="paragraph" w:customStyle="1" w:styleId="Frage">
    <w:name w:val="Frage"/>
    <w:basedOn w:val="Standard"/>
    <w:qFormat/>
    <w:rsid w:val="00101AE2"/>
    <w:pPr>
      <w:spacing w:before="120" w:after="120"/>
    </w:pPr>
  </w:style>
  <w:style w:type="paragraph" w:customStyle="1" w:styleId="FrageNummer">
    <w:name w:val="Frage Nummer"/>
    <w:basedOn w:val="Frage"/>
    <w:qFormat/>
    <w:rsid w:val="00101AE2"/>
    <w:pPr>
      <w:numPr>
        <w:numId w:val="1"/>
      </w:numPr>
      <w:ind w:right="170" w:firstLine="0"/>
      <w:jc w:val="right"/>
    </w:pPr>
    <w:rPr>
      <w:b/>
    </w:rPr>
  </w:style>
  <w:style w:type="paragraph" w:customStyle="1" w:styleId="Ankreuzer">
    <w:name w:val="Ankreuzer"/>
    <w:basedOn w:val="Standard"/>
    <w:qFormat/>
    <w:rsid w:val="00101AE2"/>
    <w:pPr>
      <w:jc w:val="center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1AE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1AE2"/>
    <w:rPr>
      <w:rFonts w:ascii="Tahoma" w:eastAsia="Times New Roman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01AE2"/>
    <w:pPr>
      <w:spacing w:after="0" w:line="240" w:lineRule="auto"/>
    </w:pPr>
    <w:rPr>
      <w:rFonts w:ascii="Candara" w:eastAsia="Times New Roman" w:hAnsi="Candara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101AE2"/>
  </w:style>
  <w:style w:type="character" w:customStyle="1" w:styleId="KopfzeileZchn">
    <w:name w:val="Kopfzeile Zchn"/>
    <w:basedOn w:val="Absatz-Standardschriftart"/>
    <w:link w:val="Kopfzeile"/>
    <w:rsid w:val="00101AE2"/>
    <w:rPr>
      <w:rFonts w:ascii="Candara" w:eastAsia="Times New Roman" w:hAnsi="Candara" w:cs="Times New Roman"/>
      <w:szCs w:val="24"/>
      <w:lang w:eastAsia="de-DE"/>
    </w:rPr>
  </w:style>
  <w:style w:type="paragraph" w:styleId="Fuzeile">
    <w:name w:val="footer"/>
    <w:basedOn w:val="Standard"/>
    <w:link w:val="FuzeileZchn"/>
    <w:uiPriority w:val="99"/>
    <w:rsid w:val="00101AE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01AE2"/>
    <w:rPr>
      <w:rFonts w:ascii="Candara" w:eastAsia="Times New Roman" w:hAnsi="Candara" w:cs="Times New Roman"/>
      <w:szCs w:val="24"/>
      <w:lang w:eastAsia="de-DE"/>
    </w:rPr>
  </w:style>
  <w:style w:type="table" w:styleId="Tabellenraster">
    <w:name w:val="Table Grid"/>
    <w:basedOn w:val="NormaleTabelle"/>
    <w:rsid w:val="00101A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pfzeileTitel">
    <w:name w:val="Kopfzeile Titel"/>
    <w:basedOn w:val="Kopfzeile"/>
    <w:qFormat/>
    <w:rsid w:val="00101AE2"/>
    <w:pPr>
      <w:jc w:val="center"/>
    </w:pPr>
    <w:rPr>
      <w:b/>
      <w:sz w:val="24"/>
    </w:rPr>
  </w:style>
  <w:style w:type="paragraph" w:customStyle="1" w:styleId="Inhaltsbereich">
    <w:name w:val="Inhaltsbereich"/>
    <w:basedOn w:val="Standard"/>
    <w:qFormat/>
    <w:rsid w:val="00101AE2"/>
    <w:pPr>
      <w:spacing w:before="120" w:after="120"/>
    </w:pPr>
    <w:rPr>
      <w:b/>
      <w:sz w:val="28"/>
    </w:rPr>
  </w:style>
  <w:style w:type="paragraph" w:customStyle="1" w:styleId="Skala">
    <w:name w:val="Skala"/>
    <w:basedOn w:val="Standard"/>
    <w:qFormat/>
    <w:rsid w:val="00101AE2"/>
    <w:pPr>
      <w:spacing w:before="60" w:after="60"/>
      <w:jc w:val="center"/>
    </w:pPr>
    <w:rPr>
      <w:sz w:val="18"/>
    </w:rPr>
  </w:style>
  <w:style w:type="paragraph" w:customStyle="1" w:styleId="Frage">
    <w:name w:val="Frage"/>
    <w:basedOn w:val="Standard"/>
    <w:qFormat/>
    <w:rsid w:val="00101AE2"/>
    <w:pPr>
      <w:spacing w:before="120" w:after="120"/>
    </w:pPr>
  </w:style>
  <w:style w:type="paragraph" w:customStyle="1" w:styleId="FrageNummer">
    <w:name w:val="Frage Nummer"/>
    <w:basedOn w:val="Frage"/>
    <w:qFormat/>
    <w:rsid w:val="00101AE2"/>
    <w:pPr>
      <w:numPr>
        <w:numId w:val="1"/>
      </w:numPr>
      <w:ind w:right="170" w:firstLine="0"/>
      <w:jc w:val="right"/>
    </w:pPr>
    <w:rPr>
      <w:b/>
    </w:rPr>
  </w:style>
  <w:style w:type="paragraph" w:customStyle="1" w:styleId="Ankreuzer">
    <w:name w:val="Ankreuzer"/>
    <w:basedOn w:val="Standard"/>
    <w:qFormat/>
    <w:rsid w:val="00101AE2"/>
    <w:pPr>
      <w:jc w:val="center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1AE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1AE2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png"/><Relationship Id="rId1" Type="http://schemas.openxmlformats.org/officeDocument/2006/relationships/image" Target="media/image2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146B992A.dotm</Template>
  <TotalTime>0</TotalTime>
  <Pages>3</Pages>
  <Words>774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Poetter, Ursula</dc:creator>
  <cp:lastModifiedBy>Poetter, Ursula</cp:lastModifiedBy>
  <cp:revision>1</cp:revision>
  <dcterms:created xsi:type="dcterms:W3CDTF">2019-07-03T13:29:00Z</dcterms:created>
  <dcterms:modified xsi:type="dcterms:W3CDTF">2019-07-03T13:30:00Z</dcterms:modified>
</cp:coreProperties>
</file>