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66" w:rsidRDefault="00C85703" w:rsidP="00744366">
      <w:pPr>
        <w:rPr>
          <w:noProof/>
        </w:rPr>
      </w:pPr>
      <w:r>
        <w:rPr>
          <w:noProof/>
        </w:rPr>
        <w:t xml:space="preserve">                                  </w:t>
      </w:r>
      <w:r w:rsidR="00744366">
        <w:rPr>
          <w:noProof/>
        </w:rPr>
        <w:t xml:space="preserve">                        </w:t>
      </w:r>
      <w:r w:rsidR="0051567F">
        <w:rPr>
          <w:noProof/>
          <w:sz w:val="28"/>
          <w:szCs w:val="28"/>
          <w:u w:val="single"/>
        </w:rPr>
        <w:t>M0</w:t>
      </w:r>
      <w:bookmarkStart w:id="0" w:name="_GoBack"/>
      <w:bookmarkEnd w:id="0"/>
      <w:r w:rsidR="00744366" w:rsidRPr="00744366">
        <w:rPr>
          <w:noProof/>
          <w:sz w:val="28"/>
          <w:szCs w:val="28"/>
          <w:u w:val="single"/>
        </w:rPr>
        <w:t xml:space="preserve">1 - </w:t>
      </w:r>
      <w:r w:rsidR="00744366" w:rsidRPr="00744366">
        <w:rPr>
          <w:sz w:val="28"/>
          <w:szCs w:val="28"/>
          <w:u w:val="single"/>
        </w:rPr>
        <w:t>Vergleich</w:t>
      </w:r>
      <w:r w:rsidR="00744366" w:rsidRPr="00E834C8">
        <w:rPr>
          <w:sz w:val="28"/>
          <w:szCs w:val="28"/>
          <w:u w:val="single"/>
        </w:rPr>
        <w:t xml:space="preserve"> der Basismodelle</w:t>
      </w:r>
    </w:p>
    <w:p w:rsidR="00744366" w:rsidRDefault="00744366" w:rsidP="00744366">
      <w:pPr>
        <w:jc w:val="center"/>
      </w:pPr>
      <w:r w:rsidRPr="0095540F">
        <w:rPr>
          <w:noProof/>
          <w:lang w:eastAsia="de-DE"/>
        </w:rPr>
        <w:drawing>
          <wp:inline distT="0" distB="0" distL="0" distR="0" wp14:anchorId="027A0F9D" wp14:editId="1FB5B0F6">
            <wp:extent cx="6143997" cy="7822565"/>
            <wp:effectExtent l="0" t="0" r="9525" b="698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176" cy="78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366" w:rsidRDefault="00744366" w:rsidP="00744366">
      <w:pPr>
        <w:rPr>
          <w:sz w:val="18"/>
          <w:szCs w:val="18"/>
        </w:rPr>
      </w:pPr>
    </w:p>
    <w:p w:rsidR="0082177E" w:rsidRPr="00744366" w:rsidRDefault="00744366" w:rsidP="00E14C03">
      <w:pPr>
        <w:rPr>
          <w:sz w:val="18"/>
          <w:szCs w:val="18"/>
        </w:rPr>
      </w:pPr>
      <w:r w:rsidRPr="00E834C8">
        <w:rPr>
          <w:sz w:val="18"/>
          <w:szCs w:val="18"/>
        </w:rPr>
        <w:t>Quelle: Krabbe, H., Zander</w:t>
      </w:r>
      <w:r w:rsidR="0051567F">
        <w:rPr>
          <w:sz w:val="18"/>
          <w:szCs w:val="18"/>
        </w:rPr>
        <w:t>, S.</w:t>
      </w:r>
      <w:r w:rsidRPr="00E834C8">
        <w:rPr>
          <w:sz w:val="18"/>
          <w:szCs w:val="18"/>
        </w:rPr>
        <w:t xml:space="preserve"> &amp; Fischer, E.H. (2015). </w:t>
      </w:r>
      <w:r w:rsidRPr="00915715">
        <w:rPr>
          <w:i/>
          <w:sz w:val="18"/>
          <w:szCs w:val="18"/>
        </w:rPr>
        <w:t xml:space="preserve">Lernprozessorientierte Gestaltung von Physikunterricht. Materialien </w:t>
      </w:r>
      <w:r w:rsidR="0076112A">
        <w:rPr>
          <w:i/>
          <w:sz w:val="18"/>
          <w:szCs w:val="18"/>
        </w:rPr>
        <w:t>zur</w:t>
      </w:r>
      <w:r w:rsidRPr="00915715">
        <w:rPr>
          <w:i/>
          <w:sz w:val="18"/>
          <w:szCs w:val="18"/>
        </w:rPr>
        <w:t xml:space="preserve"> Lehrerfortbildung.</w:t>
      </w:r>
      <w:r w:rsidRPr="00E834C8">
        <w:rPr>
          <w:sz w:val="18"/>
          <w:szCs w:val="18"/>
        </w:rPr>
        <w:t xml:space="preserve"> Münster: Waxmann, S. 13</w:t>
      </w:r>
      <w:r w:rsidR="0076112A">
        <w:rPr>
          <w:sz w:val="18"/>
          <w:szCs w:val="18"/>
        </w:rPr>
        <w:t>.</w:t>
      </w:r>
      <w:r w:rsidR="00C85703">
        <w:rPr>
          <w:noProof/>
        </w:rPr>
        <w:t xml:space="preserve">                       </w:t>
      </w:r>
      <w:bookmarkStart w:id="1" w:name="_Toc309653819"/>
      <w:bookmarkStart w:id="2" w:name="_Toc399658768"/>
      <w:bookmarkStart w:id="3" w:name="_Toc399771992"/>
      <w:bookmarkStart w:id="4" w:name="_Toc399793117"/>
      <w:bookmarkStart w:id="5" w:name="_Toc408308217"/>
      <w:bookmarkStart w:id="6" w:name="_Toc408308957"/>
      <w:bookmarkStart w:id="7" w:name="_Toc408525277"/>
      <w:bookmarkEnd w:id="1"/>
      <w:bookmarkEnd w:id="2"/>
      <w:bookmarkEnd w:id="3"/>
      <w:bookmarkEnd w:id="4"/>
      <w:bookmarkEnd w:id="5"/>
      <w:bookmarkEnd w:id="6"/>
      <w:bookmarkEnd w:id="7"/>
    </w:p>
    <w:sectPr w:rsidR="0082177E" w:rsidRPr="0074436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7C" w:rsidRDefault="008D257C" w:rsidP="00C85703">
      <w:pPr>
        <w:spacing w:after="0" w:line="240" w:lineRule="auto"/>
      </w:pPr>
      <w:r>
        <w:separator/>
      </w:r>
    </w:p>
  </w:endnote>
  <w:endnote w:type="continuationSeparator" w:id="0">
    <w:p w:rsidR="008D257C" w:rsidRDefault="008D257C" w:rsidP="00C8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7C" w:rsidRDefault="008D257C" w:rsidP="00C85703">
      <w:pPr>
        <w:spacing w:after="0" w:line="240" w:lineRule="auto"/>
      </w:pPr>
      <w:r>
        <w:separator/>
      </w:r>
    </w:p>
  </w:footnote>
  <w:footnote w:type="continuationSeparator" w:id="0">
    <w:p w:rsidR="008D257C" w:rsidRDefault="008D257C" w:rsidP="00C8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03" w:rsidRDefault="00E14C03">
    <w:pPr>
      <w:pStyle w:val="Kopfzeile"/>
    </w:pPr>
    <w:r>
      <w:rPr>
        <w:noProof/>
        <w:lang w:eastAsia="de-DE"/>
      </w:rPr>
      <w:drawing>
        <wp:inline distT="0" distB="0" distL="0" distR="0" wp14:anchorId="5FBFEAB1" wp14:editId="73AB761F">
          <wp:extent cx="1202872" cy="321297"/>
          <wp:effectExtent l="0" t="0" r="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6" cy="383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744366">
      <w:t>Materialien zur Gestaltung der Fortbildung</w:t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6FBEEB4B" wp14:editId="0DB0E3F2">
          <wp:extent cx="1159328" cy="428793"/>
          <wp:effectExtent l="0" t="0" r="317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672" cy="491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03"/>
    <w:rsid w:val="0051567F"/>
    <w:rsid w:val="00744366"/>
    <w:rsid w:val="0076112A"/>
    <w:rsid w:val="007F049A"/>
    <w:rsid w:val="0082177E"/>
    <w:rsid w:val="008D257C"/>
    <w:rsid w:val="00915715"/>
    <w:rsid w:val="00964853"/>
    <w:rsid w:val="00BC199F"/>
    <w:rsid w:val="00C85703"/>
    <w:rsid w:val="00D40B98"/>
    <w:rsid w:val="00E14C03"/>
    <w:rsid w:val="00F7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5703"/>
  </w:style>
  <w:style w:type="paragraph" w:styleId="Fuzeile">
    <w:name w:val="footer"/>
    <w:basedOn w:val="Standard"/>
    <w:link w:val="FuzeileZchn"/>
    <w:uiPriority w:val="99"/>
    <w:unhideWhenUsed/>
    <w:rsid w:val="00C85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5703"/>
  </w:style>
  <w:style w:type="table" w:styleId="Tabellenraster">
    <w:name w:val="Table Grid"/>
    <w:basedOn w:val="NormaleTabelle"/>
    <w:uiPriority w:val="59"/>
    <w:rsid w:val="00E1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1B44-576F-4605-B7DD-DC7FC9D5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9439806F.dotm</Template>
  <TotalTime>0</TotalTime>
  <Pages>1</Pages>
  <Words>36</Words>
  <Characters>252</Characters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2019-10-29T10:41:00Z</dcterms:created>
  <dcterms:modified xsi:type="dcterms:W3CDTF">2019-10-29T15:44:00Z</dcterms:modified>
</cp:coreProperties>
</file>