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8B08A4" w:rsidRDefault="00490596" w:rsidP="008B5351">
      <w:pPr>
        <w:pStyle w:val="Untertitel"/>
        <w:rPr>
          <w:rFonts w:cs="Arial"/>
        </w:rPr>
      </w:pPr>
      <w:r w:rsidRPr="008B08A4">
        <w:rPr>
          <w:rFonts w:cs="Arial"/>
        </w:rPr>
        <w:t>Beispiel für einen schulinternen Lehrplan</w:t>
      </w:r>
    </w:p>
    <w:p w14:paraId="58DD6191" w14:textId="26864BA3" w:rsidR="00490596" w:rsidRPr="008B08A4" w:rsidRDefault="008C37FE" w:rsidP="008B5351">
      <w:pPr>
        <w:pStyle w:val="Untertitel"/>
        <w:rPr>
          <w:rFonts w:cs="Arial"/>
        </w:rPr>
      </w:pPr>
      <w:r>
        <w:rPr>
          <w:rFonts w:cs="Arial"/>
        </w:rPr>
        <w:t>Hauptschule</w:t>
      </w:r>
      <w:r w:rsidR="007C3A86" w:rsidRPr="008B08A4">
        <w:rPr>
          <w:rFonts w:cs="Arial"/>
        </w:rPr>
        <w:t xml:space="preserve"> – Sekundarstufe I</w:t>
      </w:r>
    </w:p>
    <w:p w14:paraId="0A5B7EE3" w14:textId="77777777" w:rsidR="000F53DA" w:rsidRDefault="008C37FE" w:rsidP="000F53DA">
      <w:pPr>
        <w:pStyle w:val="Titel"/>
        <w:tabs>
          <w:tab w:val="left" w:pos="5415"/>
        </w:tabs>
        <w:spacing w:before="3402" w:after="480"/>
        <w:rPr>
          <w:rFonts w:cs="Arial"/>
          <w:sz w:val="40"/>
        </w:rPr>
      </w:pPr>
      <w:r w:rsidRPr="000F53DA">
        <w:rPr>
          <w:rFonts w:cs="Arial"/>
          <w:sz w:val="40"/>
        </w:rPr>
        <w:t>Wirtschaft und Arbeitswelt</w:t>
      </w:r>
      <w:r w:rsidR="000F53DA" w:rsidRPr="000F53DA">
        <w:rPr>
          <w:rFonts w:cs="Arial"/>
          <w:sz w:val="40"/>
        </w:rPr>
        <w:t xml:space="preserve"> </w:t>
      </w:r>
    </w:p>
    <w:p w14:paraId="6B6E8F3D" w14:textId="7C4F5421" w:rsidR="000F53DA" w:rsidRPr="000F53DA" w:rsidRDefault="000F53DA" w:rsidP="000F53DA">
      <w:pPr>
        <w:pStyle w:val="Titel"/>
        <w:tabs>
          <w:tab w:val="left" w:pos="5415"/>
        </w:tabs>
        <w:spacing w:before="3402" w:after="480"/>
        <w:rPr>
          <w:rFonts w:cs="Arial"/>
          <w:sz w:val="40"/>
        </w:rPr>
      </w:pPr>
      <w:r w:rsidRPr="000F53DA">
        <w:rPr>
          <w:rFonts w:cs="Arial"/>
          <w:sz w:val="40"/>
        </w:rPr>
        <w:t>Wirtschaft, Hauswirtschaft, Technik</w:t>
      </w:r>
    </w:p>
    <w:p w14:paraId="68B12A66" w14:textId="759A78FE" w:rsidR="006F2279" w:rsidRPr="00D97985" w:rsidRDefault="001E326B" w:rsidP="00D97985">
      <w:pPr>
        <w:pStyle w:val="Untertitel"/>
        <w:rPr>
          <w:rFonts w:cs="Arial"/>
          <w:sz w:val="28"/>
          <w:szCs w:val="28"/>
        </w:rPr>
      </w:pPr>
      <w:r>
        <w:rPr>
          <w:rFonts w:cs="Arial"/>
          <w:sz w:val="28"/>
          <w:szCs w:val="28"/>
        </w:rPr>
        <w:t>(Fassung vom 01.07</w:t>
      </w:r>
      <w:r w:rsidR="000B0A0C">
        <w:rPr>
          <w:rFonts w:cs="Arial"/>
          <w:sz w:val="28"/>
          <w:szCs w:val="28"/>
        </w:rPr>
        <w:t>.2020</w:t>
      </w:r>
      <w:r w:rsidR="00D97985">
        <w:rPr>
          <w:rFonts w:cs="Arial"/>
          <w:sz w:val="28"/>
          <w:szCs w:val="28"/>
        </w:rPr>
        <w:t>)</w:t>
      </w:r>
    </w:p>
    <w:p w14:paraId="6FB46916" w14:textId="3258EE08" w:rsidR="008B5351" w:rsidRPr="008B08A4" w:rsidRDefault="008B5351" w:rsidP="00A1270E">
      <w:pPr>
        <w:pStyle w:val="berschrift2"/>
        <w:rPr>
          <w:rFonts w:cs="Arial"/>
        </w:rPr>
      </w:pPr>
      <w:bookmarkStart w:id="0" w:name="_Toc26248438"/>
      <w:r w:rsidRPr="008B08A4">
        <w:rPr>
          <w:rFonts w:cs="Arial"/>
        </w:rPr>
        <w:lastRenderedPageBreak/>
        <w:t xml:space="preserve">2.1 </w:t>
      </w:r>
      <w:r w:rsidRPr="008B08A4">
        <w:rPr>
          <w:rFonts w:cs="Arial"/>
        </w:rPr>
        <w:tab/>
        <w:t>Unterrichtsvorhaben</w:t>
      </w:r>
      <w:bookmarkEnd w:id="0"/>
    </w:p>
    <w:p w14:paraId="77306F9E" w14:textId="77777777"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Lehrerinnen und Lehrer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D8F340D" w14:textId="734191FA"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Schülerinnen und Schülern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160B7E41" w14:textId="77777777" w:rsidR="00150F3A" w:rsidRDefault="00150F3A" w:rsidP="00150F3A">
      <w:pPr>
        <w:spacing w:after="120"/>
      </w:pPr>
    </w:p>
    <w:p w14:paraId="51F74793" w14:textId="77777777" w:rsidR="00150F3A" w:rsidRPr="005515E9" w:rsidRDefault="00150F3A" w:rsidP="00150F3A">
      <w:pPr>
        <w:spacing w:after="120"/>
        <w:rPr>
          <w:b/>
        </w:rPr>
      </w:pPr>
      <w:r w:rsidRPr="0062434C">
        <w:rPr>
          <w:b/>
        </w:rPr>
        <w:t>Übersicht über die Unterrichtsvorhaben</w:t>
      </w:r>
    </w:p>
    <w:p w14:paraId="4BF1820D" w14:textId="6F357E5B" w:rsidR="008C37FE" w:rsidRPr="00EC159C" w:rsidRDefault="00150F3A" w:rsidP="008C37FE">
      <w:pPr>
        <w:spacing w:after="120"/>
      </w:pPr>
      <w:r w:rsidRPr="005515E9">
        <w:t>Siehe Anlage „Unterrichtsvorhaben</w:t>
      </w:r>
      <w:r>
        <w:t xml:space="preserve"> / Kacheln</w:t>
      </w:r>
      <w:r w:rsidRPr="005515E9">
        <w:t>“</w:t>
      </w:r>
    </w:p>
    <w:p w14:paraId="35E3C5A6" w14:textId="0E86B80A" w:rsidR="00D97985" w:rsidRDefault="00D97985">
      <w:pPr>
        <w:jc w:val="left"/>
        <w:rPr>
          <w:rFonts w:cs="Arial"/>
        </w:rPr>
      </w:pPr>
      <w:r>
        <w:rPr>
          <w:rFonts w:cs="Arial"/>
        </w:rPr>
        <w:br w:type="page"/>
      </w:r>
    </w:p>
    <w:p w14:paraId="14BE626E" w14:textId="77777777" w:rsidR="00D97985" w:rsidRPr="008C37FE" w:rsidRDefault="00D97985" w:rsidP="00D97985">
      <w:pPr>
        <w:spacing w:after="120"/>
        <w:rPr>
          <w:rFonts w:cs="Arial"/>
          <w:b/>
          <w:i/>
        </w:rPr>
      </w:pPr>
      <w:r w:rsidRPr="008C37FE">
        <w:rPr>
          <w:rFonts w:cs="Arial"/>
          <w:b/>
          <w:i/>
        </w:rPr>
        <w:lastRenderedPageBreak/>
        <w:t>Unterrichtsvorhaben im Fach Wirtschaft</w:t>
      </w:r>
    </w:p>
    <w:tbl>
      <w:tblPr>
        <w:tblpPr w:leftFromText="141" w:rightFromText="141" w:vertAnchor="text" w:horzAnchor="margin" w:tblpXSpec="right" w:tblpY="727"/>
        <w:tblW w:w="5000" w:type="pct"/>
        <w:tblLook w:val="00A0" w:firstRow="1" w:lastRow="0" w:firstColumn="1" w:lastColumn="0" w:noHBand="0" w:noVBand="0"/>
      </w:tblPr>
      <w:tblGrid>
        <w:gridCol w:w="9060"/>
      </w:tblGrid>
      <w:tr w:rsidR="008C37FE" w14:paraId="68A125BE" w14:textId="77777777" w:rsidTr="008C37FE">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BC4669A" w14:textId="77777777" w:rsidR="008C37FE" w:rsidRDefault="008C37FE" w:rsidP="008C37FE">
            <w:pPr>
              <w:pageBreakBefore/>
              <w:jc w:val="center"/>
              <w:rPr>
                <w:rFonts w:cs="Arial"/>
                <w:b/>
              </w:rPr>
            </w:pPr>
            <w:r>
              <w:rPr>
                <w:rFonts w:cs="Arial"/>
                <w:b/>
              </w:rPr>
              <w:lastRenderedPageBreak/>
              <w:t>Jahrgangsstufe 7/8</w:t>
            </w:r>
          </w:p>
        </w:tc>
      </w:tr>
      <w:tr w:rsidR="008C37FE" w14:paraId="110C4CAD" w14:textId="77777777" w:rsidTr="008C37F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0931D759" w14:textId="1D61E5D9" w:rsidR="008C37FE" w:rsidRDefault="008C37FE" w:rsidP="008C37FE">
            <w:pPr>
              <w:spacing w:before="120" w:after="120"/>
              <w:rPr>
                <w:rFonts w:cs="Arial"/>
                <w:bCs/>
                <w:iCs/>
                <w:sz w:val="20"/>
                <w:szCs w:val="20"/>
              </w:rPr>
            </w:pPr>
            <w:r>
              <w:rPr>
                <w:rFonts w:cs="Arial"/>
                <w:b/>
                <w:i/>
                <w:sz w:val="20"/>
                <w:szCs w:val="20"/>
                <w:u w:val="single"/>
              </w:rPr>
              <w:t xml:space="preserve">Unterrichtsvorhaben </w:t>
            </w:r>
            <w:r w:rsidR="002E04A2">
              <w:rPr>
                <w:rFonts w:cs="Arial"/>
                <w:b/>
                <w:i/>
                <w:sz w:val="20"/>
                <w:szCs w:val="20"/>
                <w:u w:val="single"/>
              </w:rPr>
              <w:t>1</w:t>
            </w:r>
            <w:r>
              <w:rPr>
                <w:rFonts w:cs="Arial"/>
                <w:b/>
                <w:i/>
                <w:sz w:val="20"/>
                <w:szCs w:val="20"/>
                <w:u w:val="single"/>
              </w:rPr>
              <w:t>:</w:t>
            </w:r>
            <w:r>
              <w:rPr>
                <w:rFonts w:cs="Arial"/>
                <w:bCs/>
                <w:iCs/>
                <w:sz w:val="20"/>
                <w:szCs w:val="20"/>
              </w:rPr>
              <w:t xml:space="preserve"> </w:t>
            </w:r>
          </w:p>
          <w:p w14:paraId="581F2555" w14:textId="77777777" w:rsidR="008C37FE" w:rsidRDefault="008C37FE" w:rsidP="008C37FE">
            <w:pPr>
              <w:spacing w:before="120" w:after="120"/>
              <w:rPr>
                <w:rFonts w:cs="Arial"/>
                <w:bCs/>
                <w:iCs/>
                <w:sz w:val="20"/>
                <w:szCs w:val="20"/>
              </w:rPr>
            </w:pPr>
            <w:r>
              <w:rPr>
                <w:rFonts w:cs="Arial"/>
                <w:bCs/>
                <w:iCs/>
                <w:sz w:val="20"/>
                <w:szCs w:val="20"/>
              </w:rPr>
              <w:t>Unendliche Wünsche, knappe Ressourcen</w:t>
            </w:r>
          </w:p>
          <w:p w14:paraId="3DE809F7" w14:textId="77777777" w:rsidR="008C37FE" w:rsidRDefault="008C37FE" w:rsidP="008C37FE">
            <w:pPr>
              <w:spacing w:before="120" w:after="120"/>
              <w:rPr>
                <w:rFonts w:cs="Arial"/>
                <w:bCs/>
                <w:iCs/>
                <w:sz w:val="20"/>
                <w:szCs w:val="20"/>
              </w:rPr>
            </w:pPr>
          </w:p>
          <w:p w14:paraId="09D32BA4" w14:textId="77777777" w:rsidR="008C37FE" w:rsidRDefault="008C37FE" w:rsidP="008C37FE">
            <w:pPr>
              <w:spacing w:after="120"/>
              <w:rPr>
                <w:rFonts w:cs="Arial"/>
                <w:sz w:val="20"/>
                <w:szCs w:val="20"/>
              </w:rPr>
            </w:pPr>
            <w:r>
              <w:rPr>
                <w:rFonts w:cs="Arial"/>
                <w:b/>
                <w:sz w:val="20"/>
                <w:szCs w:val="20"/>
              </w:rPr>
              <w:t>Schwerpunkte der Kompetenzentwicklung</w:t>
            </w:r>
            <w:r>
              <w:rPr>
                <w:rFonts w:cs="Arial"/>
                <w:sz w:val="20"/>
                <w:szCs w:val="20"/>
              </w:rPr>
              <w:t>:</w:t>
            </w:r>
          </w:p>
          <w:p w14:paraId="053DDD11" w14:textId="77777777" w:rsidR="008C37FE" w:rsidRDefault="008C37FE" w:rsidP="008C37FE">
            <w:pPr>
              <w:tabs>
                <w:tab w:val="left" w:pos="360"/>
              </w:tabs>
              <w:spacing w:after="120" w:line="240" w:lineRule="auto"/>
              <w:rPr>
                <w:rFonts w:cs="Arial"/>
                <w:sz w:val="20"/>
                <w:szCs w:val="20"/>
              </w:rPr>
            </w:pPr>
            <w:r>
              <w:rPr>
                <w:rFonts w:cs="Arial"/>
                <w:sz w:val="20"/>
                <w:szCs w:val="20"/>
              </w:rPr>
              <w:t>Die Schülerinnen und Schüler</w:t>
            </w:r>
          </w:p>
          <w:p w14:paraId="31568847"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D353A7">
              <w:rPr>
                <w:rFonts w:cs="Arial"/>
                <w:sz w:val="20"/>
                <w:szCs w:val="20"/>
              </w:rPr>
              <w:t>beschreiben fachbezogen ökonomische und gesellschaftliche Sachverhalte mithilfe eines Ordnungs- und Deutungswissens (SK1),</w:t>
            </w:r>
          </w:p>
          <w:p w14:paraId="5FB6E0FC"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CB6BDE">
              <w:rPr>
                <w:rFonts w:cs="Arial"/>
                <w:sz w:val="20"/>
                <w:szCs w:val="20"/>
              </w:rPr>
              <w:t>analysieren aspektgeleitet das Handeln als Verbraucher</w:t>
            </w:r>
            <w:r>
              <w:rPr>
                <w:rFonts w:cs="Arial"/>
                <w:sz w:val="20"/>
                <w:szCs w:val="20"/>
              </w:rPr>
              <w:t xml:space="preserve">innen und Verbraucher (SK 4),  </w:t>
            </w:r>
          </w:p>
          <w:p w14:paraId="05E2118C"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CB6BDE">
              <w:rPr>
                <w:rFonts w:cs="Arial"/>
                <w:sz w:val="20"/>
                <w:szCs w:val="20"/>
              </w:rPr>
              <w:t>erklären Fachbegriffe und wenden diese kontextbezogen an (MK4),</w:t>
            </w:r>
          </w:p>
          <w:p w14:paraId="4CC7CDD9"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CB6BDE">
              <w:rPr>
                <w:rFonts w:cs="Arial"/>
                <w:sz w:val="20"/>
                <w:szCs w:val="20"/>
              </w:rPr>
              <w:t>bewerten Strukturen und Handlungsoptionen innerhalb ökonomischer Entscheidungsprozesse, auch unter Einbeziehung von Nac</w:t>
            </w:r>
            <w:r>
              <w:rPr>
                <w:rFonts w:cs="Arial"/>
                <w:sz w:val="20"/>
                <w:szCs w:val="20"/>
              </w:rPr>
              <w:t xml:space="preserve">hhaltigkeitskriterien (UK 3),  </w:t>
            </w:r>
          </w:p>
          <w:p w14:paraId="2830DB32" w14:textId="77777777" w:rsidR="008C37FE" w:rsidRPr="00D353A7" w:rsidRDefault="008C37FE" w:rsidP="008C37FE">
            <w:pPr>
              <w:numPr>
                <w:ilvl w:val="0"/>
                <w:numId w:val="2"/>
              </w:numPr>
              <w:tabs>
                <w:tab w:val="left" w:pos="360"/>
              </w:tabs>
              <w:spacing w:before="120" w:after="120" w:line="240" w:lineRule="auto"/>
              <w:ind w:left="357" w:hanging="357"/>
              <w:rPr>
                <w:rFonts w:cs="Arial"/>
                <w:sz w:val="20"/>
                <w:szCs w:val="20"/>
              </w:rPr>
            </w:pPr>
            <w:r w:rsidRPr="00CB6BDE">
              <w:rPr>
                <w:rFonts w:cs="Arial"/>
                <w:sz w:val="20"/>
                <w:szCs w:val="20"/>
              </w:rPr>
              <w:t>vertreten die eigene Position auch in der Auseinandersetzung mit</w:t>
            </w:r>
            <w:r>
              <w:rPr>
                <w:rFonts w:cs="Arial"/>
                <w:sz w:val="20"/>
                <w:szCs w:val="20"/>
              </w:rPr>
              <w:t xml:space="preserve"> kontroversen Sichtweisen (HK1).</w:t>
            </w:r>
          </w:p>
          <w:p w14:paraId="7555CD13" w14:textId="77777777" w:rsidR="008C37FE" w:rsidRDefault="008C37FE" w:rsidP="008C37FE">
            <w:pPr>
              <w:pStyle w:val="Liste-bergeordneteKompetenz"/>
              <w:numPr>
                <w:ilvl w:val="0"/>
                <w:numId w:val="0"/>
              </w:numPr>
              <w:spacing w:before="120" w:line="240" w:lineRule="auto"/>
              <w:ind w:left="357"/>
              <w:rPr>
                <w:rFonts w:cs="Arial"/>
                <w:sz w:val="20"/>
                <w:szCs w:val="20"/>
              </w:rPr>
            </w:pPr>
          </w:p>
          <w:p w14:paraId="77A94FC7" w14:textId="77777777" w:rsidR="008C37FE" w:rsidRDefault="008C37FE" w:rsidP="008C37FE">
            <w:pPr>
              <w:spacing w:after="120"/>
              <w:rPr>
                <w:rFonts w:cs="Arial"/>
                <w:sz w:val="20"/>
                <w:szCs w:val="20"/>
              </w:rPr>
            </w:pPr>
            <w:r>
              <w:rPr>
                <w:rFonts w:cs="Arial"/>
                <w:b/>
                <w:sz w:val="20"/>
                <w:szCs w:val="20"/>
              </w:rPr>
              <w:t>Inhaltsfelder</w:t>
            </w:r>
            <w:r>
              <w:rPr>
                <w:rFonts w:cs="Arial"/>
                <w:sz w:val="20"/>
                <w:szCs w:val="20"/>
              </w:rPr>
              <w:t xml:space="preserve">: </w:t>
            </w:r>
          </w:p>
          <w:p w14:paraId="35668B7E" w14:textId="77777777" w:rsidR="008C37FE" w:rsidRDefault="008C37FE" w:rsidP="008C37FE">
            <w:pPr>
              <w:spacing w:after="120"/>
              <w:rPr>
                <w:rFonts w:cs="Arial"/>
                <w:sz w:val="20"/>
                <w:szCs w:val="20"/>
              </w:rPr>
            </w:pPr>
            <w:r>
              <w:rPr>
                <w:rFonts w:cs="Arial"/>
                <w:sz w:val="20"/>
                <w:szCs w:val="20"/>
              </w:rPr>
              <w:t xml:space="preserve">IF 1: </w:t>
            </w:r>
            <w:r w:rsidRPr="00CB6BDE">
              <w:rPr>
                <w:rFonts w:cs="Arial"/>
                <w:sz w:val="20"/>
                <w:szCs w:val="20"/>
              </w:rPr>
              <w:t>Wirtschaftliches Handeln in der marktwirtschaftlichen Ordnung</w:t>
            </w:r>
          </w:p>
          <w:p w14:paraId="3A02208A" w14:textId="77777777" w:rsidR="008C37FE" w:rsidRDefault="008C37FE" w:rsidP="008C37FE">
            <w:pPr>
              <w:spacing w:after="120"/>
              <w:rPr>
                <w:rFonts w:cs="Arial"/>
                <w:sz w:val="20"/>
                <w:szCs w:val="20"/>
              </w:rPr>
            </w:pPr>
            <w:r>
              <w:rPr>
                <w:rFonts w:cs="Arial"/>
                <w:sz w:val="20"/>
                <w:szCs w:val="20"/>
              </w:rPr>
              <w:t xml:space="preserve">IF 4: </w:t>
            </w:r>
            <w:r w:rsidRPr="005859E3">
              <w:rPr>
                <w:rFonts w:cs="Arial"/>
                <w:sz w:val="20"/>
                <w:szCs w:val="20"/>
              </w:rPr>
              <w:t>Handeln als Verbraucherinnen und Verbraucher</w:t>
            </w:r>
          </w:p>
          <w:p w14:paraId="7EA717B5" w14:textId="77777777" w:rsidR="008C37FE" w:rsidRDefault="008C37FE" w:rsidP="008C37FE">
            <w:pPr>
              <w:spacing w:after="120"/>
              <w:rPr>
                <w:rFonts w:cs="Arial"/>
                <w:sz w:val="20"/>
                <w:szCs w:val="20"/>
              </w:rPr>
            </w:pPr>
            <w:r>
              <w:rPr>
                <w:rFonts w:cs="Arial"/>
                <w:b/>
                <w:sz w:val="20"/>
                <w:szCs w:val="20"/>
              </w:rPr>
              <w:t>Inhaltliche Schwerpunkte</w:t>
            </w:r>
            <w:r>
              <w:rPr>
                <w:rFonts w:cs="Arial"/>
                <w:sz w:val="20"/>
                <w:szCs w:val="20"/>
              </w:rPr>
              <w:t>:</w:t>
            </w:r>
          </w:p>
          <w:p w14:paraId="6B458931" w14:textId="449C8422" w:rsidR="008C37FE" w:rsidRDefault="002E04A2"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W</w:t>
            </w:r>
            <w:r w:rsidR="008C37FE" w:rsidRPr="00BC0332">
              <w:rPr>
                <w:rFonts w:cs="Arial"/>
                <w:sz w:val="20"/>
                <w:szCs w:val="20"/>
              </w:rPr>
              <w:t>irtschaftliches Handeln als Grundlage menschlicher Existenz: Bedürfnisse, Bedarf und Güter</w:t>
            </w:r>
            <w:r w:rsidR="008C37FE">
              <w:rPr>
                <w:rFonts w:cs="Arial"/>
                <w:sz w:val="20"/>
                <w:szCs w:val="20"/>
              </w:rPr>
              <w:t xml:space="preserve"> (IF 1)</w:t>
            </w:r>
          </w:p>
          <w:p w14:paraId="215E2A93" w14:textId="33E47D2F" w:rsidR="00C904FA" w:rsidRDefault="00C904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Gesamtwirtschaftliche Ziele</w:t>
            </w:r>
          </w:p>
          <w:p w14:paraId="65AD022D" w14:textId="1A1B38C9"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BC0332">
              <w:rPr>
                <w:rFonts w:cs="Arial"/>
                <w:sz w:val="20"/>
                <w:szCs w:val="20"/>
              </w:rPr>
              <w:t>Markt, Marktprozesse</w:t>
            </w:r>
            <w:r w:rsidR="00C904FA">
              <w:rPr>
                <w:rFonts w:cs="Arial"/>
                <w:sz w:val="20"/>
                <w:szCs w:val="20"/>
              </w:rPr>
              <w:t xml:space="preserve"> und Wirtschaftskreislauf</w:t>
            </w:r>
            <w:r>
              <w:rPr>
                <w:rFonts w:cs="Arial"/>
                <w:sz w:val="20"/>
                <w:szCs w:val="20"/>
              </w:rPr>
              <w:t xml:space="preserve"> (IF 1)</w:t>
            </w:r>
          </w:p>
          <w:p w14:paraId="39396F69"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BC0332">
              <w:rPr>
                <w:rFonts w:cs="Arial"/>
                <w:sz w:val="20"/>
                <w:szCs w:val="20"/>
              </w:rPr>
              <w:t>Verkaufsstrategien in der Konsumgesellschaft</w:t>
            </w:r>
            <w:r>
              <w:rPr>
                <w:rFonts w:cs="Arial"/>
                <w:sz w:val="20"/>
                <w:szCs w:val="20"/>
              </w:rPr>
              <w:t xml:space="preserve"> (IF 1)</w:t>
            </w:r>
          </w:p>
          <w:p w14:paraId="6B73DAAC"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5859E3">
              <w:rPr>
                <w:rFonts w:cs="Arial"/>
                <w:sz w:val="20"/>
                <w:szCs w:val="20"/>
              </w:rPr>
              <w:t>Einflüsse von Werbung auf Kaufentscheidungen: Algorithmen und Filter</w:t>
            </w:r>
            <w:r>
              <w:rPr>
                <w:rFonts w:cs="Arial"/>
                <w:sz w:val="20"/>
                <w:szCs w:val="20"/>
              </w:rPr>
              <w:t xml:space="preserve"> (IF 4)</w:t>
            </w:r>
          </w:p>
          <w:p w14:paraId="5698D5EB" w14:textId="2739F6BD"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AA4749">
              <w:rPr>
                <w:rFonts w:cs="Arial"/>
                <w:sz w:val="20"/>
                <w:szCs w:val="20"/>
              </w:rPr>
              <w:t>Freie und Soziale Marktwirtschaft, Wettbewerb</w:t>
            </w:r>
            <w:r>
              <w:rPr>
                <w:rFonts w:cs="Arial"/>
                <w:sz w:val="20"/>
                <w:szCs w:val="20"/>
              </w:rPr>
              <w:t xml:space="preserve"> (IF 1)</w:t>
            </w:r>
          </w:p>
          <w:p w14:paraId="75BB6A21" w14:textId="5DCAC83B" w:rsidR="00C904FA" w:rsidRPr="00D353A7" w:rsidRDefault="00C904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Alternative Wirtschaftsordnungen (IF 1)</w:t>
            </w:r>
          </w:p>
          <w:p w14:paraId="405385B1" w14:textId="77777777" w:rsidR="008C37FE" w:rsidRDefault="008C37FE" w:rsidP="008C37FE">
            <w:pPr>
              <w:spacing w:after="120"/>
              <w:rPr>
                <w:rFonts w:cs="Arial"/>
                <w:b/>
                <w:sz w:val="20"/>
                <w:szCs w:val="20"/>
              </w:rPr>
            </w:pPr>
          </w:p>
          <w:p w14:paraId="5F3CB1AA" w14:textId="77777777" w:rsidR="008C37FE" w:rsidRDefault="008C37FE" w:rsidP="008C37FE">
            <w:pPr>
              <w:spacing w:after="120"/>
              <w:rPr>
                <w:rFonts w:cs="Arial"/>
              </w:rPr>
            </w:pPr>
            <w:r>
              <w:rPr>
                <w:rFonts w:cs="Arial"/>
                <w:b/>
                <w:sz w:val="20"/>
                <w:szCs w:val="20"/>
              </w:rPr>
              <w:t>Hinweise:</w:t>
            </w:r>
            <w:r>
              <w:rPr>
                <w:rFonts w:cs="Arial"/>
              </w:rPr>
              <w:t xml:space="preserve"> </w:t>
            </w:r>
          </w:p>
          <w:p w14:paraId="3678A2D8" w14:textId="77777777" w:rsidR="008C37FE" w:rsidRPr="00182C73" w:rsidRDefault="008C37FE" w:rsidP="008C37FE">
            <w:pPr>
              <w:spacing w:after="120"/>
              <w:rPr>
                <w:rFonts w:cs="Arial"/>
                <w:sz w:val="20"/>
                <w:szCs w:val="20"/>
              </w:rPr>
            </w:pPr>
            <w:r w:rsidRPr="00182C73">
              <w:rPr>
                <w:rFonts w:cs="Arial"/>
                <w:sz w:val="20"/>
                <w:szCs w:val="20"/>
              </w:rPr>
              <w:t>Verknüpfung zu IF 2 möglich</w:t>
            </w:r>
          </w:p>
          <w:p w14:paraId="4D0C1B60" w14:textId="77777777" w:rsidR="008C37FE" w:rsidRDefault="008C37FE" w:rsidP="008C37FE">
            <w:pPr>
              <w:spacing w:after="120"/>
              <w:rPr>
                <w:rFonts w:cs="Arial"/>
                <w:sz w:val="20"/>
                <w:szCs w:val="20"/>
              </w:rPr>
            </w:pPr>
            <w:r>
              <w:rPr>
                <w:rFonts w:cs="Arial"/>
                <w:b/>
                <w:sz w:val="20"/>
                <w:szCs w:val="20"/>
              </w:rPr>
              <w:t>Zeitbedarf</w:t>
            </w:r>
            <w:r>
              <w:rPr>
                <w:rFonts w:cs="Arial"/>
                <w:b/>
                <w:bCs/>
                <w:sz w:val="20"/>
                <w:szCs w:val="20"/>
              </w:rPr>
              <w:t>:</w:t>
            </w:r>
            <w:r>
              <w:rPr>
                <w:rFonts w:cs="Arial"/>
                <w:sz w:val="20"/>
                <w:szCs w:val="20"/>
              </w:rPr>
              <w:t xml:space="preserve"> </w:t>
            </w:r>
          </w:p>
          <w:p w14:paraId="648302B9" w14:textId="1C780384" w:rsidR="008C37FE" w:rsidRDefault="00C904FA" w:rsidP="008C37FE">
            <w:pPr>
              <w:rPr>
                <w:rFonts w:cs="Arial"/>
                <w:sz w:val="20"/>
                <w:szCs w:val="20"/>
              </w:rPr>
            </w:pPr>
            <w:r>
              <w:rPr>
                <w:rFonts w:cs="Arial"/>
                <w:sz w:val="20"/>
                <w:szCs w:val="20"/>
              </w:rPr>
              <w:t>Ca. 22</w:t>
            </w:r>
            <w:r w:rsidR="008C37FE">
              <w:rPr>
                <w:rFonts w:cs="Arial"/>
                <w:sz w:val="20"/>
                <w:szCs w:val="20"/>
              </w:rPr>
              <w:t xml:space="preserve"> Std</w:t>
            </w:r>
            <w:r w:rsidR="00182C73">
              <w:rPr>
                <w:rFonts w:cs="Arial"/>
                <w:sz w:val="20"/>
                <w:szCs w:val="20"/>
              </w:rPr>
              <w:t>.</w:t>
            </w:r>
          </w:p>
        </w:tc>
      </w:tr>
    </w:tbl>
    <w:tbl>
      <w:tblPr>
        <w:tblW w:w="5000" w:type="pct"/>
        <w:tblLook w:val="00A0" w:firstRow="1" w:lastRow="0" w:firstColumn="1" w:lastColumn="0" w:noHBand="0" w:noVBand="0"/>
      </w:tblPr>
      <w:tblGrid>
        <w:gridCol w:w="9060"/>
      </w:tblGrid>
      <w:tr w:rsidR="008C37FE" w14:paraId="52A38885" w14:textId="77777777" w:rsidTr="00EC159C">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399CE254" w14:textId="77777777" w:rsidR="008C37FE" w:rsidRDefault="008C37FE" w:rsidP="009970AB">
            <w:pPr>
              <w:pageBreakBefore/>
              <w:jc w:val="center"/>
              <w:rPr>
                <w:rFonts w:cs="Arial"/>
                <w:b/>
              </w:rPr>
            </w:pPr>
            <w:r>
              <w:rPr>
                <w:rFonts w:cs="Arial"/>
                <w:b/>
              </w:rPr>
              <w:lastRenderedPageBreak/>
              <w:t>Jahrgangsstufe 7/8</w:t>
            </w:r>
          </w:p>
        </w:tc>
      </w:tr>
      <w:tr w:rsidR="008C37FE" w14:paraId="46278AC0" w14:textId="77777777" w:rsidTr="00EC159C">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2F81BCB" w14:textId="77777777" w:rsidR="008C37FE" w:rsidRDefault="008C37FE" w:rsidP="009970AB">
            <w:pPr>
              <w:spacing w:before="120" w:after="120"/>
              <w:rPr>
                <w:rFonts w:cs="Arial"/>
                <w:sz w:val="20"/>
                <w:szCs w:val="20"/>
              </w:rPr>
            </w:pPr>
            <w:r>
              <w:rPr>
                <w:rFonts w:cs="Arial"/>
                <w:b/>
                <w:i/>
                <w:sz w:val="20"/>
                <w:szCs w:val="20"/>
                <w:u w:val="single"/>
              </w:rPr>
              <w:t>Unterrichtsvorhaben 2:</w:t>
            </w:r>
            <w:r>
              <w:rPr>
                <w:rFonts w:cs="Arial"/>
                <w:sz w:val="20"/>
                <w:szCs w:val="20"/>
              </w:rPr>
              <w:t xml:space="preserve"> </w:t>
            </w:r>
          </w:p>
          <w:p w14:paraId="66B929EF" w14:textId="5D5DCFC2" w:rsidR="008C37FE" w:rsidRPr="008C37FE" w:rsidRDefault="008C37FE" w:rsidP="009970AB">
            <w:pPr>
              <w:spacing w:before="120" w:after="120"/>
              <w:rPr>
                <w:rFonts w:cs="Arial"/>
                <w:bCs/>
                <w:iCs/>
                <w:sz w:val="20"/>
                <w:szCs w:val="20"/>
              </w:rPr>
            </w:pPr>
            <w:r w:rsidRPr="008C37FE">
              <w:rPr>
                <w:rFonts w:cs="Arial"/>
                <w:bCs/>
                <w:iCs/>
                <w:sz w:val="20"/>
                <w:szCs w:val="20"/>
              </w:rPr>
              <w:t>Arbeiten – Wie und warum?</w:t>
            </w:r>
          </w:p>
          <w:p w14:paraId="688AAAEF" w14:textId="77777777" w:rsidR="008C37FE" w:rsidRDefault="008C37FE" w:rsidP="009970AB">
            <w:pPr>
              <w:spacing w:before="120" w:after="120"/>
              <w:rPr>
                <w:rFonts w:cs="Arial"/>
                <w:sz w:val="20"/>
                <w:szCs w:val="20"/>
              </w:rPr>
            </w:pPr>
          </w:p>
          <w:p w14:paraId="2ACC8F5B" w14:textId="77777777" w:rsidR="008C37FE" w:rsidRDefault="008C37FE" w:rsidP="009970AB">
            <w:pPr>
              <w:spacing w:after="120"/>
              <w:rPr>
                <w:rFonts w:cs="Arial"/>
                <w:sz w:val="20"/>
                <w:szCs w:val="20"/>
              </w:rPr>
            </w:pPr>
            <w:r>
              <w:rPr>
                <w:rFonts w:cs="Arial"/>
                <w:b/>
                <w:sz w:val="20"/>
                <w:szCs w:val="20"/>
              </w:rPr>
              <w:t>Schwerpunkte der Kompetenzentwicklung</w:t>
            </w:r>
            <w:r>
              <w:rPr>
                <w:rFonts w:cs="Arial"/>
                <w:sz w:val="20"/>
                <w:szCs w:val="20"/>
              </w:rPr>
              <w:t xml:space="preserve">: </w:t>
            </w:r>
          </w:p>
          <w:p w14:paraId="04A46B8E" w14:textId="77777777" w:rsidR="008C37FE" w:rsidRDefault="008C37FE" w:rsidP="009970AB">
            <w:pPr>
              <w:tabs>
                <w:tab w:val="left" w:pos="360"/>
              </w:tabs>
              <w:spacing w:after="120" w:line="240" w:lineRule="auto"/>
              <w:rPr>
                <w:rFonts w:cs="Arial"/>
                <w:sz w:val="20"/>
                <w:szCs w:val="20"/>
              </w:rPr>
            </w:pPr>
            <w:r>
              <w:rPr>
                <w:rFonts w:cs="Arial"/>
                <w:sz w:val="20"/>
                <w:szCs w:val="20"/>
              </w:rPr>
              <w:t>Die Schülerinnen und Schüler</w:t>
            </w:r>
          </w:p>
          <w:p w14:paraId="32BEE3BB"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E527C2">
              <w:rPr>
                <w:rFonts w:cs="Arial"/>
                <w:sz w:val="20"/>
                <w:szCs w:val="20"/>
              </w:rPr>
              <w:t>erläutern ökonomische und gesellschaftliche Strukturen sowie ihre Elemente, Funktionen und Wirkungen (SK 2),</w:t>
            </w:r>
          </w:p>
          <w:p w14:paraId="603338CD"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E527C2">
              <w:rPr>
                <w:rFonts w:cs="Arial"/>
                <w:sz w:val="20"/>
                <w:szCs w:val="20"/>
              </w:rPr>
              <w:t>recherchieren und analysieren Informationen und Daten zu fachbezogenen Sachverhalten unter Verwendung von Suchstrategien und digitalen wie analogen Medienangeboten (MK 1),</w:t>
            </w:r>
          </w:p>
          <w:p w14:paraId="2816EF55"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DA4E6F">
              <w:rPr>
                <w:rFonts w:cs="Arial"/>
                <w:sz w:val="20"/>
                <w:szCs w:val="20"/>
              </w:rPr>
              <w:t>reflektieren das eigene methodische Vorgehen zu einem Lernvorhaben im Hinblick auf Arbeitsprozess und Ertrag (MK 6).</w:t>
            </w:r>
          </w:p>
          <w:p w14:paraId="12E86813"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E527C2">
              <w:rPr>
                <w:rFonts w:cs="Arial"/>
                <w:sz w:val="20"/>
                <w:szCs w:val="20"/>
              </w:rPr>
              <w:t>präsentieren Ergebnisse unter Verwendung von Fachsprache adressatengerecht und strukturiert (MK 7),</w:t>
            </w:r>
          </w:p>
          <w:p w14:paraId="78ED4C5C"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6D3BFC">
              <w:rPr>
                <w:rFonts w:cs="Arial"/>
                <w:sz w:val="20"/>
                <w:szCs w:val="20"/>
              </w:rPr>
              <w:t>beurteilen kriterienorientiert verschiedene wirtschaftliche und gesellschaftliche Interessen hinsichtlich der zugrundeliegenden Wertmaßstäbe und ihrer Verallgemeinerbarkeit (UK 2),</w:t>
            </w:r>
          </w:p>
          <w:p w14:paraId="42974CC0" w14:textId="77777777" w:rsidR="008C37FE" w:rsidRPr="00D353A7" w:rsidRDefault="008C37FE" w:rsidP="008C37FE">
            <w:pPr>
              <w:numPr>
                <w:ilvl w:val="0"/>
                <w:numId w:val="2"/>
              </w:numPr>
              <w:tabs>
                <w:tab w:val="left" w:pos="360"/>
              </w:tabs>
              <w:spacing w:before="120" w:after="120" w:line="240" w:lineRule="auto"/>
              <w:ind w:left="357" w:hanging="357"/>
              <w:rPr>
                <w:rFonts w:cs="Arial"/>
                <w:sz w:val="20"/>
                <w:szCs w:val="20"/>
              </w:rPr>
            </w:pPr>
            <w:r w:rsidRPr="006D3BFC">
              <w:rPr>
                <w:rFonts w:cs="Arial"/>
                <w:sz w:val="20"/>
                <w:szCs w:val="20"/>
              </w:rPr>
              <w:t>stellen – auch simulativ – Positionen dar, die mit ihrer eigenen oder einer angenommen</w:t>
            </w:r>
            <w:r>
              <w:rPr>
                <w:rFonts w:cs="Arial"/>
                <w:sz w:val="20"/>
                <w:szCs w:val="20"/>
              </w:rPr>
              <w:t>en Position konkurrieren (HK 4).</w:t>
            </w:r>
          </w:p>
          <w:p w14:paraId="416827CF" w14:textId="77777777" w:rsidR="008C37FE" w:rsidRDefault="008C37FE" w:rsidP="009970AB">
            <w:pPr>
              <w:tabs>
                <w:tab w:val="left" w:pos="360"/>
              </w:tabs>
              <w:spacing w:after="120" w:line="240" w:lineRule="auto"/>
              <w:rPr>
                <w:rFonts w:cs="Arial"/>
                <w:sz w:val="20"/>
                <w:szCs w:val="20"/>
              </w:rPr>
            </w:pPr>
          </w:p>
          <w:p w14:paraId="53CC03AB" w14:textId="77777777" w:rsidR="008C37FE" w:rsidRDefault="008C37FE" w:rsidP="009970AB">
            <w:pPr>
              <w:spacing w:after="120"/>
              <w:rPr>
                <w:rFonts w:cs="Arial"/>
                <w:sz w:val="20"/>
                <w:szCs w:val="20"/>
              </w:rPr>
            </w:pPr>
            <w:r>
              <w:rPr>
                <w:rFonts w:cs="Arial"/>
                <w:b/>
                <w:sz w:val="20"/>
                <w:szCs w:val="20"/>
              </w:rPr>
              <w:t>Inhaltsfelder</w:t>
            </w:r>
            <w:r>
              <w:rPr>
                <w:rFonts w:cs="Arial"/>
                <w:sz w:val="20"/>
                <w:szCs w:val="20"/>
              </w:rPr>
              <w:t xml:space="preserve">: </w:t>
            </w:r>
          </w:p>
          <w:p w14:paraId="54B59E4C" w14:textId="77777777" w:rsidR="008C37FE" w:rsidRDefault="008C37FE" w:rsidP="009970AB">
            <w:pPr>
              <w:spacing w:after="120"/>
              <w:rPr>
                <w:rFonts w:cs="Arial"/>
                <w:sz w:val="20"/>
                <w:szCs w:val="20"/>
              </w:rPr>
            </w:pPr>
            <w:r>
              <w:rPr>
                <w:rFonts w:cs="Arial"/>
                <w:sz w:val="20"/>
                <w:szCs w:val="20"/>
              </w:rPr>
              <w:t xml:space="preserve">IF 5: </w:t>
            </w:r>
            <w:r w:rsidRPr="00E527C2">
              <w:rPr>
                <w:rFonts w:cs="Arial"/>
                <w:sz w:val="20"/>
                <w:szCs w:val="20"/>
              </w:rPr>
              <w:t>Globalisierte Strukturen und Prozesse in der Wirtschaft</w:t>
            </w:r>
          </w:p>
          <w:p w14:paraId="5686A805" w14:textId="38BCC38E" w:rsidR="008C37FE" w:rsidRDefault="008C37FE" w:rsidP="009970AB">
            <w:pPr>
              <w:spacing w:after="120"/>
              <w:rPr>
                <w:rFonts w:cs="Arial"/>
                <w:sz w:val="20"/>
                <w:szCs w:val="20"/>
              </w:rPr>
            </w:pPr>
            <w:r>
              <w:rPr>
                <w:rFonts w:cs="Arial"/>
                <w:sz w:val="20"/>
                <w:szCs w:val="20"/>
              </w:rPr>
              <w:t>IF 6: Beruf und Arbeitswelt</w:t>
            </w:r>
          </w:p>
          <w:p w14:paraId="3CA6E3E5" w14:textId="77777777" w:rsidR="00145F3C" w:rsidRDefault="00145F3C" w:rsidP="009970AB">
            <w:pPr>
              <w:spacing w:after="120"/>
              <w:rPr>
                <w:rFonts w:cs="Arial"/>
                <w:sz w:val="20"/>
                <w:szCs w:val="20"/>
              </w:rPr>
            </w:pPr>
          </w:p>
          <w:p w14:paraId="06E89C90" w14:textId="77777777" w:rsidR="008C37FE" w:rsidRDefault="008C37FE" w:rsidP="009970AB">
            <w:pPr>
              <w:spacing w:after="120"/>
              <w:rPr>
                <w:rFonts w:cs="Arial"/>
                <w:sz w:val="20"/>
                <w:szCs w:val="20"/>
              </w:rPr>
            </w:pPr>
            <w:r>
              <w:rPr>
                <w:rFonts w:cs="Arial"/>
                <w:b/>
                <w:sz w:val="20"/>
                <w:szCs w:val="20"/>
              </w:rPr>
              <w:t>Inhaltliche Schwerpunkte</w:t>
            </w:r>
            <w:r>
              <w:rPr>
                <w:rFonts w:cs="Arial"/>
                <w:sz w:val="20"/>
                <w:szCs w:val="20"/>
              </w:rPr>
              <w:t>:</w:t>
            </w:r>
          </w:p>
          <w:p w14:paraId="24CB0480"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E527C2">
              <w:rPr>
                <w:rFonts w:cs="Arial"/>
                <w:sz w:val="20"/>
                <w:szCs w:val="20"/>
              </w:rPr>
              <w:t>Arbeit und ihre Bedeutung für das Individuum: Existenzsicherung und Sinnstiftung</w:t>
            </w:r>
            <w:r>
              <w:rPr>
                <w:rFonts w:cs="Arial"/>
                <w:sz w:val="20"/>
                <w:szCs w:val="20"/>
              </w:rPr>
              <w:t xml:space="preserve"> (IF 6)</w:t>
            </w:r>
          </w:p>
          <w:p w14:paraId="1B786138"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E527C2">
              <w:rPr>
                <w:rFonts w:cs="Arial"/>
                <w:sz w:val="20"/>
                <w:szCs w:val="20"/>
              </w:rPr>
              <w:t>Bedeutung der Arbeit für die Gesellschaft: Arbeitsteilung, Wertschöpfung, sozialer Frieden</w:t>
            </w:r>
            <w:r>
              <w:rPr>
                <w:rFonts w:cs="Arial"/>
                <w:sz w:val="20"/>
                <w:szCs w:val="20"/>
              </w:rPr>
              <w:t xml:space="preserve"> (IF 6)</w:t>
            </w:r>
          </w:p>
          <w:p w14:paraId="74365617" w14:textId="616E54A7" w:rsidR="008C37FE" w:rsidRPr="00D353A7" w:rsidRDefault="002E04A2"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I</w:t>
            </w:r>
            <w:r w:rsidR="008C37FE" w:rsidRPr="00E527C2">
              <w:rPr>
                <w:rFonts w:cs="Arial"/>
                <w:sz w:val="20"/>
                <w:szCs w:val="20"/>
              </w:rPr>
              <w:t>nternationale Arbeits- und Gütermärkte</w:t>
            </w:r>
            <w:r w:rsidR="008C37FE">
              <w:rPr>
                <w:rFonts w:cs="Arial"/>
                <w:sz w:val="20"/>
                <w:szCs w:val="20"/>
              </w:rPr>
              <w:t xml:space="preserve"> (IF 5)</w:t>
            </w:r>
          </w:p>
          <w:p w14:paraId="6391ABC3" w14:textId="77777777" w:rsidR="008C37FE" w:rsidRDefault="008C37FE" w:rsidP="009970AB">
            <w:pPr>
              <w:spacing w:after="120"/>
              <w:rPr>
                <w:rFonts w:cs="Arial"/>
                <w:b/>
                <w:sz w:val="20"/>
                <w:szCs w:val="20"/>
              </w:rPr>
            </w:pPr>
          </w:p>
          <w:p w14:paraId="667737F9" w14:textId="77777777" w:rsidR="008C37FE" w:rsidRDefault="008C37FE" w:rsidP="009970AB">
            <w:pPr>
              <w:spacing w:after="120"/>
              <w:rPr>
                <w:rFonts w:cs="Arial"/>
              </w:rPr>
            </w:pPr>
            <w:r>
              <w:rPr>
                <w:rFonts w:cs="Arial"/>
                <w:b/>
                <w:sz w:val="20"/>
                <w:szCs w:val="20"/>
              </w:rPr>
              <w:t>Hinweise:</w:t>
            </w:r>
            <w:r>
              <w:rPr>
                <w:rFonts w:cs="Arial"/>
              </w:rPr>
              <w:t xml:space="preserve"> </w:t>
            </w:r>
          </w:p>
          <w:p w14:paraId="06AB2706" w14:textId="77777777" w:rsidR="008C37FE" w:rsidRDefault="008C37FE" w:rsidP="009970AB">
            <w:pPr>
              <w:spacing w:after="120"/>
              <w:rPr>
                <w:rFonts w:cs="Arial"/>
                <w:sz w:val="20"/>
                <w:szCs w:val="20"/>
              </w:rPr>
            </w:pPr>
            <w:r>
              <w:rPr>
                <w:rFonts w:cs="Arial"/>
                <w:b/>
                <w:sz w:val="20"/>
                <w:szCs w:val="20"/>
              </w:rPr>
              <w:t>Zeitbedarf</w:t>
            </w:r>
            <w:r>
              <w:rPr>
                <w:rFonts w:cs="Arial"/>
                <w:b/>
                <w:bCs/>
                <w:sz w:val="20"/>
                <w:szCs w:val="20"/>
              </w:rPr>
              <w:t>:</w:t>
            </w:r>
            <w:r>
              <w:rPr>
                <w:rFonts w:cs="Arial"/>
                <w:sz w:val="20"/>
                <w:szCs w:val="20"/>
              </w:rPr>
              <w:t xml:space="preserve"> </w:t>
            </w:r>
          </w:p>
          <w:p w14:paraId="6F04C34E" w14:textId="3BBA1785" w:rsidR="008C37FE" w:rsidRDefault="002E04A2" w:rsidP="009970AB">
            <w:pPr>
              <w:spacing w:after="120"/>
              <w:rPr>
                <w:rFonts w:cs="Arial"/>
                <w:sz w:val="20"/>
                <w:szCs w:val="20"/>
              </w:rPr>
            </w:pPr>
            <w:r>
              <w:rPr>
                <w:rFonts w:cs="Arial"/>
                <w:sz w:val="20"/>
                <w:szCs w:val="20"/>
              </w:rPr>
              <w:t>Ca. 20</w:t>
            </w:r>
            <w:r w:rsidR="008C37FE">
              <w:rPr>
                <w:rFonts w:cs="Arial"/>
                <w:sz w:val="20"/>
                <w:szCs w:val="20"/>
              </w:rPr>
              <w:t xml:space="preserve"> Std</w:t>
            </w:r>
          </w:p>
          <w:p w14:paraId="24C57508" w14:textId="77777777" w:rsidR="008C37FE" w:rsidRDefault="008C37FE" w:rsidP="009970AB">
            <w:pPr>
              <w:tabs>
                <w:tab w:val="left" w:pos="360"/>
              </w:tabs>
              <w:spacing w:before="120" w:after="120" w:line="240" w:lineRule="auto"/>
              <w:rPr>
                <w:rFonts w:cs="Arial"/>
                <w:sz w:val="20"/>
                <w:szCs w:val="20"/>
              </w:rPr>
            </w:pPr>
          </w:p>
        </w:tc>
      </w:tr>
    </w:tbl>
    <w:p w14:paraId="7602AF3B" w14:textId="77777777" w:rsidR="008C37FE" w:rsidRDefault="008C37FE" w:rsidP="008C37FE">
      <w:pPr>
        <w:rPr>
          <w:rFonts w:cs="Arial"/>
        </w:rPr>
      </w:pPr>
    </w:p>
    <w:p w14:paraId="60094F36" w14:textId="77777777" w:rsidR="008C37FE" w:rsidRDefault="008C37FE" w:rsidP="008C37FE">
      <w:pPr>
        <w:rPr>
          <w:rFonts w:cs="Arial"/>
        </w:rPr>
      </w:pPr>
      <w:r>
        <w:br w:type="page"/>
      </w:r>
    </w:p>
    <w:tbl>
      <w:tblPr>
        <w:tblW w:w="5000" w:type="pct"/>
        <w:tblLook w:val="00A0" w:firstRow="1" w:lastRow="0" w:firstColumn="1" w:lastColumn="0" w:noHBand="0" w:noVBand="0"/>
      </w:tblPr>
      <w:tblGrid>
        <w:gridCol w:w="9060"/>
      </w:tblGrid>
      <w:tr w:rsidR="008C37FE" w14:paraId="46E819BE" w14:textId="77777777" w:rsidTr="009970AB">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6030B04B" w14:textId="77777777" w:rsidR="008C37FE" w:rsidRDefault="008C37FE" w:rsidP="009970AB">
            <w:pPr>
              <w:pageBreakBefore/>
              <w:spacing w:after="120"/>
              <w:jc w:val="center"/>
              <w:rPr>
                <w:rFonts w:cs="Arial"/>
                <w:b/>
              </w:rPr>
            </w:pPr>
            <w:r>
              <w:rPr>
                <w:rFonts w:cs="Arial"/>
                <w:b/>
              </w:rPr>
              <w:lastRenderedPageBreak/>
              <w:t>Jahrgangsstufe 7/8</w:t>
            </w:r>
          </w:p>
        </w:tc>
      </w:tr>
      <w:tr w:rsidR="008C37FE" w14:paraId="7D9B4318" w14:textId="77777777" w:rsidTr="009970AB">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56A0C4F0" w14:textId="77777777" w:rsidR="008C37FE" w:rsidRDefault="008C37FE" w:rsidP="009970AB">
            <w:pPr>
              <w:spacing w:before="120" w:after="120"/>
              <w:rPr>
                <w:rFonts w:cs="Arial"/>
                <w:iCs/>
                <w:sz w:val="20"/>
                <w:szCs w:val="20"/>
              </w:rPr>
            </w:pPr>
            <w:r>
              <w:rPr>
                <w:rFonts w:cs="Arial"/>
                <w:b/>
                <w:i/>
                <w:sz w:val="20"/>
                <w:szCs w:val="20"/>
                <w:u w:val="single"/>
              </w:rPr>
              <w:t>Unterrichtsvorhaben 3:</w:t>
            </w:r>
            <w:r>
              <w:rPr>
                <w:rFonts w:cs="Arial"/>
                <w:iCs/>
                <w:sz w:val="20"/>
                <w:szCs w:val="20"/>
              </w:rPr>
              <w:t xml:space="preserve"> </w:t>
            </w:r>
          </w:p>
          <w:p w14:paraId="51306876" w14:textId="343454AA" w:rsidR="008C37FE" w:rsidRDefault="008C37FE" w:rsidP="009970AB">
            <w:pPr>
              <w:spacing w:before="120" w:after="120"/>
              <w:rPr>
                <w:rFonts w:cs="Arial"/>
                <w:iCs/>
                <w:sz w:val="20"/>
                <w:szCs w:val="20"/>
              </w:rPr>
            </w:pPr>
            <w:r>
              <w:rPr>
                <w:rFonts w:cs="Arial"/>
                <w:iCs/>
                <w:sz w:val="20"/>
                <w:szCs w:val="20"/>
              </w:rPr>
              <w:t>Meine Rechte und Pflichten als Konsument und Verbraucher</w:t>
            </w:r>
          </w:p>
          <w:p w14:paraId="492459EC" w14:textId="77777777" w:rsidR="008C37FE" w:rsidRDefault="008C37FE" w:rsidP="009970AB">
            <w:pPr>
              <w:spacing w:after="120"/>
              <w:rPr>
                <w:rFonts w:cs="Arial"/>
                <w:b/>
                <w:sz w:val="20"/>
                <w:szCs w:val="20"/>
              </w:rPr>
            </w:pPr>
          </w:p>
          <w:p w14:paraId="129A9186" w14:textId="77777777" w:rsidR="008C37FE" w:rsidRDefault="008C37FE" w:rsidP="009970AB">
            <w:pPr>
              <w:spacing w:after="120"/>
              <w:rPr>
                <w:rFonts w:cs="Arial"/>
                <w:sz w:val="20"/>
                <w:szCs w:val="20"/>
              </w:rPr>
            </w:pPr>
            <w:r>
              <w:rPr>
                <w:rFonts w:cs="Arial"/>
                <w:b/>
                <w:sz w:val="20"/>
                <w:szCs w:val="20"/>
              </w:rPr>
              <w:t>Schwerpunkte der Kompetenzentwicklung</w:t>
            </w:r>
            <w:r>
              <w:rPr>
                <w:rFonts w:cs="Arial"/>
                <w:sz w:val="20"/>
                <w:szCs w:val="20"/>
              </w:rPr>
              <w:t>:</w:t>
            </w:r>
          </w:p>
          <w:p w14:paraId="4ECD6C8A" w14:textId="77777777" w:rsidR="008C37FE" w:rsidRDefault="008C37FE" w:rsidP="009970AB">
            <w:pPr>
              <w:tabs>
                <w:tab w:val="left" w:pos="360"/>
              </w:tabs>
              <w:spacing w:after="120" w:line="240" w:lineRule="auto"/>
              <w:rPr>
                <w:rFonts w:cs="Arial"/>
                <w:sz w:val="20"/>
                <w:szCs w:val="20"/>
              </w:rPr>
            </w:pPr>
            <w:r>
              <w:rPr>
                <w:rFonts w:cs="Arial"/>
                <w:sz w:val="20"/>
                <w:szCs w:val="20"/>
              </w:rPr>
              <w:t>Die Schülerinnen und Schüler</w:t>
            </w:r>
          </w:p>
          <w:p w14:paraId="39C9C014"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341BDF">
              <w:rPr>
                <w:rFonts w:cs="Arial"/>
                <w:sz w:val="20"/>
                <w:szCs w:val="20"/>
              </w:rPr>
              <w:t>beschreiben fachbezogen ökonomische und gesellschaftliche Sachverhalte mithilfe eines Ordnungs- und Deutungswissens (SK1),</w:t>
            </w:r>
          </w:p>
          <w:p w14:paraId="0BDA7FDB"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341BDF">
              <w:rPr>
                <w:rFonts w:cs="Arial"/>
                <w:sz w:val="20"/>
                <w:szCs w:val="20"/>
              </w:rPr>
              <w:t>ermitteln unterschiedliche Positionen und Argumentationsstrukturen aus kontinuierlichen und diskontinuierlichen Texten (MK 3),</w:t>
            </w:r>
          </w:p>
          <w:p w14:paraId="5867BE10"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341BDF">
              <w:rPr>
                <w:rFonts w:cs="Arial"/>
                <w:sz w:val="20"/>
                <w:szCs w:val="20"/>
              </w:rPr>
              <w:t>setzen selbstständig entwickelte Unterrichtsprodukte zu fachbezogenen Sachverhalten und Proble</w:t>
            </w:r>
            <w:r>
              <w:rPr>
                <w:rFonts w:cs="Arial"/>
                <w:sz w:val="20"/>
                <w:szCs w:val="20"/>
              </w:rPr>
              <w:t>mlagen intentional ein (HK2).</w:t>
            </w:r>
          </w:p>
          <w:p w14:paraId="1EF34CEC" w14:textId="77777777" w:rsidR="008C37FE" w:rsidRPr="00D353A7" w:rsidRDefault="008C37FE" w:rsidP="009970AB">
            <w:pPr>
              <w:spacing w:before="120" w:after="120" w:line="240" w:lineRule="auto"/>
              <w:ind w:left="708"/>
              <w:rPr>
                <w:rFonts w:cs="Arial"/>
                <w:sz w:val="20"/>
                <w:szCs w:val="20"/>
              </w:rPr>
            </w:pPr>
          </w:p>
          <w:p w14:paraId="76DABCCB" w14:textId="77777777" w:rsidR="008C37FE" w:rsidRDefault="008C37FE" w:rsidP="009970AB">
            <w:pPr>
              <w:spacing w:before="360" w:after="120"/>
              <w:rPr>
                <w:rFonts w:cs="Arial"/>
                <w:sz w:val="20"/>
                <w:szCs w:val="20"/>
              </w:rPr>
            </w:pPr>
            <w:r>
              <w:rPr>
                <w:rFonts w:cs="Arial"/>
                <w:b/>
                <w:sz w:val="20"/>
                <w:szCs w:val="20"/>
              </w:rPr>
              <w:t>Inhaltsfelder</w:t>
            </w:r>
            <w:r>
              <w:rPr>
                <w:rFonts w:cs="Arial"/>
                <w:sz w:val="20"/>
                <w:szCs w:val="20"/>
              </w:rPr>
              <w:t xml:space="preserve">: </w:t>
            </w:r>
          </w:p>
          <w:p w14:paraId="4089A764" w14:textId="5BA3FE16" w:rsidR="008C37FE" w:rsidRDefault="008C37FE" w:rsidP="009970AB">
            <w:pPr>
              <w:spacing w:after="120"/>
              <w:rPr>
                <w:rFonts w:cs="Arial"/>
                <w:sz w:val="20"/>
                <w:szCs w:val="20"/>
              </w:rPr>
            </w:pPr>
            <w:r>
              <w:rPr>
                <w:rFonts w:cs="Arial"/>
                <w:sz w:val="20"/>
                <w:szCs w:val="20"/>
              </w:rPr>
              <w:t xml:space="preserve">IF 4: </w:t>
            </w:r>
            <w:r w:rsidRPr="00DB5E0F">
              <w:rPr>
                <w:rFonts w:cs="Arial"/>
                <w:sz w:val="20"/>
                <w:szCs w:val="20"/>
              </w:rPr>
              <w:t>Handeln als Verbraucherinnen und Verbraucher</w:t>
            </w:r>
          </w:p>
          <w:p w14:paraId="3D577D24" w14:textId="77777777" w:rsidR="00145F3C" w:rsidRDefault="00145F3C" w:rsidP="009970AB">
            <w:pPr>
              <w:spacing w:after="120"/>
              <w:rPr>
                <w:rFonts w:cs="Arial"/>
                <w:sz w:val="20"/>
                <w:szCs w:val="20"/>
              </w:rPr>
            </w:pPr>
          </w:p>
          <w:p w14:paraId="7BE773AD" w14:textId="77777777" w:rsidR="008C37FE" w:rsidRDefault="008C37FE" w:rsidP="009970AB">
            <w:pPr>
              <w:spacing w:after="120"/>
              <w:rPr>
                <w:rFonts w:cs="Arial"/>
                <w:sz w:val="20"/>
                <w:szCs w:val="20"/>
              </w:rPr>
            </w:pPr>
            <w:r>
              <w:rPr>
                <w:rFonts w:cs="Arial"/>
                <w:b/>
                <w:sz w:val="20"/>
                <w:szCs w:val="20"/>
              </w:rPr>
              <w:t>Inhaltliche Schwerpunkte</w:t>
            </w:r>
            <w:r>
              <w:rPr>
                <w:rFonts w:cs="Arial"/>
                <w:sz w:val="20"/>
                <w:szCs w:val="20"/>
              </w:rPr>
              <w:t>:</w:t>
            </w:r>
          </w:p>
          <w:p w14:paraId="794DB792"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B5E0F">
              <w:rPr>
                <w:rFonts w:cs="Arial"/>
                <w:sz w:val="20"/>
                <w:szCs w:val="20"/>
              </w:rPr>
              <w:t>Verbraucherrechte und -pflichten: Verträge im Alltag</w:t>
            </w:r>
          </w:p>
          <w:p w14:paraId="35884278"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B5E0F">
              <w:rPr>
                <w:rFonts w:cs="Arial"/>
                <w:sz w:val="20"/>
                <w:szCs w:val="20"/>
              </w:rPr>
              <w:t>Institutionen des Verbraucherschutzes und die Möglichkeiten zur Durchsetzung von Verbraucherrechten</w:t>
            </w:r>
          </w:p>
          <w:p w14:paraId="476AB4C2" w14:textId="1D114A84" w:rsidR="008C37FE" w:rsidRPr="00D353A7" w:rsidRDefault="002E04A2"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R</w:t>
            </w:r>
            <w:r w:rsidR="008C37FE" w:rsidRPr="00BE50E6">
              <w:rPr>
                <w:rFonts w:cs="Arial"/>
                <w:sz w:val="20"/>
                <w:szCs w:val="20"/>
              </w:rPr>
              <w:t>echtliche Grundlagen für Mediennutzung: Persönlichkeits-, Urheber- und Nutzungsrechte</w:t>
            </w:r>
          </w:p>
          <w:p w14:paraId="63A55509" w14:textId="77777777" w:rsidR="008C37FE" w:rsidRDefault="008C37FE" w:rsidP="009970AB">
            <w:pPr>
              <w:spacing w:after="120"/>
              <w:rPr>
                <w:rFonts w:cs="Arial"/>
                <w:b/>
                <w:sz w:val="20"/>
                <w:szCs w:val="20"/>
              </w:rPr>
            </w:pPr>
          </w:p>
          <w:p w14:paraId="58BC1CF3" w14:textId="77777777" w:rsidR="008C37FE" w:rsidRDefault="008C37FE" w:rsidP="009970AB">
            <w:pPr>
              <w:spacing w:after="120"/>
              <w:rPr>
                <w:rFonts w:cs="Arial"/>
                <w:sz w:val="20"/>
                <w:szCs w:val="20"/>
              </w:rPr>
            </w:pPr>
            <w:r>
              <w:rPr>
                <w:rFonts w:cs="Arial"/>
                <w:b/>
                <w:sz w:val="20"/>
                <w:szCs w:val="20"/>
              </w:rPr>
              <w:t>Hinweise:</w:t>
            </w:r>
            <w:r>
              <w:rPr>
                <w:rFonts w:cs="Arial"/>
                <w:sz w:val="20"/>
                <w:szCs w:val="20"/>
              </w:rPr>
              <w:t xml:space="preserve"> </w:t>
            </w:r>
          </w:p>
          <w:p w14:paraId="43AF7895" w14:textId="77777777" w:rsidR="008C37FE" w:rsidRDefault="008C37FE" w:rsidP="009970AB">
            <w:pPr>
              <w:spacing w:after="120"/>
              <w:rPr>
                <w:rFonts w:cs="Arial"/>
                <w:sz w:val="20"/>
                <w:szCs w:val="20"/>
              </w:rPr>
            </w:pPr>
            <w:r>
              <w:rPr>
                <w:rFonts w:cs="Arial"/>
                <w:b/>
                <w:sz w:val="20"/>
                <w:szCs w:val="20"/>
              </w:rPr>
              <w:t>Zeitbedarf</w:t>
            </w:r>
            <w:r>
              <w:rPr>
                <w:rFonts w:cs="Arial"/>
                <w:b/>
                <w:bCs/>
                <w:sz w:val="20"/>
                <w:szCs w:val="20"/>
              </w:rPr>
              <w:t>:</w:t>
            </w:r>
            <w:r>
              <w:rPr>
                <w:rFonts w:cs="Arial"/>
                <w:sz w:val="20"/>
                <w:szCs w:val="20"/>
              </w:rPr>
              <w:t xml:space="preserve"> </w:t>
            </w:r>
          </w:p>
          <w:p w14:paraId="3DB1D1F5" w14:textId="470D47FF" w:rsidR="008C37FE" w:rsidRDefault="002E04A2" w:rsidP="009970AB">
            <w:pPr>
              <w:spacing w:after="120"/>
              <w:rPr>
                <w:rFonts w:cs="Arial"/>
                <w:sz w:val="20"/>
                <w:szCs w:val="20"/>
              </w:rPr>
            </w:pPr>
            <w:r>
              <w:rPr>
                <w:rFonts w:cs="Arial"/>
                <w:sz w:val="20"/>
                <w:szCs w:val="20"/>
              </w:rPr>
              <w:t>Ca. 18</w:t>
            </w:r>
            <w:r w:rsidR="008C37FE">
              <w:rPr>
                <w:rFonts w:cs="Arial"/>
                <w:sz w:val="20"/>
                <w:szCs w:val="20"/>
              </w:rPr>
              <w:t xml:space="preserve"> Std</w:t>
            </w:r>
          </w:p>
          <w:p w14:paraId="69D07812" w14:textId="77777777" w:rsidR="008C37FE" w:rsidRDefault="008C37FE" w:rsidP="009970AB">
            <w:pPr>
              <w:spacing w:after="120"/>
              <w:rPr>
                <w:rFonts w:cs="Arial"/>
                <w:sz w:val="20"/>
                <w:szCs w:val="20"/>
              </w:rPr>
            </w:pPr>
          </w:p>
        </w:tc>
      </w:tr>
    </w:tbl>
    <w:p w14:paraId="4869F9E3" w14:textId="67BC0BCE" w:rsidR="008C37FE" w:rsidRDefault="008C37FE" w:rsidP="008C37FE">
      <w:pPr>
        <w:rPr>
          <w:rFonts w:cs="Arial"/>
        </w:rPr>
      </w:pPr>
    </w:p>
    <w:p w14:paraId="341DDF17" w14:textId="77777777" w:rsidR="008C37FE" w:rsidRDefault="008C37FE">
      <w:pPr>
        <w:jc w:val="left"/>
        <w:rPr>
          <w:rFonts w:cs="Arial"/>
        </w:rPr>
      </w:pPr>
      <w:r>
        <w:rPr>
          <w:rFonts w:cs="Arial"/>
        </w:rPr>
        <w:br w:type="page"/>
      </w:r>
    </w:p>
    <w:tbl>
      <w:tblPr>
        <w:tblW w:w="5000" w:type="pct"/>
        <w:tblLook w:val="00A0" w:firstRow="1" w:lastRow="0" w:firstColumn="1" w:lastColumn="0" w:noHBand="0" w:noVBand="0"/>
      </w:tblPr>
      <w:tblGrid>
        <w:gridCol w:w="9060"/>
      </w:tblGrid>
      <w:tr w:rsidR="008C37FE" w14:paraId="09D8F62E" w14:textId="77777777" w:rsidTr="008C37F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4ECC2CA1" w14:textId="77777777" w:rsidR="008C37FE" w:rsidRDefault="008C37FE" w:rsidP="009970AB">
            <w:pPr>
              <w:spacing w:after="120"/>
              <w:jc w:val="center"/>
              <w:rPr>
                <w:rFonts w:cs="Arial"/>
                <w:b/>
              </w:rPr>
            </w:pPr>
            <w:r>
              <w:rPr>
                <w:rFonts w:cs="Arial"/>
                <w:b/>
              </w:rPr>
              <w:lastRenderedPageBreak/>
              <w:t>Jahrgangsstufe 7/8</w:t>
            </w:r>
          </w:p>
        </w:tc>
      </w:tr>
      <w:tr w:rsidR="008C37FE" w14:paraId="2832B0BD" w14:textId="77777777" w:rsidTr="008C37F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CEB9584" w14:textId="77777777" w:rsidR="008C37FE" w:rsidRDefault="008C37FE" w:rsidP="009970AB">
            <w:pPr>
              <w:spacing w:before="120" w:after="120"/>
              <w:rPr>
                <w:rFonts w:cs="Arial"/>
                <w:i/>
                <w:sz w:val="20"/>
                <w:szCs w:val="20"/>
              </w:rPr>
            </w:pPr>
            <w:r>
              <w:rPr>
                <w:rFonts w:cs="Arial"/>
                <w:b/>
                <w:i/>
                <w:sz w:val="20"/>
                <w:szCs w:val="20"/>
                <w:u w:val="single"/>
              </w:rPr>
              <w:t>Unterrichtsvorhaben 4:</w:t>
            </w:r>
            <w:r>
              <w:rPr>
                <w:rFonts w:cs="Arial"/>
                <w:i/>
                <w:sz w:val="20"/>
                <w:szCs w:val="20"/>
              </w:rPr>
              <w:t xml:space="preserve"> </w:t>
            </w:r>
          </w:p>
          <w:p w14:paraId="63690672" w14:textId="2ADF8B31" w:rsidR="008C37FE" w:rsidRPr="00D353A7" w:rsidRDefault="008C37FE" w:rsidP="009970AB">
            <w:pPr>
              <w:spacing w:before="120" w:after="120"/>
              <w:rPr>
                <w:rFonts w:cs="Arial"/>
                <w:sz w:val="20"/>
                <w:szCs w:val="20"/>
              </w:rPr>
            </w:pPr>
            <w:r>
              <w:rPr>
                <w:rFonts w:cs="Arial"/>
                <w:sz w:val="20"/>
                <w:szCs w:val="20"/>
              </w:rPr>
              <w:t>Geld – Ohne Moos nix los</w:t>
            </w:r>
          </w:p>
          <w:p w14:paraId="4F29250C" w14:textId="77777777" w:rsidR="008C37FE" w:rsidRDefault="008C37FE" w:rsidP="009970AB">
            <w:pPr>
              <w:spacing w:after="120"/>
              <w:rPr>
                <w:rFonts w:cs="Arial"/>
                <w:sz w:val="20"/>
                <w:szCs w:val="20"/>
              </w:rPr>
            </w:pPr>
          </w:p>
          <w:p w14:paraId="787F0AD5" w14:textId="77777777" w:rsidR="008C37FE" w:rsidRDefault="008C37FE" w:rsidP="009970AB">
            <w:pPr>
              <w:spacing w:after="120"/>
              <w:rPr>
                <w:rFonts w:cs="Arial"/>
                <w:sz w:val="20"/>
                <w:szCs w:val="20"/>
              </w:rPr>
            </w:pPr>
            <w:r>
              <w:rPr>
                <w:rFonts w:cs="Arial"/>
                <w:b/>
                <w:sz w:val="20"/>
                <w:szCs w:val="20"/>
              </w:rPr>
              <w:t>Schwerpunkte der Kompetenzentwicklung</w:t>
            </w:r>
            <w:r>
              <w:rPr>
                <w:rFonts w:cs="Arial"/>
                <w:sz w:val="20"/>
                <w:szCs w:val="20"/>
              </w:rPr>
              <w:t>:</w:t>
            </w:r>
          </w:p>
          <w:p w14:paraId="3CCF868A" w14:textId="77777777" w:rsidR="008C37FE" w:rsidRDefault="008C37FE" w:rsidP="009970AB">
            <w:pPr>
              <w:tabs>
                <w:tab w:val="left" w:pos="360"/>
              </w:tabs>
              <w:spacing w:after="120" w:line="240" w:lineRule="auto"/>
              <w:rPr>
                <w:rFonts w:cs="Arial"/>
                <w:sz w:val="20"/>
                <w:szCs w:val="20"/>
              </w:rPr>
            </w:pPr>
            <w:r>
              <w:rPr>
                <w:rFonts w:cs="Arial"/>
                <w:sz w:val="20"/>
                <w:szCs w:val="20"/>
              </w:rPr>
              <w:t>Die Schülerinnen und Schüler</w:t>
            </w:r>
          </w:p>
          <w:p w14:paraId="00692B09" w14:textId="77777777" w:rsidR="008C37FE" w:rsidRPr="00D353A7" w:rsidRDefault="008C37FE" w:rsidP="008C37FE">
            <w:pPr>
              <w:numPr>
                <w:ilvl w:val="0"/>
                <w:numId w:val="2"/>
              </w:numPr>
              <w:tabs>
                <w:tab w:val="left" w:pos="360"/>
              </w:tabs>
              <w:spacing w:before="120" w:after="120" w:line="240" w:lineRule="auto"/>
              <w:ind w:left="357" w:hanging="357"/>
              <w:rPr>
                <w:rFonts w:cs="Arial"/>
                <w:sz w:val="20"/>
                <w:szCs w:val="20"/>
              </w:rPr>
            </w:pPr>
            <w:r w:rsidRPr="008B2A85">
              <w:rPr>
                <w:rFonts w:cs="Arial"/>
                <w:sz w:val="20"/>
                <w:szCs w:val="20"/>
              </w:rPr>
              <w:t>beschreiben fachbezogen ökonomische und gesellschaftliche Sachverhalte mithilfe eines Ordnungs- und Deutungswissens (SK1),</w:t>
            </w:r>
          </w:p>
          <w:p w14:paraId="5DA4B602"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8B2A85">
              <w:rPr>
                <w:rFonts w:cs="Arial"/>
                <w:sz w:val="20"/>
                <w:szCs w:val="20"/>
              </w:rPr>
              <w:t>analysieren ökonomische und gesellschaftliche Prozesse, Probleme und Konflikte hinsichtlich Einflussfaktoren, Verlauf, Ergebnissen sowie handelnder Akteure mit ihren Interessen und Zielsetzungen (SK 3),</w:t>
            </w:r>
          </w:p>
          <w:p w14:paraId="12E75E58"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8B2A85">
              <w:rPr>
                <w:rFonts w:cs="Arial"/>
                <w:sz w:val="20"/>
                <w:szCs w:val="20"/>
              </w:rPr>
              <w:t>führen grundlegende Operationen der fachbezogenen Modellbildung durch (MK 5),</w:t>
            </w:r>
          </w:p>
          <w:p w14:paraId="511B223F" w14:textId="77777777" w:rsidR="008C37FE" w:rsidRPr="00D353A7" w:rsidRDefault="008C37FE" w:rsidP="008C37FE">
            <w:pPr>
              <w:numPr>
                <w:ilvl w:val="0"/>
                <w:numId w:val="2"/>
              </w:numPr>
              <w:tabs>
                <w:tab w:val="left" w:pos="360"/>
              </w:tabs>
              <w:spacing w:before="120" w:after="120" w:line="240" w:lineRule="auto"/>
              <w:ind w:left="357" w:hanging="357"/>
              <w:rPr>
                <w:rFonts w:cs="Arial"/>
                <w:sz w:val="20"/>
                <w:szCs w:val="20"/>
              </w:rPr>
            </w:pPr>
            <w:r w:rsidRPr="008B2A85">
              <w:rPr>
                <w:rFonts w:cs="Arial"/>
                <w:sz w:val="20"/>
                <w:szCs w:val="20"/>
              </w:rPr>
              <w:t>beurteilen die Möglichkeiten ökonomischer und ges</w:t>
            </w:r>
            <w:r>
              <w:rPr>
                <w:rFonts w:cs="Arial"/>
                <w:sz w:val="20"/>
                <w:szCs w:val="20"/>
              </w:rPr>
              <w:t>ellschaftlicher Teilhabe (UK 1).</w:t>
            </w:r>
          </w:p>
          <w:p w14:paraId="18FDA148" w14:textId="77777777" w:rsidR="008C37FE" w:rsidRDefault="008C37FE" w:rsidP="009970AB">
            <w:pPr>
              <w:tabs>
                <w:tab w:val="left" w:pos="360"/>
              </w:tabs>
              <w:spacing w:after="120" w:line="240" w:lineRule="auto"/>
              <w:rPr>
                <w:rFonts w:cs="Arial"/>
                <w:sz w:val="20"/>
                <w:szCs w:val="20"/>
              </w:rPr>
            </w:pPr>
          </w:p>
          <w:p w14:paraId="55210B31" w14:textId="77777777" w:rsidR="008C37FE" w:rsidRDefault="008C37FE" w:rsidP="009970AB">
            <w:pPr>
              <w:spacing w:after="120"/>
              <w:rPr>
                <w:rFonts w:cs="Arial"/>
                <w:sz w:val="20"/>
                <w:szCs w:val="20"/>
              </w:rPr>
            </w:pPr>
            <w:r>
              <w:rPr>
                <w:rFonts w:cs="Arial"/>
                <w:b/>
                <w:sz w:val="20"/>
                <w:szCs w:val="20"/>
              </w:rPr>
              <w:t>Inhaltsfelder</w:t>
            </w:r>
            <w:r>
              <w:rPr>
                <w:rFonts w:cs="Arial"/>
                <w:sz w:val="20"/>
                <w:szCs w:val="20"/>
              </w:rPr>
              <w:t xml:space="preserve">: </w:t>
            </w:r>
          </w:p>
          <w:p w14:paraId="6FB72DF1" w14:textId="77777777" w:rsidR="008C37FE" w:rsidRDefault="008C37FE" w:rsidP="009970AB">
            <w:pPr>
              <w:spacing w:after="120"/>
              <w:rPr>
                <w:rFonts w:cs="Arial"/>
                <w:sz w:val="20"/>
                <w:szCs w:val="20"/>
              </w:rPr>
            </w:pPr>
            <w:r>
              <w:rPr>
                <w:rFonts w:cs="Arial"/>
                <w:sz w:val="20"/>
                <w:szCs w:val="20"/>
              </w:rPr>
              <w:t xml:space="preserve">IF 1: </w:t>
            </w:r>
            <w:r w:rsidRPr="00C0003B">
              <w:rPr>
                <w:rFonts w:cs="Arial"/>
                <w:sz w:val="20"/>
                <w:szCs w:val="20"/>
              </w:rPr>
              <w:t>Wirtschaftliches Handeln in der marktwirtschaftlichen Ordnung</w:t>
            </w:r>
          </w:p>
          <w:p w14:paraId="616A59E7" w14:textId="77777777" w:rsidR="008C37FE" w:rsidRDefault="008C37FE" w:rsidP="009970AB">
            <w:pPr>
              <w:spacing w:after="120"/>
              <w:rPr>
                <w:rFonts w:cs="Arial"/>
                <w:sz w:val="20"/>
                <w:szCs w:val="20"/>
              </w:rPr>
            </w:pPr>
            <w:r>
              <w:rPr>
                <w:rFonts w:cs="Arial"/>
                <w:sz w:val="20"/>
                <w:szCs w:val="20"/>
              </w:rPr>
              <w:t xml:space="preserve">IF 4: </w:t>
            </w:r>
            <w:r w:rsidRPr="00C0003B">
              <w:rPr>
                <w:rFonts w:cs="Arial"/>
                <w:sz w:val="20"/>
                <w:szCs w:val="20"/>
              </w:rPr>
              <w:t>Handeln als Verbraucherinnen und Verbraucher</w:t>
            </w:r>
          </w:p>
          <w:p w14:paraId="4807EDBA" w14:textId="77777777" w:rsidR="008C37FE" w:rsidRDefault="008C37FE" w:rsidP="009970AB">
            <w:pPr>
              <w:spacing w:after="120"/>
              <w:rPr>
                <w:rFonts w:cs="Arial"/>
                <w:b/>
                <w:sz w:val="20"/>
                <w:szCs w:val="20"/>
              </w:rPr>
            </w:pPr>
          </w:p>
          <w:p w14:paraId="7337C73E" w14:textId="77777777" w:rsidR="008C37FE" w:rsidRDefault="008C37FE" w:rsidP="009970AB">
            <w:pPr>
              <w:spacing w:after="120"/>
              <w:rPr>
                <w:rFonts w:cs="Arial"/>
                <w:sz w:val="20"/>
                <w:szCs w:val="20"/>
              </w:rPr>
            </w:pPr>
            <w:r>
              <w:rPr>
                <w:rFonts w:cs="Arial"/>
                <w:b/>
                <w:sz w:val="20"/>
                <w:szCs w:val="20"/>
              </w:rPr>
              <w:t>Inhaltliche Schwerpunkte</w:t>
            </w:r>
            <w:r>
              <w:rPr>
                <w:rFonts w:cs="Arial"/>
                <w:sz w:val="20"/>
                <w:szCs w:val="20"/>
              </w:rPr>
              <w:t>:</w:t>
            </w:r>
          </w:p>
          <w:p w14:paraId="3DE38B16"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E80AED">
              <w:rPr>
                <w:rFonts w:cs="Arial"/>
                <w:sz w:val="20"/>
                <w:szCs w:val="20"/>
              </w:rPr>
              <w:t>Funktionen des Geldes und Taschengeldverwendung</w:t>
            </w:r>
            <w:r>
              <w:rPr>
                <w:rFonts w:cs="Arial"/>
                <w:sz w:val="20"/>
                <w:szCs w:val="20"/>
              </w:rPr>
              <w:t xml:space="preserve"> (IF 1)</w:t>
            </w:r>
          </w:p>
          <w:p w14:paraId="5D5BA4AE"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E80AED">
              <w:rPr>
                <w:rFonts w:cs="Arial"/>
                <w:sz w:val="20"/>
                <w:szCs w:val="20"/>
              </w:rPr>
              <w:t>Digitalisierung und Zahlungsverkehr</w:t>
            </w:r>
            <w:r>
              <w:rPr>
                <w:rFonts w:cs="Arial"/>
                <w:sz w:val="20"/>
                <w:szCs w:val="20"/>
              </w:rPr>
              <w:t xml:space="preserve"> (IF 1)</w:t>
            </w:r>
          </w:p>
          <w:p w14:paraId="1FC99150" w14:textId="77777777" w:rsidR="008C37FE" w:rsidRPr="00D353A7"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E80AED">
              <w:rPr>
                <w:rFonts w:cs="Arial"/>
                <w:sz w:val="20"/>
                <w:szCs w:val="20"/>
              </w:rPr>
              <w:t>Einnahmen, Ausgaben und Verschuldung</w:t>
            </w:r>
            <w:r>
              <w:rPr>
                <w:rFonts w:cs="Arial"/>
                <w:sz w:val="20"/>
                <w:szCs w:val="20"/>
              </w:rPr>
              <w:t xml:space="preserve"> (IF 4)</w:t>
            </w:r>
          </w:p>
          <w:p w14:paraId="12D86555" w14:textId="77777777" w:rsidR="008C37FE" w:rsidRDefault="008C37FE" w:rsidP="009970AB">
            <w:pPr>
              <w:rPr>
                <w:rFonts w:cs="Arial"/>
                <w:b/>
                <w:sz w:val="20"/>
                <w:szCs w:val="20"/>
              </w:rPr>
            </w:pPr>
          </w:p>
          <w:p w14:paraId="12B43B5C" w14:textId="77777777" w:rsidR="008C37FE" w:rsidRDefault="008C37FE" w:rsidP="009970AB">
            <w:pPr>
              <w:rPr>
                <w:rFonts w:cs="Arial"/>
                <w:b/>
                <w:sz w:val="20"/>
                <w:szCs w:val="20"/>
              </w:rPr>
            </w:pPr>
            <w:r>
              <w:rPr>
                <w:rFonts w:cs="Arial"/>
                <w:b/>
                <w:sz w:val="20"/>
                <w:szCs w:val="20"/>
              </w:rPr>
              <w:t xml:space="preserve">Hinweise: </w:t>
            </w:r>
          </w:p>
          <w:p w14:paraId="2755E4DB" w14:textId="77777777" w:rsidR="008C37FE" w:rsidRDefault="008C37FE" w:rsidP="009970AB">
            <w:pPr>
              <w:rPr>
                <w:rFonts w:cs="Arial"/>
                <w:b/>
                <w:bCs/>
                <w:sz w:val="20"/>
                <w:szCs w:val="20"/>
              </w:rPr>
            </w:pPr>
            <w:r>
              <w:rPr>
                <w:rFonts w:cs="Arial"/>
                <w:b/>
                <w:sz w:val="20"/>
                <w:szCs w:val="20"/>
              </w:rPr>
              <w:t>Zeitbedarf</w:t>
            </w:r>
            <w:r>
              <w:rPr>
                <w:rFonts w:cs="Arial"/>
                <w:b/>
                <w:bCs/>
                <w:sz w:val="20"/>
                <w:szCs w:val="20"/>
              </w:rPr>
              <w:t>:</w:t>
            </w:r>
          </w:p>
          <w:p w14:paraId="25397463" w14:textId="55161C42" w:rsidR="008C37FE" w:rsidRDefault="008C37FE" w:rsidP="009970AB">
            <w:pPr>
              <w:rPr>
                <w:rFonts w:cs="Arial"/>
                <w:sz w:val="20"/>
                <w:szCs w:val="20"/>
              </w:rPr>
            </w:pPr>
            <w:r>
              <w:rPr>
                <w:rFonts w:cs="Arial"/>
                <w:sz w:val="20"/>
                <w:szCs w:val="20"/>
              </w:rPr>
              <w:t xml:space="preserve">Ca. </w:t>
            </w:r>
            <w:r w:rsidR="002E04A2">
              <w:rPr>
                <w:rFonts w:cs="Arial"/>
                <w:sz w:val="20"/>
                <w:szCs w:val="20"/>
              </w:rPr>
              <w:t>1</w:t>
            </w:r>
            <w:r>
              <w:rPr>
                <w:rFonts w:cs="Arial"/>
                <w:sz w:val="20"/>
                <w:szCs w:val="20"/>
              </w:rPr>
              <w:t>8 Std</w:t>
            </w:r>
          </w:p>
        </w:tc>
      </w:tr>
      <w:tr w:rsidR="002E04A2" w14:paraId="288C3B66" w14:textId="77777777" w:rsidTr="009C0CE7">
        <w:tc>
          <w:tcPr>
            <w:tcW w:w="9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74667A" w14:textId="6DB5EB9C" w:rsidR="002E04A2" w:rsidRDefault="002E04A2" w:rsidP="009C0CE7">
            <w:pPr>
              <w:spacing w:before="120" w:after="120"/>
              <w:jc w:val="center"/>
              <w:rPr>
                <w:rFonts w:cs="Arial"/>
                <w:b/>
                <w:i/>
                <w:sz w:val="20"/>
                <w:szCs w:val="20"/>
                <w:u w:val="single"/>
              </w:rPr>
            </w:pPr>
            <w:r w:rsidRPr="009C0CE7">
              <w:rPr>
                <w:rFonts w:cs="Arial"/>
                <w:b/>
                <w:sz w:val="20"/>
                <w:szCs w:val="20"/>
              </w:rPr>
              <w:t xml:space="preserve">Zeitbedarf </w:t>
            </w:r>
            <w:r w:rsidR="009C0CE7">
              <w:rPr>
                <w:rFonts w:cs="Arial"/>
                <w:b/>
                <w:sz w:val="20"/>
                <w:szCs w:val="20"/>
              </w:rPr>
              <w:t xml:space="preserve">Jahrgangsstufe </w:t>
            </w:r>
            <w:r w:rsidR="00C904FA">
              <w:rPr>
                <w:rFonts w:cs="Arial"/>
                <w:b/>
                <w:sz w:val="20"/>
                <w:szCs w:val="20"/>
              </w:rPr>
              <w:t>7/8: 82</w:t>
            </w:r>
            <w:r w:rsidR="009C0CE7">
              <w:rPr>
                <w:rFonts w:cs="Arial"/>
                <w:b/>
                <w:sz w:val="20"/>
                <w:szCs w:val="20"/>
              </w:rPr>
              <w:t xml:space="preserve"> Stunden</w:t>
            </w:r>
          </w:p>
        </w:tc>
      </w:tr>
    </w:tbl>
    <w:p w14:paraId="3BB31408" w14:textId="5CD5A9A8" w:rsidR="008C37FE" w:rsidRDefault="008C37FE" w:rsidP="008C37FE">
      <w:pPr>
        <w:rPr>
          <w:rFonts w:cs="Arial"/>
        </w:rPr>
      </w:pPr>
    </w:p>
    <w:p w14:paraId="0BDA710B" w14:textId="77777777" w:rsidR="008C37FE" w:rsidRDefault="008C37FE">
      <w:pPr>
        <w:jc w:val="left"/>
        <w:rPr>
          <w:rFonts w:cs="Arial"/>
        </w:rPr>
      </w:pPr>
      <w:r>
        <w:rPr>
          <w:rFonts w:cs="Arial"/>
        </w:rPr>
        <w:br w:type="page"/>
      </w:r>
    </w:p>
    <w:tbl>
      <w:tblPr>
        <w:tblW w:w="5000" w:type="pct"/>
        <w:tblLook w:val="00A0" w:firstRow="1" w:lastRow="0" w:firstColumn="1" w:lastColumn="0" w:noHBand="0" w:noVBand="0"/>
      </w:tblPr>
      <w:tblGrid>
        <w:gridCol w:w="9060"/>
      </w:tblGrid>
      <w:tr w:rsidR="008C37FE" w14:paraId="07EBAFBC" w14:textId="77777777" w:rsidTr="008C37F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0145AC9" w14:textId="77777777" w:rsidR="008C37FE" w:rsidRDefault="008C37FE" w:rsidP="009970AB">
            <w:pPr>
              <w:spacing w:after="120"/>
              <w:jc w:val="center"/>
              <w:rPr>
                <w:rFonts w:cs="Arial"/>
                <w:b/>
              </w:rPr>
            </w:pPr>
            <w:r>
              <w:rPr>
                <w:rFonts w:cs="Arial"/>
                <w:b/>
              </w:rPr>
              <w:lastRenderedPageBreak/>
              <w:t>Jahrgangsstufe 9/10</w:t>
            </w:r>
          </w:p>
        </w:tc>
      </w:tr>
      <w:tr w:rsidR="008C37FE" w14:paraId="7B93D19F" w14:textId="77777777" w:rsidTr="008C37F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C541F14" w14:textId="77777777" w:rsidR="008C37FE" w:rsidRDefault="008C37FE" w:rsidP="009970AB">
            <w:pPr>
              <w:spacing w:before="120" w:after="120"/>
              <w:rPr>
                <w:rFonts w:cs="Arial"/>
                <w:b/>
                <w:i/>
                <w:sz w:val="20"/>
                <w:szCs w:val="20"/>
                <w:u w:val="single"/>
              </w:rPr>
            </w:pPr>
            <w:r>
              <w:rPr>
                <w:rFonts w:cs="Arial"/>
                <w:b/>
                <w:i/>
                <w:sz w:val="20"/>
                <w:szCs w:val="20"/>
                <w:u w:val="single"/>
              </w:rPr>
              <w:t>Unterrichtsvorhaben 5:</w:t>
            </w:r>
          </w:p>
          <w:p w14:paraId="77C1632F" w14:textId="3C89AD6F" w:rsidR="008C37FE" w:rsidRPr="00D353A7" w:rsidRDefault="008C37FE" w:rsidP="009970AB">
            <w:pPr>
              <w:spacing w:before="120" w:after="120"/>
              <w:rPr>
                <w:rFonts w:cs="Arial"/>
                <w:sz w:val="20"/>
                <w:szCs w:val="20"/>
              </w:rPr>
            </w:pPr>
            <w:r>
              <w:rPr>
                <w:rFonts w:cs="Arial"/>
                <w:sz w:val="20"/>
                <w:szCs w:val="20"/>
              </w:rPr>
              <w:t>Berufswahl</w:t>
            </w:r>
          </w:p>
          <w:p w14:paraId="51070280" w14:textId="77777777" w:rsidR="008C37FE" w:rsidRDefault="008C37FE" w:rsidP="009970AB">
            <w:pPr>
              <w:spacing w:before="120" w:after="120"/>
              <w:rPr>
                <w:rFonts w:cs="Arial"/>
                <w:sz w:val="20"/>
                <w:szCs w:val="20"/>
              </w:rPr>
            </w:pPr>
          </w:p>
          <w:p w14:paraId="14F7CF3B" w14:textId="77777777" w:rsidR="008C37FE" w:rsidRDefault="008C37FE" w:rsidP="009970AB">
            <w:pPr>
              <w:spacing w:after="120"/>
              <w:rPr>
                <w:rFonts w:cs="Arial"/>
                <w:sz w:val="20"/>
                <w:szCs w:val="20"/>
              </w:rPr>
            </w:pPr>
            <w:r>
              <w:rPr>
                <w:rFonts w:cs="Arial"/>
                <w:b/>
                <w:sz w:val="20"/>
                <w:szCs w:val="20"/>
              </w:rPr>
              <w:t>Schwerpunkte der Kompetenzentwicklung</w:t>
            </w:r>
            <w:r>
              <w:rPr>
                <w:rFonts w:cs="Arial"/>
                <w:sz w:val="20"/>
                <w:szCs w:val="20"/>
              </w:rPr>
              <w:t>:</w:t>
            </w:r>
          </w:p>
          <w:p w14:paraId="01D5BF0A" w14:textId="77777777" w:rsidR="008C37FE" w:rsidRDefault="008C37FE" w:rsidP="009970AB">
            <w:pPr>
              <w:tabs>
                <w:tab w:val="left" w:pos="360"/>
              </w:tabs>
              <w:spacing w:after="120" w:line="240" w:lineRule="auto"/>
              <w:rPr>
                <w:rFonts w:cs="Arial"/>
                <w:sz w:val="20"/>
                <w:szCs w:val="20"/>
              </w:rPr>
            </w:pPr>
            <w:r>
              <w:rPr>
                <w:rFonts w:cs="Arial"/>
                <w:sz w:val="20"/>
                <w:szCs w:val="20"/>
              </w:rPr>
              <w:t>Die Schülerinnen und Schüler</w:t>
            </w:r>
          </w:p>
          <w:p w14:paraId="000E8361" w14:textId="77777777" w:rsidR="008C37FE" w:rsidRPr="00D353A7" w:rsidRDefault="008C37FE" w:rsidP="008C37FE">
            <w:pPr>
              <w:numPr>
                <w:ilvl w:val="0"/>
                <w:numId w:val="2"/>
              </w:numPr>
              <w:tabs>
                <w:tab w:val="left" w:pos="360"/>
              </w:tabs>
              <w:spacing w:before="120" w:after="120" w:line="240" w:lineRule="auto"/>
              <w:ind w:left="357" w:hanging="357"/>
              <w:rPr>
                <w:rFonts w:cs="Arial"/>
                <w:sz w:val="20"/>
                <w:szCs w:val="20"/>
              </w:rPr>
            </w:pPr>
            <w:r w:rsidRPr="00453C46">
              <w:rPr>
                <w:rFonts w:cs="Arial"/>
                <w:sz w:val="20"/>
                <w:szCs w:val="20"/>
              </w:rPr>
              <w:t>analysieren ökonomische und gesellschaftliche Prozesse, Probleme und Konflikte hinsichtlich Einflussfaktoren, Verlauf, Ergebnissen sowie handelnder Akteure mit ihren Interessen und Zielsetzungen (SK 3),</w:t>
            </w:r>
          </w:p>
          <w:p w14:paraId="47D2E22D"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527FC4">
              <w:rPr>
                <w:rFonts w:cs="Arial"/>
                <w:sz w:val="20"/>
                <w:szCs w:val="20"/>
              </w:rPr>
              <w:t>wenden geeignete quantitative wie qualitative Fachmethoden zur Informationsgewinnung selbstständig</w:t>
            </w:r>
            <w:r>
              <w:rPr>
                <w:rFonts w:cs="Arial"/>
                <w:sz w:val="20"/>
                <w:szCs w:val="20"/>
              </w:rPr>
              <w:t xml:space="preserve"> an und werten diese aus (MK 2),</w:t>
            </w:r>
          </w:p>
          <w:p w14:paraId="003BC332"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527FC4">
              <w:rPr>
                <w:rFonts w:cs="Arial"/>
                <w:sz w:val="20"/>
                <w:szCs w:val="20"/>
              </w:rPr>
              <w:t>begründen ein eigenes Urteil (UK 4),</w:t>
            </w:r>
          </w:p>
          <w:p w14:paraId="0FBBF875"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527FC4">
              <w:rPr>
                <w:rFonts w:cs="Arial"/>
                <w:sz w:val="20"/>
                <w:szCs w:val="20"/>
              </w:rPr>
              <w:t>setzen sich mit dem Prozess ihrer Urteilsbildung auseinander (UK 5),</w:t>
            </w:r>
          </w:p>
          <w:p w14:paraId="2CA81EE3" w14:textId="34B1F765" w:rsidR="002E04A2" w:rsidRDefault="002E04A2" w:rsidP="008C37FE">
            <w:pPr>
              <w:numPr>
                <w:ilvl w:val="0"/>
                <w:numId w:val="2"/>
              </w:numPr>
              <w:tabs>
                <w:tab w:val="left" w:pos="360"/>
              </w:tabs>
              <w:spacing w:before="120" w:after="120" w:line="240" w:lineRule="auto"/>
              <w:ind w:left="357" w:hanging="357"/>
              <w:rPr>
                <w:rFonts w:cs="Arial"/>
                <w:sz w:val="20"/>
                <w:szCs w:val="20"/>
              </w:rPr>
            </w:pPr>
            <w:r w:rsidRPr="00527FC4">
              <w:rPr>
                <w:rFonts w:cs="Arial"/>
                <w:sz w:val="20"/>
                <w:szCs w:val="20"/>
              </w:rPr>
              <w:t>erstellen Zukunftsentwürfe vor dem Hintergrund einer nachhalti</w:t>
            </w:r>
            <w:r>
              <w:rPr>
                <w:rFonts w:cs="Arial"/>
                <w:sz w:val="20"/>
                <w:szCs w:val="20"/>
              </w:rPr>
              <w:t>gen Entwicklung (HK 5</w:t>
            </w:r>
            <w:r>
              <w:rPr>
                <w:rFonts w:cs="Arial"/>
                <w:sz w:val="20"/>
                <w:szCs w:val="20"/>
              </w:rPr>
              <w:t>)</w:t>
            </w:r>
            <w:r w:rsidR="004B682E">
              <w:rPr>
                <w:rFonts w:cs="Arial"/>
                <w:sz w:val="20"/>
                <w:szCs w:val="20"/>
              </w:rPr>
              <w:t>,</w:t>
            </w:r>
          </w:p>
          <w:p w14:paraId="1DCB1FA0" w14:textId="26226D91" w:rsidR="008C37FE" w:rsidRPr="002E04A2" w:rsidRDefault="008C37FE" w:rsidP="002E04A2">
            <w:pPr>
              <w:numPr>
                <w:ilvl w:val="0"/>
                <w:numId w:val="2"/>
              </w:numPr>
              <w:tabs>
                <w:tab w:val="left" w:pos="360"/>
              </w:tabs>
              <w:spacing w:before="120" w:after="120" w:line="240" w:lineRule="auto"/>
              <w:ind w:left="357" w:hanging="357"/>
              <w:rPr>
                <w:rFonts w:cs="Arial"/>
                <w:sz w:val="20"/>
                <w:szCs w:val="20"/>
              </w:rPr>
            </w:pPr>
            <w:r w:rsidRPr="00B10292">
              <w:rPr>
                <w:rFonts w:cs="Arial"/>
                <w:sz w:val="20"/>
                <w:szCs w:val="20"/>
              </w:rPr>
              <w:t>realisieren ein eigen</w:t>
            </w:r>
            <w:r w:rsidR="002E04A2">
              <w:rPr>
                <w:rFonts w:cs="Arial"/>
                <w:sz w:val="20"/>
                <w:szCs w:val="20"/>
              </w:rPr>
              <w:t>es fachbezogenes Projekt (HK 6)</w:t>
            </w:r>
            <w:r w:rsidR="004B682E">
              <w:rPr>
                <w:rFonts w:cs="Arial"/>
                <w:sz w:val="20"/>
                <w:szCs w:val="20"/>
              </w:rPr>
              <w:t>.</w:t>
            </w:r>
          </w:p>
          <w:p w14:paraId="14890A3B" w14:textId="77777777" w:rsidR="008C37FE" w:rsidRDefault="008C37FE" w:rsidP="009970AB">
            <w:pPr>
              <w:tabs>
                <w:tab w:val="left" w:pos="360"/>
              </w:tabs>
              <w:spacing w:after="120" w:line="240" w:lineRule="auto"/>
              <w:rPr>
                <w:rFonts w:cs="Arial"/>
                <w:sz w:val="20"/>
                <w:szCs w:val="20"/>
              </w:rPr>
            </w:pPr>
          </w:p>
          <w:p w14:paraId="685A2963" w14:textId="77777777" w:rsidR="008C37FE" w:rsidRDefault="008C37FE" w:rsidP="009970AB">
            <w:pPr>
              <w:spacing w:after="120"/>
              <w:rPr>
                <w:rFonts w:cs="Arial"/>
                <w:sz w:val="20"/>
                <w:szCs w:val="20"/>
              </w:rPr>
            </w:pPr>
            <w:r>
              <w:rPr>
                <w:rFonts w:cs="Arial"/>
                <w:b/>
                <w:sz w:val="20"/>
                <w:szCs w:val="20"/>
              </w:rPr>
              <w:t>Inhaltsfelder</w:t>
            </w:r>
            <w:r>
              <w:rPr>
                <w:rFonts w:cs="Arial"/>
                <w:sz w:val="20"/>
                <w:szCs w:val="20"/>
              </w:rPr>
              <w:t xml:space="preserve">: </w:t>
            </w:r>
          </w:p>
          <w:p w14:paraId="65F29E65" w14:textId="77777777" w:rsidR="008C37FE" w:rsidRDefault="008C37FE" w:rsidP="009970AB">
            <w:pPr>
              <w:spacing w:after="120"/>
              <w:rPr>
                <w:rFonts w:cs="Arial"/>
                <w:sz w:val="20"/>
                <w:szCs w:val="20"/>
              </w:rPr>
            </w:pPr>
            <w:r>
              <w:rPr>
                <w:rFonts w:cs="Arial"/>
                <w:sz w:val="20"/>
                <w:szCs w:val="20"/>
              </w:rPr>
              <w:t xml:space="preserve">IF 6: </w:t>
            </w:r>
            <w:r w:rsidRPr="00527FC4">
              <w:rPr>
                <w:rFonts w:cs="Arial"/>
                <w:sz w:val="20"/>
                <w:szCs w:val="20"/>
              </w:rPr>
              <w:t>Beruf und Arbeitswelt</w:t>
            </w:r>
          </w:p>
          <w:p w14:paraId="27B363F5" w14:textId="77777777" w:rsidR="008C37FE" w:rsidRDefault="008C37FE" w:rsidP="009970AB">
            <w:pPr>
              <w:spacing w:after="120"/>
              <w:rPr>
                <w:rFonts w:cs="Arial"/>
                <w:sz w:val="20"/>
                <w:szCs w:val="20"/>
              </w:rPr>
            </w:pPr>
            <w:r>
              <w:rPr>
                <w:rFonts w:cs="Arial"/>
                <w:b/>
                <w:sz w:val="20"/>
                <w:szCs w:val="20"/>
              </w:rPr>
              <w:t>Inhaltliche Schwerpunkte</w:t>
            </w:r>
            <w:r>
              <w:rPr>
                <w:rFonts w:cs="Arial"/>
                <w:sz w:val="20"/>
                <w:szCs w:val="20"/>
              </w:rPr>
              <w:t>:</w:t>
            </w:r>
          </w:p>
          <w:p w14:paraId="280E6A9F"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Berufsw</w:t>
            </w:r>
            <w:r>
              <w:rPr>
                <w:rFonts w:cs="Arial"/>
                <w:sz w:val="20"/>
                <w:szCs w:val="20"/>
              </w:rPr>
              <w:t>ahl als Entscheidungsprozess (IF 6)</w:t>
            </w:r>
          </w:p>
          <w:p w14:paraId="4C1D2D94" w14:textId="4D53DF5D"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Berufsfelder</w:t>
            </w:r>
            <w:r>
              <w:rPr>
                <w:rFonts w:cs="Arial"/>
                <w:sz w:val="20"/>
                <w:szCs w:val="20"/>
              </w:rPr>
              <w:t xml:space="preserve"> und ihre Anforderungsprofile </w:t>
            </w:r>
            <w:r w:rsidRPr="00670D69">
              <w:rPr>
                <w:rFonts w:cs="Arial"/>
                <w:sz w:val="20"/>
                <w:szCs w:val="20"/>
              </w:rPr>
              <w:t>(</w:t>
            </w:r>
            <w:r>
              <w:rPr>
                <w:rFonts w:cs="Arial"/>
                <w:sz w:val="20"/>
                <w:szCs w:val="20"/>
              </w:rPr>
              <w:t>IF 6)</w:t>
            </w:r>
          </w:p>
          <w:p w14:paraId="25ACD6F7" w14:textId="143DA10F" w:rsidR="00C904FA" w:rsidRDefault="00C904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Care-Arbeit und Ehrenamt</w:t>
            </w:r>
          </w:p>
          <w:p w14:paraId="166A5C1D" w14:textId="7F42ABC1"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 xml:space="preserve">Schulische und </w:t>
            </w:r>
            <w:r w:rsidR="00E13EE7">
              <w:rPr>
                <w:rFonts w:cs="Arial"/>
                <w:sz w:val="20"/>
                <w:szCs w:val="20"/>
              </w:rPr>
              <w:t>betriebliche</w:t>
            </w:r>
            <w:r w:rsidRPr="00D353A7">
              <w:rPr>
                <w:rFonts w:cs="Arial"/>
                <w:sz w:val="20"/>
                <w:szCs w:val="20"/>
              </w:rPr>
              <w:t xml:space="preserve"> Ausb</w:t>
            </w:r>
            <w:r>
              <w:rPr>
                <w:rFonts w:cs="Arial"/>
                <w:sz w:val="20"/>
                <w:szCs w:val="20"/>
              </w:rPr>
              <w:t xml:space="preserve">ildungssysteme in Deutschland </w:t>
            </w:r>
            <w:r w:rsidRPr="00670D69">
              <w:rPr>
                <w:rFonts w:cs="Arial"/>
                <w:sz w:val="20"/>
                <w:szCs w:val="20"/>
              </w:rPr>
              <w:t>(</w:t>
            </w:r>
            <w:r>
              <w:rPr>
                <w:rFonts w:cs="Arial"/>
                <w:sz w:val="20"/>
                <w:szCs w:val="20"/>
              </w:rPr>
              <w:t>IF 6)</w:t>
            </w:r>
          </w:p>
          <w:p w14:paraId="0FB3F3A0" w14:textId="62391AF7" w:rsidR="002E04A2"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Der Arbeitsmark</w:t>
            </w:r>
            <w:r w:rsidR="002E04A2">
              <w:rPr>
                <w:rFonts w:cs="Arial"/>
                <w:sz w:val="20"/>
                <w:szCs w:val="20"/>
              </w:rPr>
              <w:t>t und Arbeitsformen im Wandel (IF 6)</w:t>
            </w:r>
          </w:p>
          <w:p w14:paraId="095C73BE" w14:textId="08D93431"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Existenzgründung: Vorausset</w:t>
            </w:r>
            <w:r>
              <w:rPr>
                <w:rFonts w:cs="Arial"/>
                <w:sz w:val="20"/>
                <w:szCs w:val="20"/>
              </w:rPr>
              <w:t xml:space="preserve">zungen, Formen und Strategien </w:t>
            </w:r>
            <w:r w:rsidRPr="00670D69">
              <w:rPr>
                <w:rFonts w:cs="Arial"/>
                <w:sz w:val="20"/>
                <w:szCs w:val="20"/>
              </w:rPr>
              <w:t>(</w:t>
            </w:r>
            <w:r>
              <w:rPr>
                <w:rFonts w:cs="Arial"/>
                <w:sz w:val="20"/>
                <w:szCs w:val="20"/>
              </w:rPr>
              <w:t>IF 6)</w:t>
            </w:r>
          </w:p>
          <w:p w14:paraId="3AD10422" w14:textId="77777777" w:rsidR="008C37FE" w:rsidRPr="00D353A7"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Chancen und Herausforderungen unternehmerischer Selbstständigkeit</w:t>
            </w:r>
            <w:r>
              <w:rPr>
                <w:rFonts w:cs="Arial"/>
                <w:sz w:val="20"/>
                <w:szCs w:val="20"/>
              </w:rPr>
              <w:t xml:space="preserve"> </w:t>
            </w:r>
            <w:r w:rsidRPr="00670D69">
              <w:rPr>
                <w:rFonts w:cs="Arial"/>
                <w:sz w:val="20"/>
                <w:szCs w:val="20"/>
              </w:rPr>
              <w:t>(</w:t>
            </w:r>
            <w:r>
              <w:rPr>
                <w:rFonts w:cs="Arial"/>
                <w:sz w:val="20"/>
                <w:szCs w:val="20"/>
              </w:rPr>
              <w:t>IF 6)</w:t>
            </w:r>
          </w:p>
          <w:p w14:paraId="7F986A75" w14:textId="77777777" w:rsidR="008C37FE" w:rsidRDefault="008C37FE" w:rsidP="009970AB">
            <w:pPr>
              <w:spacing w:after="120"/>
              <w:rPr>
                <w:rFonts w:cs="Arial"/>
                <w:b/>
                <w:sz w:val="20"/>
                <w:szCs w:val="20"/>
              </w:rPr>
            </w:pPr>
          </w:p>
          <w:p w14:paraId="1539101B" w14:textId="77777777" w:rsidR="008C37FE" w:rsidRDefault="008C37FE" w:rsidP="009970AB">
            <w:pPr>
              <w:spacing w:after="120"/>
              <w:rPr>
                <w:rFonts w:cs="Arial"/>
                <w:sz w:val="20"/>
                <w:szCs w:val="20"/>
              </w:rPr>
            </w:pPr>
            <w:r>
              <w:rPr>
                <w:rFonts w:cs="Arial"/>
                <w:b/>
                <w:sz w:val="20"/>
                <w:szCs w:val="20"/>
              </w:rPr>
              <w:t>Hinweise:</w:t>
            </w:r>
            <w:r>
              <w:rPr>
                <w:rFonts w:cs="Arial"/>
                <w:sz w:val="20"/>
                <w:szCs w:val="20"/>
              </w:rPr>
              <w:t xml:space="preserve"> </w:t>
            </w:r>
          </w:p>
          <w:p w14:paraId="492B8A30" w14:textId="77777777" w:rsidR="008C37FE" w:rsidRDefault="008C37FE" w:rsidP="009970AB">
            <w:pPr>
              <w:spacing w:after="120"/>
              <w:rPr>
                <w:rFonts w:cs="Arial"/>
                <w:sz w:val="20"/>
                <w:szCs w:val="20"/>
              </w:rPr>
            </w:pPr>
            <w:r>
              <w:rPr>
                <w:rFonts w:cs="Arial"/>
                <w:b/>
                <w:sz w:val="20"/>
                <w:szCs w:val="20"/>
              </w:rPr>
              <w:t>Zeitbedarf</w:t>
            </w:r>
            <w:r>
              <w:rPr>
                <w:rFonts w:cs="Arial"/>
                <w:b/>
                <w:bCs/>
                <w:sz w:val="20"/>
                <w:szCs w:val="20"/>
              </w:rPr>
              <w:t xml:space="preserve">: </w:t>
            </w:r>
          </w:p>
          <w:p w14:paraId="26613DFD" w14:textId="0FBB0B34" w:rsidR="008C37FE" w:rsidRDefault="002E04A2" w:rsidP="009970AB">
            <w:pPr>
              <w:spacing w:after="120"/>
              <w:rPr>
                <w:rFonts w:cs="Arial"/>
                <w:sz w:val="20"/>
                <w:szCs w:val="20"/>
              </w:rPr>
            </w:pPr>
            <w:r>
              <w:rPr>
                <w:rFonts w:cs="Arial"/>
                <w:sz w:val="20"/>
                <w:szCs w:val="20"/>
              </w:rPr>
              <w:t>Ca. 26</w:t>
            </w:r>
            <w:r w:rsidR="008C37FE">
              <w:rPr>
                <w:rFonts w:cs="Arial"/>
                <w:sz w:val="20"/>
                <w:szCs w:val="20"/>
              </w:rPr>
              <w:t xml:space="preserve"> Std</w:t>
            </w:r>
          </w:p>
        </w:tc>
      </w:tr>
    </w:tbl>
    <w:p w14:paraId="70DDC23C" w14:textId="77777777" w:rsidR="008C37FE" w:rsidRDefault="008C37FE" w:rsidP="008C37FE">
      <w:pPr>
        <w:jc w:val="left"/>
        <w:rPr>
          <w:rFonts w:cs="Arial"/>
        </w:rPr>
      </w:pPr>
    </w:p>
    <w:tbl>
      <w:tblPr>
        <w:tblW w:w="5000" w:type="pct"/>
        <w:tblLook w:val="00A0" w:firstRow="1" w:lastRow="0" w:firstColumn="1" w:lastColumn="0" w:noHBand="0" w:noVBand="0"/>
      </w:tblPr>
      <w:tblGrid>
        <w:gridCol w:w="9060"/>
      </w:tblGrid>
      <w:tr w:rsidR="008C37FE" w14:paraId="495D7206" w14:textId="77777777" w:rsidTr="009970AB">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06717335" w14:textId="77777777" w:rsidR="008C37FE" w:rsidRDefault="008C37FE" w:rsidP="009970AB">
            <w:pPr>
              <w:pageBreakBefore/>
              <w:spacing w:after="120"/>
              <w:jc w:val="center"/>
              <w:rPr>
                <w:rFonts w:cs="Arial"/>
                <w:b/>
              </w:rPr>
            </w:pPr>
            <w:r>
              <w:rPr>
                <w:rFonts w:cs="Arial"/>
                <w:b/>
              </w:rPr>
              <w:lastRenderedPageBreak/>
              <w:t>Jahrgangsstufe 9/10</w:t>
            </w:r>
          </w:p>
        </w:tc>
      </w:tr>
      <w:tr w:rsidR="008C37FE" w14:paraId="0B31AAEE" w14:textId="77777777" w:rsidTr="009970AB">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78492DE3" w14:textId="77777777" w:rsidR="008C37FE" w:rsidRDefault="008C37FE" w:rsidP="009970AB">
            <w:pPr>
              <w:spacing w:before="120" w:after="120"/>
              <w:rPr>
                <w:rFonts w:cs="Arial"/>
                <w:sz w:val="20"/>
                <w:szCs w:val="20"/>
              </w:rPr>
            </w:pPr>
            <w:r>
              <w:rPr>
                <w:rFonts w:cs="Arial"/>
                <w:b/>
                <w:i/>
                <w:sz w:val="20"/>
                <w:szCs w:val="20"/>
                <w:u w:val="single"/>
              </w:rPr>
              <w:t>Unterrichtsvorhaben 6:</w:t>
            </w:r>
            <w:r>
              <w:rPr>
                <w:rFonts w:cs="Arial"/>
                <w:sz w:val="20"/>
                <w:szCs w:val="20"/>
              </w:rPr>
              <w:t xml:space="preserve"> </w:t>
            </w:r>
          </w:p>
          <w:p w14:paraId="20EC2BBF" w14:textId="268931D3" w:rsidR="008C37FE" w:rsidRDefault="008C37FE" w:rsidP="009970AB">
            <w:pPr>
              <w:spacing w:before="120" w:after="120"/>
              <w:rPr>
                <w:rFonts w:cs="Arial"/>
                <w:sz w:val="20"/>
                <w:szCs w:val="20"/>
              </w:rPr>
            </w:pPr>
            <w:r>
              <w:rPr>
                <w:rFonts w:cs="Arial"/>
                <w:sz w:val="20"/>
                <w:szCs w:val="20"/>
              </w:rPr>
              <w:t>Das Unternehmen – Aufbau und Strukturen</w:t>
            </w:r>
          </w:p>
          <w:p w14:paraId="1F56F084" w14:textId="77777777" w:rsidR="008C37FE" w:rsidRDefault="008C37FE" w:rsidP="009970AB">
            <w:pPr>
              <w:spacing w:before="120" w:after="120"/>
              <w:rPr>
                <w:rFonts w:cs="Arial"/>
                <w:sz w:val="20"/>
                <w:szCs w:val="20"/>
              </w:rPr>
            </w:pPr>
          </w:p>
          <w:p w14:paraId="6555BF48" w14:textId="77777777" w:rsidR="008C37FE" w:rsidRDefault="008C37FE" w:rsidP="009970AB">
            <w:pPr>
              <w:spacing w:before="120" w:after="120"/>
              <w:rPr>
                <w:rFonts w:cs="Arial"/>
                <w:sz w:val="20"/>
                <w:szCs w:val="20"/>
              </w:rPr>
            </w:pPr>
            <w:r>
              <w:rPr>
                <w:rFonts w:cs="Arial"/>
                <w:b/>
                <w:sz w:val="20"/>
                <w:szCs w:val="20"/>
              </w:rPr>
              <w:t>Schwerpunkte der Kompetenzentwicklung</w:t>
            </w:r>
            <w:r>
              <w:rPr>
                <w:rFonts w:cs="Arial"/>
                <w:sz w:val="20"/>
                <w:szCs w:val="20"/>
              </w:rPr>
              <w:t>:</w:t>
            </w:r>
          </w:p>
          <w:p w14:paraId="25982A5D" w14:textId="77777777" w:rsidR="008C37FE" w:rsidRDefault="008C37FE" w:rsidP="009970AB">
            <w:pPr>
              <w:tabs>
                <w:tab w:val="left" w:pos="360"/>
              </w:tabs>
              <w:spacing w:after="120" w:line="240" w:lineRule="auto"/>
              <w:rPr>
                <w:rFonts w:cs="Arial"/>
                <w:sz w:val="20"/>
                <w:szCs w:val="20"/>
              </w:rPr>
            </w:pPr>
            <w:r>
              <w:rPr>
                <w:rFonts w:cs="Arial"/>
                <w:sz w:val="20"/>
                <w:szCs w:val="20"/>
              </w:rPr>
              <w:t>Die Schülerinnen und Schüler</w:t>
            </w:r>
          </w:p>
          <w:p w14:paraId="599DF944"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D353A7">
              <w:rPr>
                <w:rFonts w:cs="Arial"/>
                <w:sz w:val="20"/>
                <w:szCs w:val="20"/>
              </w:rPr>
              <w:t>erläutern Bedeutung und Wirkung der Digitalisierung und Globalisierung in Wirtschaft, Politik und Gesellschaft (SK 5)</w:t>
            </w:r>
            <w:r>
              <w:rPr>
                <w:rFonts w:cs="Arial"/>
                <w:sz w:val="20"/>
                <w:szCs w:val="20"/>
              </w:rPr>
              <w:t>,</w:t>
            </w:r>
          </w:p>
          <w:p w14:paraId="1C708A7C"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FC6307">
              <w:rPr>
                <w:rFonts w:cs="Arial"/>
                <w:sz w:val="20"/>
                <w:szCs w:val="20"/>
              </w:rPr>
              <w:t>gestalten Medienprodukte unter fachspezifischer Berücksichtigung ihrer Qualität, Wi</w:t>
            </w:r>
            <w:r>
              <w:rPr>
                <w:rFonts w:cs="Arial"/>
                <w:sz w:val="20"/>
                <w:szCs w:val="20"/>
              </w:rPr>
              <w:t>rkung und Aussageabsicht (MK 8),</w:t>
            </w:r>
          </w:p>
          <w:p w14:paraId="247D764A"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FC6307">
              <w:rPr>
                <w:rFonts w:cs="Arial"/>
                <w:sz w:val="20"/>
                <w:szCs w:val="20"/>
              </w:rPr>
              <w:t>beurteilen kriterienorientiert verschiedene wirtschaftliche und gesellschaftliche Interessen hinsichtlich der zugrundeliegenden Wertmaßstäbe und ihrer Verallgemeinerbarkeit (UK 2),</w:t>
            </w:r>
          </w:p>
          <w:p w14:paraId="7C2FB40B" w14:textId="77777777" w:rsidR="008C37FE" w:rsidRPr="00D353A7" w:rsidRDefault="008C37FE" w:rsidP="008C37FE">
            <w:pPr>
              <w:numPr>
                <w:ilvl w:val="0"/>
                <w:numId w:val="2"/>
              </w:numPr>
              <w:tabs>
                <w:tab w:val="left" w:pos="360"/>
              </w:tabs>
              <w:spacing w:before="120" w:after="120" w:line="240" w:lineRule="auto"/>
              <w:ind w:left="357" w:hanging="357"/>
              <w:rPr>
                <w:rFonts w:cs="Arial"/>
                <w:sz w:val="20"/>
                <w:szCs w:val="20"/>
              </w:rPr>
            </w:pPr>
            <w:r w:rsidRPr="00FC6307">
              <w:rPr>
                <w:rFonts w:cs="Arial"/>
                <w:sz w:val="20"/>
                <w:szCs w:val="20"/>
              </w:rPr>
              <w:t>stellen – auch simulativ – Positionen dar, die mit ihrer eigenen oder einer angenommen</w:t>
            </w:r>
            <w:r>
              <w:rPr>
                <w:rFonts w:cs="Arial"/>
                <w:sz w:val="20"/>
                <w:szCs w:val="20"/>
              </w:rPr>
              <w:t>en Position konkurrieren (HK 4).</w:t>
            </w:r>
          </w:p>
          <w:p w14:paraId="1F4E3082" w14:textId="77777777" w:rsidR="00182C73" w:rsidRDefault="00182C73" w:rsidP="009970AB">
            <w:pPr>
              <w:spacing w:after="120"/>
              <w:rPr>
                <w:rFonts w:cs="Arial"/>
                <w:b/>
                <w:sz w:val="20"/>
                <w:szCs w:val="20"/>
              </w:rPr>
            </w:pPr>
          </w:p>
          <w:p w14:paraId="4D1B0EEB" w14:textId="4A439F97" w:rsidR="008C37FE" w:rsidRDefault="008C37FE" w:rsidP="009970AB">
            <w:pPr>
              <w:spacing w:after="120"/>
              <w:rPr>
                <w:rFonts w:cs="Arial"/>
                <w:sz w:val="20"/>
                <w:szCs w:val="20"/>
              </w:rPr>
            </w:pPr>
            <w:r>
              <w:rPr>
                <w:rFonts w:cs="Arial"/>
                <w:b/>
                <w:sz w:val="20"/>
                <w:szCs w:val="20"/>
              </w:rPr>
              <w:t>Inhaltsfelder</w:t>
            </w:r>
            <w:r>
              <w:rPr>
                <w:rFonts w:cs="Arial"/>
                <w:sz w:val="20"/>
                <w:szCs w:val="20"/>
              </w:rPr>
              <w:t>:</w:t>
            </w:r>
          </w:p>
          <w:p w14:paraId="22183034" w14:textId="77777777" w:rsidR="008C37FE" w:rsidRDefault="008C37FE" w:rsidP="009970AB">
            <w:pPr>
              <w:spacing w:after="120"/>
              <w:rPr>
                <w:rFonts w:cs="Arial"/>
                <w:sz w:val="20"/>
                <w:szCs w:val="20"/>
              </w:rPr>
            </w:pPr>
            <w:r>
              <w:rPr>
                <w:rFonts w:cs="Arial"/>
                <w:sz w:val="20"/>
                <w:szCs w:val="20"/>
              </w:rPr>
              <w:t xml:space="preserve">IF 3: </w:t>
            </w:r>
            <w:r w:rsidRPr="00DC734C">
              <w:rPr>
                <w:rFonts w:cs="Arial"/>
                <w:sz w:val="20"/>
                <w:szCs w:val="20"/>
              </w:rPr>
              <w:t>Unternehmen, Arbeitgeber- und Arbeitnehmervertretungen in der Sozialen Marktwirtschaft</w:t>
            </w:r>
          </w:p>
          <w:p w14:paraId="14FE04C6" w14:textId="77777777" w:rsidR="008C37FE" w:rsidRDefault="008C37FE" w:rsidP="009970AB">
            <w:pPr>
              <w:spacing w:after="120"/>
              <w:rPr>
                <w:rFonts w:cs="Arial"/>
                <w:sz w:val="20"/>
                <w:szCs w:val="20"/>
              </w:rPr>
            </w:pPr>
            <w:r>
              <w:rPr>
                <w:rFonts w:cs="Arial"/>
                <w:sz w:val="20"/>
                <w:szCs w:val="20"/>
              </w:rPr>
              <w:t xml:space="preserve">IF 5: </w:t>
            </w:r>
            <w:r w:rsidRPr="00DC734C">
              <w:rPr>
                <w:rFonts w:cs="Arial"/>
                <w:sz w:val="20"/>
                <w:szCs w:val="20"/>
              </w:rPr>
              <w:t>Globalisierte Strukturen und Prozesse in der Wirtschaft</w:t>
            </w:r>
          </w:p>
          <w:p w14:paraId="3870D1ED" w14:textId="77777777" w:rsidR="00182C73" w:rsidRDefault="00182C73" w:rsidP="009970AB">
            <w:pPr>
              <w:spacing w:after="120"/>
              <w:rPr>
                <w:rFonts w:cs="Arial"/>
                <w:b/>
                <w:sz w:val="20"/>
                <w:szCs w:val="20"/>
              </w:rPr>
            </w:pPr>
          </w:p>
          <w:p w14:paraId="7009D726" w14:textId="56633EE6" w:rsidR="008C37FE" w:rsidRDefault="008C37FE" w:rsidP="009970AB">
            <w:pPr>
              <w:spacing w:after="120"/>
              <w:rPr>
                <w:rFonts w:cs="Arial"/>
                <w:sz w:val="20"/>
                <w:szCs w:val="20"/>
              </w:rPr>
            </w:pPr>
            <w:r>
              <w:rPr>
                <w:rFonts w:cs="Arial"/>
                <w:b/>
                <w:sz w:val="20"/>
                <w:szCs w:val="20"/>
              </w:rPr>
              <w:t>Inhaltliche Schwerpunkte</w:t>
            </w:r>
            <w:r>
              <w:rPr>
                <w:rFonts w:cs="Arial"/>
                <w:sz w:val="20"/>
                <w:szCs w:val="20"/>
              </w:rPr>
              <w:t>:</w:t>
            </w:r>
          </w:p>
          <w:p w14:paraId="448FC7FD" w14:textId="77777777" w:rsidR="008C37FE" w:rsidRPr="00D353A7"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 xml:space="preserve">Unternehmen: Ziele, Funktionen und Organisationsformen </w:t>
            </w:r>
            <w:r>
              <w:rPr>
                <w:rFonts w:cs="Arial"/>
                <w:sz w:val="20"/>
                <w:szCs w:val="20"/>
              </w:rPr>
              <w:t>(IF 3)</w:t>
            </w:r>
          </w:p>
          <w:p w14:paraId="5AF80010"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 xml:space="preserve">Strukturwandel durch technologische Innovationen: Digitalisierung, Automatisierung, Künstliche </w:t>
            </w:r>
            <w:r w:rsidRPr="00B80805">
              <w:rPr>
                <w:rFonts w:cs="Arial"/>
                <w:sz w:val="20"/>
                <w:szCs w:val="20"/>
              </w:rPr>
              <w:t>Intelligenz (</w:t>
            </w:r>
            <w:r>
              <w:rPr>
                <w:rFonts w:cs="Arial"/>
                <w:sz w:val="20"/>
                <w:szCs w:val="20"/>
              </w:rPr>
              <w:t>IF 3)</w:t>
            </w:r>
            <w:r w:rsidRPr="00B80805">
              <w:rPr>
                <w:rFonts w:cs="Arial"/>
                <w:sz w:val="20"/>
                <w:szCs w:val="20"/>
              </w:rPr>
              <w:t xml:space="preserve"> </w:t>
            </w:r>
          </w:p>
          <w:p w14:paraId="772746C4" w14:textId="77777777" w:rsidR="008C37FE" w:rsidRPr="00D353A7"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B80805">
              <w:rPr>
                <w:rFonts w:cs="Arial"/>
                <w:sz w:val="20"/>
                <w:szCs w:val="20"/>
              </w:rPr>
              <w:t>Internationalisierung von Unternehmen</w:t>
            </w:r>
            <w:r>
              <w:rPr>
                <w:rFonts w:cs="Arial"/>
                <w:sz w:val="20"/>
                <w:szCs w:val="20"/>
              </w:rPr>
              <w:t xml:space="preserve"> (IF 5)</w:t>
            </w:r>
          </w:p>
          <w:p w14:paraId="38D2CF0E" w14:textId="77777777" w:rsidR="008C37FE" w:rsidRPr="00D353A7"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 xml:space="preserve">Rolle von Gewerkschaften und Arbeitgeberverbänden </w:t>
            </w:r>
            <w:r>
              <w:rPr>
                <w:rFonts w:cs="Arial"/>
                <w:sz w:val="20"/>
                <w:szCs w:val="20"/>
              </w:rPr>
              <w:t>(IF 3)</w:t>
            </w:r>
          </w:p>
          <w:p w14:paraId="0A5E1DB0" w14:textId="6FB8F2C0"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53A7">
              <w:rPr>
                <w:rFonts w:cs="Arial"/>
                <w:sz w:val="20"/>
                <w:szCs w:val="20"/>
              </w:rPr>
              <w:t>Betriebliche Mitbestimmung</w:t>
            </w:r>
            <w:r>
              <w:rPr>
                <w:rFonts w:cs="Arial"/>
                <w:sz w:val="20"/>
                <w:szCs w:val="20"/>
              </w:rPr>
              <w:t xml:space="preserve"> (IF 3)</w:t>
            </w:r>
          </w:p>
          <w:p w14:paraId="2545AE02" w14:textId="77777777" w:rsidR="00145F3C" w:rsidRDefault="00145F3C" w:rsidP="00145F3C">
            <w:pPr>
              <w:pStyle w:val="Listenabsatz"/>
              <w:numPr>
                <w:ilvl w:val="0"/>
                <w:numId w:val="0"/>
              </w:numPr>
              <w:spacing w:before="120" w:after="120" w:line="240" w:lineRule="auto"/>
              <w:ind w:left="567"/>
              <w:contextualSpacing w:val="0"/>
              <w:rPr>
                <w:rFonts w:cs="Arial"/>
                <w:sz w:val="20"/>
                <w:szCs w:val="20"/>
              </w:rPr>
            </w:pPr>
          </w:p>
          <w:p w14:paraId="57A594FF" w14:textId="77777777" w:rsidR="008C37FE" w:rsidRDefault="008C37FE" w:rsidP="009970AB">
            <w:pPr>
              <w:spacing w:after="120"/>
              <w:rPr>
                <w:rFonts w:cs="Arial"/>
                <w:sz w:val="20"/>
                <w:szCs w:val="20"/>
              </w:rPr>
            </w:pPr>
            <w:r>
              <w:rPr>
                <w:rFonts w:cs="Arial"/>
                <w:b/>
                <w:sz w:val="20"/>
                <w:szCs w:val="20"/>
              </w:rPr>
              <w:t>Zeitbedarf</w:t>
            </w:r>
            <w:r>
              <w:rPr>
                <w:rFonts w:cs="Arial"/>
                <w:b/>
                <w:bCs/>
                <w:sz w:val="20"/>
                <w:szCs w:val="20"/>
              </w:rPr>
              <w:t>:</w:t>
            </w:r>
          </w:p>
          <w:p w14:paraId="0651CCFD" w14:textId="2626C90F" w:rsidR="008C37FE" w:rsidRDefault="00A704FD" w:rsidP="009970AB">
            <w:pPr>
              <w:spacing w:after="120"/>
              <w:rPr>
                <w:rFonts w:cs="Arial"/>
                <w:sz w:val="20"/>
                <w:szCs w:val="20"/>
              </w:rPr>
            </w:pPr>
            <w:r>
              <w:rPr>
                <w:rFonts w:cs="Arial"/>
                <w:sz w:val="20"/>
                <w:szCs w:val="20"/>
              </w:rPr>
              <w:t>Ca. 22</w:t>
            </w:r>
            <w:r w:rsidR="008C37FE">
              <w:rPr>
                <w:rFonts w:cs="Arial"/>
                <w:sz w:val="20"/>
                <w:szCs w:val="20"/>
              </w:rPr>
              <w:t xml:space="preserve"> Std</w:t>
            </w:r>
          </w:p>
        </w:tc>
      </w:tr>
    </w:tbl>
    <w:p w14:paraId="0B77159A" w14:textId="77777777" w:rsidR="008C37FE" w:rsidRDefault="008C37FE" w:rsidP="008C37FE">
      <w:pPr>
        <w:jc w:val="left"/>
        <w:rPr>
          <w:rFonts w:cs="Arial"/>
        </w:rPr>
      </w:pPr>
    </w:p>
    <w:p w14:paraId="72845DB4" w14:textId="77777777" w:rsidR="008C37FE" w:rsidRDefault="008C37FE" w:rsidP="008C37FE">
      <w:pPr>
        <w:jc w:val="left"/>
        <w:rPr>
          <w:rFonts w:cs="Arial"/>
        </w:rPr>
      </w:pPr>
      <w:r>
        <w:br w:type="page"/>
      </w:r>
    </w:p>
    <w:tbl>
      <w:tblPr>
        <w:tblW w:w="5000" w:type="pct"/>
        <w:tblLook w:val="00A0" w:firstRow="1" w:lastRow="0" w:firstColumn="1" w:lastColumn="0" w:noHBand="0" w:noVBand="0"/>
      </w:tblPr>
      <w:tblGrid>
        <w:gridCol w:w="9060"/>
      </w:tblGrid>
      <w:tr w:rsidR="008C37FE" w14:paraId="6C211F61" w14:textId="77777777" w:rsidTr="009970AB">
        <w:tc>
          <w:tcPr>
            <w:tcW w:w="8659" w:type="dxa"/>
            <w:tcBorders>
              <w:top w:val="single" w:sz="4" w:space="0" w:color="000000"/>
              <w:left w:val="single" w:sz="4" w:space="0" w:color="000000"/>
              <w:bottom w:val="single" w:sz="4" w:space="0" w:color="000000"/>
              <w:right w:val="single" w:sz="4" w:space="0" w:color="000000"/>
            </w:tcBorders>
            <w:shd w:val="clear" w:color="auto" w:fill="D9D9D9"/>
          </w:tcPr>
          <w:p w14:paraId="5B0BBB66" w14:textId="77777777" w:rsidR="008C37FE" w:rsidRDefault="008C37FE" w:rsidP="009970AB">
            <w:pPr>
              <w:pageBreakBefore/>
              <w:spacing w:after="120"/>
              <w:jc w:val="center"/>
              <w:rPr>
                <w:rFonts w:cs="Arial"/>
                <w:b/>
              </w:rPr>
            </w:pPr>
            <w:r>
              <w:rPr>
                <w:rFonts w:cs="Arial"/>
                <w:b/>
              </w:rPr>
              <w:lastRenderedPageBreak/>
              <w:t>Jahrgangsstufe 9/10</w:t>
            </w:r>
          </w:p>
        </w:tc>
      </w:tr>
      <w:tr w:rsidR="008C37FE" w14:paraId="3A9795B2" w14:textId="77777777" w:rsidTr="009970AB">
        <w:tc>
          <w:tcPr>
            <w:tcW w:w="8659" w:type="dxa"/>
            <w:tcBorders>
              <w:top w:val="single" w:sz="4" w:space="0" w:color="000000"/>
              <w:left w:val="single" w:sz="4" w:space="0" w:color="000000"/>
              <w:bottom w:val="single" w:sz="4" w:space="0" w:color="000000"/>
              <w:right w:val="single" w:sz="4" w:space="0" w:color="000000"/>
            </w:tcBorders>
            <w:shd w:val="clear" w:color="auto" w:fill="auto"/>
          </w:tcPr>
          <w:p w14:paraId="2AD8B2A7" w14:textId="77777777" w:rsidR="008C37FE" w:rsidRDefault="008C37FE" w:rsidP="009970AB">
            <w:pPr>
              <w:spacing w:before="120" w:after="120"/>
              <w:rPr>
                <w:rFonts w:cs="Arial"/>
                <w:sz w:val="20"/>
                <w:szCs w:val="20"/>
              </w:rPr>
            </w:pPr>
            <w:r>
              <w:rPr>
                <w:rFonts w:cs="Arial"/>
                <w:b/>
                <w:i/>
                <w:sz w:val="20"/>
                <w:szCs w:val="20"/>
                <w:u w:val="single"/>
              </w:rPr>
              <w:t>Unterrichtsvorhaben 7:</w:t>
            </w:r>
            <w:r>
              <w:rPr>
                <w:rFonts w:cs="Arial"/>
                <w:sz w:val="20"/>
                <w:szCs w:val="20"/>
              </w:rPr>
              <w:t xml:space="preserve"> </w:t>
            </w:r>
          </w:p>
          <w:p w14:paraId="4DBDB896" w14:textId="4F91E3B0" w:rsidR="008C37FE" w:rsidRDefault="008C37FE" w:rsidP="009970AB">
            <w:pPr>
              <w:spacing w:before="120" w:after="120"/>
              <w:rPr>
                <w:rFonts w:cs="Arial"/>
                <w:sz w:val="20"/>
                <w:szCs w:val="20"/>
              </w:rPr>
            </w:pPr>
            <w:r>
              <w:rPr>
                <w:rFonts w:cs="Arial"/>
                <w:sz w:val="20"/>
                <w:szCs w:val="20"/>
              </w:rPr>
              <w:t>Nachhaltiges Handeln in Wirtschaft und Gesellschaft</w:t>
            </w:r>
          </w:p>
          <w:p w14:paraId="025F1F26" w14:textId="77777777" w:rsidR="008C37FE" w:rsidRDefault="008C37FE" w:rsidP="009970AB">
            <w:pPr>
              <w:spacing w:after="0"/>
              <w:rPr>
                <w:rFonts w:cs="Arial"/>
                <w:sz w:val="20"/>
                <w:szCs w:val="20"/>
              </w:rPr>
            </w:pPr>
          </w:p>
          <w:p w14:paraId="163AA151" w14:textId="77777777" w:rsidR="008C37FE" w:rsidRDefault="008C37FE" w:rsidP="009970AB">
            <w:pPr>
              <w:spacing w:after="120"/>
              <w:rPr>
                <w:rFonts w:cs="Arial"/>
                <w:sz w:val="20"/>
                <w:szCs w:val="20"/>
              </w:rPr>
            </w:pPr>
            <w:r>
              <w:rPr>
                <w:rFonts w:cs="Arial"/>
                <w:b/>
                <w:sz w:val="20"/>
                <w:szCs w:val="20"/>
              </w:rPr>
              <w:t>Schwerpunkte der Kompetenzentwicklung</w:t>
            </w:r>
            <w:r>
              <w:rPr>
                <w:rFonts w:cs="Arial"/>
                <w:sz w:val="20"/>
                <w:szCs w:val="20"/>
              </w:rPr>
              <w:t>:</w:t>
            </w:r>
          </w:p>
          <w:p w14:paraId="624B4FDB" w14:textId="77777777" w:rsidR="008C37FE" w:rsidRDefault="008C37FE" w:rsidP="009970AB">
            <w:pPr>
              <w:tabs>
                <w:tab w:val="left" w:pos="360"/>
              </w:tabs>
              <w:spacing w:after="120" w:line="240" w:lineRule="auto"/>
              <w:rPr>
                <w:rFonts w:cs="Arial"/>
                <w:sz w:val="20"/>
                <w:szCs w:val="20"/>
              </w:rPr>
            </w:pPr>
            <w:r>
              <w:rPr>
                <w:rFonts w:cs="Arial"/>
                <w:sz w:val="20"/>
                <w:szCs w:val="20"/>
              </w:rPr>
              <w:t>Die Schülerinnen und Schüler</w:t>
            </w:r>
          </w:p>
          <w:p w14:paraId="7E437493" w14:textId="77777777" w:rsidR="008C37FE" w:rsidRPr="00D353A7" w:rsidRDefault="008C37FE" w:rsidP="008C37FE">
            <w:pPr>
              <w:numPr>
                <w:ilvl w:val="0"/>
                <w:numId w:val="2"/>
              </w:numPr>
              <w:tabs>
                <w:tab w:val="left" w:pos="360"/>
              </w:tabs>
              <w:spacing w:before="120" w:after="120" w:line="240" w:lineRule="auto"/>
              <w:ind w:left="357" w:hanging="357"/>
              <w:rPr>
                <w:rFonts w:cs="Arial"/>
                <w:sz w:val="20"/>
                <w:szCs w:val="20"/>
              </w:rPr>
            </w:pPr>
            <w:r w:rsidRPr="00765EF2">
              <w:rPr>
                <w:rFonts w:cs="Arial"/>
                <w:sz w:val="20"/>
                <w:szCs w:val="20"/>
              </w:rPr>
              <w:t>analysieren aspektgeleitet das Handeln als Verbraucherinnen und Verbraucher (SK 4),</w:t>
            </w:r>
          </w:p>
          <w:p w14:paraId="7CDC1A71" w14:textId="77777777" w:rsidR="008C37FE" w:rsidRPr="00D353A7" w:rsidRDefault="008C37FE" w:rsidP="008C37FE">
            <w:pPr>
              <w:numPr>
                <w:ilvl w:val="0"/>
                <w:numId w:val="2"/>
              </w:numPr>
              <w:tabs>
                <w:tab w:val="left" w:pos="360"/>
              </w:tabs>
              <w:spacing w:before="120" w:after="120" w:line="240" w:lineRule="auto"/>
              <w:ind w:left="357" w:hanging="357"/>
              <w:rPr>
                <w:rFonts w:cs="Arial"/>
                <w:sz w:val="20"/>
                <w:szCs w:val="20"/>
              </w:rPr>
            </w:pPr>
            <w:r w:rsidRPr="00765EF2">
              <w:rPr>
                <w:rFonts w:cs="Arial"/>
                <w:sz w:val="20"/>
                <w:szCs w:val="20"/>
              </w:rPr>
              <w:t>bewerten Strukturen und Handlungsoptionen innerhalb ökonomischer Entscheidungsprozesse, auch unter Einbeziehung von Nachhaltigkeitskriterien (UK 3),</w:t>
            </w:r>
          </w:p>
          <w:p w14:paraId="1F13020D" w14:textId="5AEDE191" w:rsidR="002E04A2" w:rsidRPr="00D353A7" w:rsidRDefault="002E04A2" w:rsidP="002E04A2">
            <w:pPr>
              <w:numPr>
                <w:ilvl w:val="0"/>
                <w:numId w:val="2"/>
              </w:numPr>
              <w:tabs>
                <w:tab w:val="left" w:pos="360"/>
              </w:tabs>
              <w:spacing w:before="120" w:after="120" w:line="240" w:lineRule="auto"/>
              <w:ind w:left="357" w:hanging="357"/>
              <w:rPr>
                <w:rFonts w:cs="Arial"/>
                <w:sz w:val="20"/>
                <w:szCs w:val="20"/>
              </w:rPr>
            </w:pPr>
            <w:r w:rsidRPr="00B10292">
              <w:rPr>
                <w:rFonts w:cs="Arial"/>
                <w:sz w:val="20"/>
                <w:szCs w:val="20"/>
              </w:rPr>
              <w:t>beurteilen den Stellenwert verschiedener Medien für ökonomische und gesellschaftliche Ent</w:t>
            </w:r>
            <w:r>
              <w:rPr>
                <w:rFonts w:cs="Arial"/>
                <w:sz w:val="20"/>
                <w:szCs w:val="20"/>
              </w:rPr>
              <w:t>scheidungen und Prozesse (UK 6),</w:t>
            </w:r>
          </w:p>
          <w:p w14:paraId="55923F6D" w14:textId="77777777" w:rsidR="008C37FE" w:rsidRDefault="008C37FE" w:rsidP="008C37FE">
            <w:pPr>
              <w:numPr>
                <w:ilvl w:val="0"/>
                <w:numId w:val="2"/>
              </w:numPr>
              <w:tabs>
                <w:tab w:val="left" w:pos="360"/>
              </w:tabs>
              <w:spacing w:before="120" w:after="120" w:line="240" w:lineRule="auto"/>
              <w:ind w:left="357" w:hanging="357"/>
              <w:rPr>
                <w:rFonts w:cs="Arial"/>
                <w:sz w:val="20"/>
                <w:szCs w:val="20"/>
              </w:rPr>
            </w:pPr>
            <w:r w:rsidRPr="00765EF2">
              <w:rPr>
                <w:rFonts w:cs="Arial"/>
                <w:sz w:val="20"/>
                <w:szCs w:val="20"/>
              </w:rPr>
              <w:t>artikulieren interkulturelle Gemeinsamkeiten und Differenzen und beziehen diese auf ihr eigenes Handeln (HK3),</w:t>
            </w:r>
          </w:p>
          <w:p w14:paraId="1A23A95C" w14:textId="0C7A8078" w:rsidR="002E04A2" w:rsidRDefault="002E04A2" w:rsidP="002E04A2">
            <w:pPr>
              <w:numPr>
                <w:ilvl w:val="0"/>
                <w:numId w:val="2"/>
              </w:numPr>
              <w:tabs>
                <w:tab w:val="left" w:pos="360"/>
              </w:tabs>
              <w:spacing w:before="120" w:after="120" w:line="240" w:lineRule="auto"/>
              <w:ind w:left="357" w:hanging="357"/>
              <w:rPr>
                <w:rFonts w:cs="Arial"/>
                <w:sz w:val="20"/>
                <w:szCs w:val="20"/>
              </w:rPr>
            </w:pPr>
            <w:r w:rsidRPr="00527FC4">
              <w:rPr>
                <w:rFonts w:cs="Arial"/>
                <w:sz w:val="20"/>
                <w:szCs w:val="20"/>
              </w:rPr>
              <w:t>erstellen Zukunftsentwürfe vor dem Hintergrund einer nachhalti</w:t>
            </w:r>
            <w:r>
              <w:rPr>
                <w:rFonts w:cs="Arial"/>
                <w:sz w:val="20"/>
                <w:szCs w:val="20"/>
              </w:rPr>
              <w:t>gen Entwicklung (HK 5)</w:t>
            </w:r>
            <w:r>
              <w:rPr>
                <w:rFonts w:cs="Arial"/>
                <w:sz w:val="20"/>
                <w:szCs w:val="20"/>
              </w:rPr>
              <w:t>,</w:t>
            </w:r>
          </w:p>
          <w:p w14:paraId="53D381EB" w14:textId="7A7627EB" w:rsidR="002E04A2" w:rsidRDefault="002E04A2" w:rsidP="002E04A2">
            <w:pPr>
              <w:numPr>
                <w:ilvl w:val="0"/>
                <w:numId w:val="2"/>
              </w:numPr>
              <w:tabs>
                <w:tab w:val="left" w:pos="360"/>
              </w:tabs>
              <w:spacing w:before="120" w:after="120" w:line="240" w:lineRule="auto"/>
              <w:ind w:left="357" w:hanging="357"/>
              <w:rPr>
                <w:rFonts w:cs="Arial"/>
                <w:sz w:val="20"/>
                <w:szCs w:val="20"/>
              </w:rPr>
            </w:pPr>
            <w:r w:rsidRPr="00D353A7">
              <w:rPr>
                <w:rFonts w:cs="Arial"/>
                <w:sz w:val="20"/>
                <w:szCs w:val="20"/>
              </w:rPr>
              <w:t>artikulieren konstruktive Kritik sowie Lösungsoptionen für Problemkonstellationen (HK 7)</w:t>
            </w:r>
            <w:r>
              <w:rPr>
                <w:rFonts w:cs="Arial"/>
                <w:sz w:val="20"/>
                <w:szCs w:val="20"/>
              </w:rPr>
              <w:t>.</w:t>
            </w:r>
          </w:p>
          <w:p w14:paraId="02982BB9" w14:textId="77777777" w:rsidR="00182C73" w:rsidRDefault="00182C73" w:rsidP="009970AB">
            <w:pPr>
              <w:spacing w:after="120"/>
              <w:rPr>
                <w:rFonts w:cs="Arial"/>
                <w:b/>
                <w:sz w:val="20"/>
                <w:szCs w:val="20"/>
              </w:rPr>
            </w:pPr>
          </w:p>
          <w:p w14:paraId="757DA809" w14:textId="2A65130A" w:rsidR="008C37FE" w:rsidRDefault="008C37FE" w:rsidP="009970AB">
            <w:pPr>
              <w:spacing w:after="120"/>
              <w:rPr>
                <w:rFonts w:cs="Arial"/>
                <w:sz w:val="20"/>
                <w:szCs w:val="20"/>
              </w:rPr>
            </w:pPr>
            <w:r>
              <w:rPr>
                <w:rFonts w:cs="Arial"/>
                <w:b/>
                <w:sz w:val="20"/>
                <w:szCs w:val="20"/>
              </w:rPr>
              <w:t>Inhaltsfelder</w:t>
            </w:r>
            <w:r>
              <w:rPr>
                <w:rFonts w:cs="Arial"/>
                <w:sz w:val="20"/>
                <w:szCs w:val="20"/>
              </w:rPr>
              <w:t xml:space="preserve">: </w:t>
            </w:r>
          </w:p>
          <w:p w14:paraId="70A44CDD" w14:textId="77777777" w:rsidR="008C37FE" w:rsidRDefault="008C37FE" w:rsidP="009970AB">
            <w:pPr>
              <w:spacing w:after="120"/>
              <w:rPr>
                <w:rFonts w:cs="Arial"/>
                <w:sz w:val="20"/>
                <w:szCs w:val="20"/>
              </w:rPr>
            </w:pPr>
            <w:r>
              <w:rPr>
                <w:rFonts w:cs="Arial"/>
                <w:sz w:val="20"/>
                <w:szCs w:val="20"/>
              </w:rPr>
              <w:t xml:space="preserve">IF 2: </w:t>
            </w:r>
            <w:r w:rsidRPr="00DF01F5">
              <w:rPr>
                <w:rFonts w:cs="Arial"/>
                <w:sz w:val="20"/>
                <w:szCs w:val="20"/>
              </w:rPr>
              <w:t>Nachhaltige Entwicklung in Wirtschaft, Politik und Gesellschaft</w:t>
            </w:r>
          </w:p>
          <w:p w14:paraId="6A25B431" w14:textId="6EEC06E4" w:rsidR="008C37FE" w:rsidRDefault="008C37FE" w:rsidP="009970AB">
            <w:pPr>
              <w:spacing w:after="120"/>
              <w:rPr>
                <w:rFonts w:cs="Arial"/>
                <w:sz w:val="20"/>
                <w:szCs w:val="20"/>
              </w:rPr>
            </w:pPr>
            <w:r>
              <w:rPr>
                <w:rFonts w:cs="Arial"/>
                <w:sz w:val="20"/>
                <w:szCs w:val="20"/>
              </w:rPr>
              <w:t xml:space="preserve">IF 4: </w:t>
            </w:r>
            <w:r w:rsidRPr="00C0003B">
              <w:rPr>
                <w:rFonts w:cs="Arial"/>
                <w:sz w:val="20"/>
                <w:szCs w:val="20"/>
              </w:rPr>
              <w:t>Handeln als Verbraucherinnen und Verbraucher</w:t>
            </w:r>
          </w:p>
          <w:p w14:paraId="6FD149BE" w14:textId="77777777" w:rsidR="00182C73" w:rsidRDefault="00182C73" w:rsidP="009970AB">
            <w:pPr>
              <w:spacing w:after="120"/>
              <w:rPr>
                <w:rFonts w:cs="Arial"/>
                <w:sz w:val="20"/>
                <w:szCs w:val="20"/>
              </w:rPr>
            </w:pPr>
          </w:p>
          <w:p w14:paraId="437EAA05" w14:textId="77777777" w:rsidR="008C37FE" w:rsidRDefault="008C37FE" w:rsidP="009970AB">
            <w:pPr>
              <w:spacing w:after="120"/>
              <w:rPr>
                <w:rFonts w:cs="Arial"/>
                <w:sz w:val="20"/>
                <w:szCs w:val="20"/>
              </w:rPr>
            </w:pPr>
            <w:r>
              <w:rPr>
                <w:rFonts w:cs="Arial"/>
                <w:b/>
                <w:sz w:val="20"/>
                <w:szCs w:val="20"/>
              </w:rPr>
              <w:t>Inhaltliche Schwerpunkte</w:t>
            </w:r>
            <w:r>
              <w:rPr>
                <w:rFonts w:cs="Arial"/>
                <w:sz w:val="20"/>
                <w:szCs w:val="20"/>
              </w:rPr>
              <w:t>:</w:t>
            </w:r>
          </w:p>
          <w:p w14:paraId="6D4D6312" w14:textId="1D583231"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F01F5">
              <w:rPr>
                <w:rFonts w:cs="Arial"/>
                <w:sz w:val="20"/>
                <w:szCs w:val="20"/>
              </w:rPr>
              <w:t>Verfügbarkeit von Ressourcen u</w:t>
            </w:r>
            <w:r>
              <w:rPr>
                <w:rFonts w:cs="Arial"/>
                <w:sz w:val="20"/>
                <w:szCs w:val="20"/>
              </w:rPr>
              <w:t xml:space="preserve">nd Ressourceneffizienz (IF 2) </w:t>
            </w:r>
          </w:p>
          <w:p w14:paraId="5B8A4190" w14:textId="2E29A074" w:rsidR="00C904FA" w:rsidRDefault="00C904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Wachstum und nachhaltige Entwicklung</w:t>
            </w:r>
          </w:p>
          <w:p w14:paraId="4CDEA0E6"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34169">
              <w:rPr>
                <w:rFonts w:cs="Arial"/>
                <w:sz w:val="20"/>
                <w:szCs w:val="20"/>
              </w:rPr>
              <w:t>Prinzipien nachhaltigen Handelns: Konsum und Ressourcenbewusstsein</w:t>
            </w:r>
            <w:r>
              <w:rPr>
                <w:rFonts w:cs="Arial"/>
                <w:sz w:val="20"/>
                <w:szCs w:val="20"/>
              </w:rPr>
              <w:t xml:space="preserve"> (IF 4)</w:t>
            </w:r>
          </w:p>
          <w:p w14:paraId="13CF7F09"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F01F5">
              <w:rPr>
                <w:rFonts w:cs="Arial"/>
                <w:sz w:val="20"/>
                <w:szCs w:val="20"/>
              </w:rPr>
              <w:t>Nachhaltige P</w:t>
            </w:r>
            <w:r>
              <w:rPr>
                <w:rFonts w:cs="Arial"/>
                <w:sz w:val="20"/>
                <w:szCs w:val="20"/>
              </w:rPr>
              <w:t xml:space="preserve">rodukte und Dienstleistungen (IF 2)  </w:t>
            </w:r>
          </w:p>
          <w:p w14:paraId="1A4929D4" w14:textId="77777777" w:rsidR="008C37FE"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F01F5">
              <w:rPr>
                <w:rFonts w:cs="Arial"/>
                <w:sz w:val="20"/>
                <w:szCs w:val="20"/>
              </w:rPr>
              <w:t>individuelle, kollektive und politische Ges</w:t>
            </w:r>
            <w:r>
              <w:rPr>
                <w:rFonts w:cs="Arial"/>
                <w:sz w:val="20"/>
                <w:szCs w:val="20"/>
              </w:rPr>
              <w:t xml:space="preserve">taltungsoptionen des Konsums (IF 2)  </w:t>
            </w:r>
          </w:p>
          <w:p w14:paraId="03D66E48" w14:textId="77777777" w:rsidR="008C37FE" w:rsidRPr="00D353A7" w:rsidRDefault="008C37F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DF01F5">
              <w:rPr>
                <w:rFonts w:cs="Arial"/>
                <w:sz w:val="20"/>
                <w:szCs w:val="20"/>
              </w:rPr>
              <w:t xml:space="preserve">Klimaschutz: individuelle, unternehmerische und staatliche Maßnahmen </w:t>
            </w:r>
            <w:r>
              <w:rPr>
                <w:rFonts w:cs="Arial"/>
                <w:sz w:val="20"/>
                <w:szCs w:val="20"/>
              </w:rPr>
              <w:t>(IF 2)</w:t>
            </w:r>
          </w:p>
          <w:p w14:paraId="54515F7A" w14:textId="77777777" w:rsidR="008C37FE" w:rsidRDefault="008C37FE" w:rsidP="009970AB">
            <w:pPr>
              <w:spacing w:after="120" w:line="240" w:lineRule="auto"/>
              <w:ind w:left="567"/>
              <w:rPr>
                <w:rFonts w:cs="Arial"/>
                <w:sz w:val="20"/>
                <w:szCs w:val="20"/>
              </w:rPr>
            </w:pPr>
          </w:p>
          <w:p w14:paraId="50C8A250" w14:textId="77777777" w:rsidR="008C37FE" w:rsidRDefault="008C37FE" w:rsidP="009970AB">
            <w:pPr>
              <w:spacing w:after="120"/>
              <w:rPr>
                <w:rFonts w:cs="Arial"/>
              </w:rPr>
            </w:pPr>
            <w:r>
              <w:rPr>
                <w:rFonts w:cs="Arial"/>
                <w:b/>
                <w:sz w:val="20"/>
                <w:szCs w:val="20"/>
              </w:rPr>
              <w:t>Hinweise:</w:t>
            </w:r>
            <w:r>
              <w:rPr>
                <w:rFonts w:cs="Arial"/>
              </w:rPr>
              <w:t xml:space="preserve"> </w:t>
            </w:r>
          </w:p>
          <w:p w14:paraId="3C07AC7B" w14:textId="77777777" w:rsidR="008C37FE" w:rsidRDefault="008C37FE" w:rsidP="009970AB">
            <w:pPr>
              <w:spacing w:after="120"/>
              <w:rPr>
                <w:rFonts w:cs="Arial"/>
                <w:sz w:val="20"/>
                <w:szCs w:val="20"/>
              </w:rPr>
            </w:pPr>
            <w:r>
              <w:rPr>
                <w:rFonts w:cs="Arial"/>
                <w:b/>
                <w:sz w:val="20"/>
                <w:szCs w:val="20"/>
              </w:rPr>
              <w:t>Zeitbedarf</w:t>
            </w:r>
            <w:r>
              <w:rPr>
                <w:rFonts w:cs="Arial"/>
                <w:b/>
                <w:bCs/>
                <w:sz w:val="20"/>
                <w:szCs w:val="20"/>
              </w:rPr>
              <w:t>:</w:t>
            </w:r>
          </w:p>
          <w:p w14:paraId="0D70C739" w14:textId="4BB7F737" w:rsidR="008C37FE" w:rsidRDefault="00C904FA" w:rsidP="009970AB">
            <w:pPr>
              <w:spacing w:after="120"/>
              <w:rPr>
                <w:rFonts w:cs="Arial"/>
                <w:sz w:val="20"/>
                <w:szCs w:val="20"/>
              </w:rPr>
            </w:pPr>
            <w:r>
              <w:rPr>
                <w:rFonts w:cs="Arial"/>
                <w:sz w:val="20"/>
                <w:szCs w:val="20"/>
              </w:rPr>
              <w:t>Ca. 24</w:t>
            </w:r>
            <w:r w:rsidR="008C37FE">
              <w:rPr>
                <w:rFonts w:cs="Arial"/>
                <w:sz w:val="20"/>
                <w:szCs w:val="20"/>
              </w:rPr>
              <w:t xml:space="preserve"> Std</w:t>
            </w:r>
          </w:p>
        </w:tc>
      </w:tr>
      <w:tr w:rsidR="009C0CE7" w14:paraId="26A035BF" w14:textId="77777777" w:rsidTr="009C0CE7">
        <w:tc>
          <w:tcPr>
            <w:tcW w:w="8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43E474" w14:textId="47902C01" w:rsidR="009C0CE7" w:rsidRPr="009C0CE7" w:rsidRDefault="009C0CE7" w:rsidP="009C0CE7">
            <w:pPr>
              <w:spacing w:before="120" w:after="120"/>
              <w:jc w:val="center"/>
              <w:rPr>
                <w:rFonts w:cs="Arial"/>
                <w:b/>
                <w:sz w:val="20"/>
                <w:szCs w:val="20"/>
              </w:rPr>
            </w:pPr>
            <w:r w:rsidRPr="009C0CE7">
              <w:rPr>
                <w:rFonts w:cs="Arial"/>
                <w:b/>
                <w:sz w:val="20"/>
                <w:szCs w:val="20"/>
              </w:rPr>
              <w:t xml:space="preserve">Zeitbedarf Jahrgangstufe </w:t>
            </w:r>
            <w:r w:rsidR="00C904FA">
              <w:rPr>
                <w:rFonts w:cs="Arial"/>
                <w:b/>
                <w:sz w:val="20"/>
                <w:szCs w:val="20"/>
              </w:rPr>
              <w:t>9/10: 72</w:t>
            </w:r>
            <w:r w:rsidRPr="009C0CE7">
              <w:rPr>
                <w:rFonts w:cs="Arial"/>
                <w:b/>
                <w:sz w:val="20"/>
                <w:szCs w:val="20"/>
              </w:rPr>
              <w:t xml:space="preserve"> Stunden</w:t>
            </w:r>
          </w:p>
        </w:tc>
      </w:tr>
    </w:tbl>
    <w:p w14:paraId="6456AC26" w14:textId="77777777" w:rsidR="008C37FE" w:rsidRDefault="008C37FE" w:rsidP="008C37FE">
      <w:pPr>
        <w:jc w:val="left"/>
        <w:rPr>
          <w:rFonts w:cs="Arial"/>
        </w:rPr>
      </w:pPr>
    </w:p>
    <w:p w14:paraId="6C170984" w14:textId="214996CA" w:rsidR="009970AB" w:rsidRDefault="009970AB">
      <w:pPr>
        <w:jc w:val="left"/>
        <w:rPr>
          <w:rFonts w:cs="Arial"/>
        </w:rPr>
      </w:pPr>
      <w:r>
        <w:rPr>
          <w:rFonts w:cs="Arial"/>
        </w:rPr>
        <w:br w:type="page"/>
      </w:r>
    </w:p>
    <w:p w14:paraId="418A20AD" w14:textId="2FABD296" w:rsidR="009970AB" w:rsidRPr="008C37FE" w:rsidRDefault="009970AB" w:rsidP="009970AB">
      <w:pPr>
        <w:spacing w:after="120"/>
        <w:rPr>
          <w:rFonts w:cs="Arial"/>
          <w:b/>
          <w:i/>
        </w:rPr>
      </w:pPr>
      <w:r w:rsidRPr="008C37FE">
        <w:rPr>
          <w:rFonts w:cs="Arial"/>
          <w:b/>
          <w:i/>
        </w:rPr>
        <w:lastRenderedPageBreak/>
        <w:t xml:space="preserve">Unterrichtsvorhaben im Fach </w:t>
      </w:r>
      <w:r>
        <w:rPr>
          <w:rFonts w:cs="Arial"/>
          <w:b/>
          <w:i/>
        </w:rPr>
        <w:t>Hauswirtschaft</w:t>
      </w:r>
    </w:p>
    <w:tbl>
      <w:tblPr>
        <w:tblW w:w="5000" w:type="pct"/>
        <w:tblInd w:w="-109" w:type="dxa"/>
        <w:tblLook w:val="00A0" w:firstRow="1" w:lastRow="0" w:firstColumn="1" w:lastColumn="0" w:noHBand="0" w:noVBand="0"/>
      </w:tblPr>
      <w:tblGrid>
        <w:gridCol w:w="9060"/>
      </w:tblGrid>
      <w:tr w:rsidR="009970AB" w14:paraId="185897D6"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364536EB" w14:textId="77777777" w:rsidR="009970AB" w:rsidRDefault="009970AB" w:rsidP="009970AB">
            <w:pPr>
              <w:pageBreakBefore/>
              <w:spacing w:after="120"/>
              <w:jc w:val="center"/>
            </w:pPr>
            <w:r>
              <w:rPr>
                <w:b/>
              </w:rPr>
              <w:lastRenderedPageBreak/>
              <w:t xml:space="preserve">Jahrgangsstufe 7/8 </w:t>
            </w:r>
          </w:p>
        </w:tc>
      </w:tr>
      <w:tr w:rsidR="009970AB" w14:paraId="5AD8124C"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19C5A4A4" w14:textId="0FA8455B" w:rsidR="009970AB" w:rsidRDefault="00F901EC" w:rsidP="009970AB">
            <w:pPr>
              <w:spacing w:before="120" w:after="120"/>
              <w:rPr>
                <w:rFonts w:cs="Arial"/>
                <w:bCs/>
                <w:iCs/>
                <w:sz w:val="20"/>
                <w:szCs w:val="20"/>
              </w:rPr>
            </w:pPr>
            <w:r>
              <w:rPr>
                <w:rFonts w:cs="Arial"/>
                <w:b/>
                <w:i/>
                <w:sz w:val="20"/>
                <w:szCs w:val="20"/>
                <w:u w:val="single"/>
              </w:rPr>
              <w:t>Unterrichtsvorhaben 1</w:t>
            </w:r>
            <w:r w:rsidR="009970AB">
              <w:rPr>
                <w:rFonts w:cs="Arial"/>
                <w:b/>
                <w:i/>
                <w:sz w:val="20"/>
                <w:szCs w:val="20"/>
                <w:u w:val="single"/>
              </w:rPr>
              <w:t>:</w:t>
            </w:r>
            <w:r w:rsidR="009970AB">
              <w:rPr>
                <w:rFonts w:cs="Arial"/>
                <w:bCs/>
                <w:iCs/>
                <w:sz w:val="20"/>
                <w:szCs w:val="20"/>
              </w:rPr>
              <w:t xml:space="preserve">  </w:t>
            </w:r>
          </w:p>
          <w:p w14:paraId="4E49EE63" w14:textId="77777777" w:rsidR="009970AB" w:rsidRPr="009970AB" w:rsidRDefault="009970AB" w:rsidP="009970AB">
            <w:pPr>
              <w:spacing w:before="120" w:after="120"/>
              <w:rPr>
                <w:rFonts w:cs="Arial"/>
                <w:sz w:val="20"/>
                <w:szCs w:val="20"/>
              </w:rPr>
            </w:pPr>
            <w:r>
              <w:rPr>
                <w:rFonts w:cs="Arial"/>
                <w:bCs/>
                <w:iCs/>
                <w:sz w:val="20"/>
                <w:szCs w:val="20"/>
              </w:rPr>
              <w:t>„</w:t>
            </w:r>
            <w:r w:rsidRPr="009970AB">
              <w:rPr>
                <w:rFonts w:cs="Arial"/>
                <w:sz w:val="20"/>
                <w:szCs w:val="20"/>
              </w:rPr>
              <w:t>Fit in den Tag - Das Pyramiden-Frühstück“</w:t>
            </w:r>
          </w:p>
          <w:p w14:paraId="054B1865" w14:textId="77777777" w:rsidR="009970AB" w:rsidRPr="009970AB" w:rsidRDefault="009970AB" w:rsidP="009970AB">
            <w:pPr>
              <w:spacing w:before="120" w:after="120"/>
              <w:rPr>
                <w:rFonts w:cs="Arial"/>
                <w:sz w:val="20"/>
                <w:szCs w:val="20"/>
              </w:rPr>
            </w:pPr>
            <w:r w:rsidRPr="009970AB">
              <w:rPr>
                <w:rFonts w:cs="Arial"/>
                <w:sz w:val="20"/>
                <w:szCs w:val="20"/>
              </w:rPr>
              <w:t xml:space="preserve">Untersuchung von Ernährungsgewohnheiten am Beispiel Frühstück </w:t>
            </w:r>
          </w:p>
          <w:p w14:paraId="2CF398A9" w14:textId="77777777" w:rsidR="009970AB" w:rsidRDefault="009970AB" w:rsidP="009970AB">
            <w:pPr>
              <w:spacing w:before="120" w:after="120"/>
              <w:rPr>
                <w:sz w:val="20"/>
                <w:szCs w:val="20"/>
              </w:rPr>
            </w:pPr>
          </w:p>
          <w:p w14:paraId="18344731" w14:textId="77777777" w:rsidR="009970AB" w:rsidRDefault="009970AB" w:rsidP="009970AB">
            <w:pPr>
              <w:spacing w:after="120"/>
              <w:rPr>
                <w:rFonts w:cs="Arial"/>
                <w:sz w:val="20"/>
                <w:szCs w:val="20"/>
              </w:rPr>
            </w:pPr>
            <w:r>
              <w:rPr>
                <w:rFonts w:cs="Arial"/>
                <w:b/>
                <w:sz w:val="20"/>
                <w:szCs w:val="20"/>
              </w:rPr>
              <w:t>Schwerpunkte der Kompetenzentwicklung</w:t>
            </w:r>
            <w:r>
              <w:rPr>
                <w:rFonts w:cs="Arial"/>
                <w:sz w:val="20"/>
                <w:szCs w:val="20"/>
              </w:rPr>
              <w:t>:</w:t>
            </w:r>
          </w:p>
          <w:p w14:paraId="289BD455" w14:textId="77777777" w:rsidR="009970AB" w:rsidRDefault="009970AB" w:rsidP="009970AB">
            <w:pPr>
              <w:tabs>
                <w:tab w:val="left" w:pos="360"/>
              </w:tabs>
              <w:spacing w:after="120" w:line="240" w:lineRule="auto"/>
              <w:rPr>
                <w:sz w:val="20"/>
                <w:szCs w:val="20"/>
              </w:rPr>
            </w:pPr>
            <w:r>
              <w:rPr>
                <w:sz w:val="20"/>
                <w:szCs w:val="20"/>
              </w:rPr>
              <w:t>Die Schülerinnen und Schüler</w:t>
            </w:r>
          </w:p>
          <w:p w14:paraId="7D2D76D3" w14:textId="29A02F1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stellen </w:t>
            </w:r>
            <w:r w:rsidR="00CF2D06">
              <w:rPr>
                <w:rFonts w:cs="Arial"/>
                <w:sz w:val="20"/>
                <w:szCs w:val="20"/>
              </w:rPr>
              <w:t>fach</w:t>
            </w:r>
            <w:r w:rsidR="00CF2D06" w:rsidRPr="009970AB">
              <w:rPr>
                <w:rFonts w:cs="Arial"/>
                <w:sz w:val="20"/>
                <w:szCs w:val="20"/>
              </w:rPr>
              <w:t xml:space="preserve">bezogene </w:t>
            </w:r>
            <w:r w:rsidRPr="009970AB">
              <w:rPr>
                <w:rFonts w:cs="Arial"/>
                <w:sz w:val="20"/>
                <w:szCs w:val="20"/>
              </w:rPr>
              <w:t>Sachverhalte und Prob</w:t>
            </w:r>
            <w:r w:rsidR="00887189">
              <w:rPr>
                <w:rFonts w:cs="Arial"/>
                <w:sz w:val="20"/>
                <w:szCs w:val="20"/>
              </w:rPr>
              <w:t xml:space="preserve">lemstellungen unter Verwendung </w:t>
            </w:r>
            <w:r w:rsidRPr="009970AB">
              <w:rPr>
                <w:rFonts w:cs="Arial"/>
                <w:sz w:val="20"/>
                <w:szCs w:val="20"/>
              </w:rPr>
              <w:t>zentraler Fachbegriffe bildungssprachlich korrekt dar (SK 1),</w:t>
            </w:r>
          </w:p>
          <w:p w14:paraId="7B64BDC9"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wenden fachbezogene Prozesse und Strukturen, auch mittels digitaler Werkzeuge, an (SK 3),</w:t>
            </w:r>
          </w:p>
          <w:p w14:paraId="62D1CFF0"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ordnen fachbezogene Sachverhalte in übergreifende Zusammenhänge ein (SK 4),</w:t>
            </w:r>
          </w:p>
          <w:p w14:paraId="0BEEC562" w14:textId="66266521"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identifizieren </w:t>
            </w:r>
            <w:r w:rsidR="00CF2D06">
              <w:rPr>
                <w:rFonts w:cs="Arial"/>
                <w:sz w:val="20"/>
                <w:szCs w:val="20"/>
              </w:rPr>
              <w:t>Leben</w:t>
            </w:r>
            <w:r w:rsidR="00CF2D06" w:rsidRPr="009970AB">
              <w:rPr>
                <w:rFonts w:cs="Arial"/>
                <w:sz w:val="20"/>
                <w:szCs w:val="20"/>
              </w:rPr>
              <w:t xml:space="preserve">smitteleigenschaften </w:t>
            </w:r>
            <w:r w:rsidRPr="009970AB">
              <w:rPr>
                <w:rFonts w:cs="Arial"/>
                <w:sz w:val="20"/>
                <w:szCs w:val="20"/>
              </w:rPr>
              <w:t>durch die Nutzung unterschiedlicher Sinne (MK 5),</w:t>
            </w:r>
          </w:p>
          <w:p w14:paraId="6216FBA5"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interpretieren diskontinuierliche Texte wie Grafiken, Rezepte, Bilder und Diagramme sowie weitere Medien</w:t>
            </w:r>
            <w:r w:rsidRPr="009970AB">
              <w:rPr>
                <w:rFonts w:cs="Arial"/>
                <w:sz w:val="20"/>
                <w:szCs w:val="20"/>
              </w:rPr>
              <w:t xml:space="preserve"> </w:t>
            </w:r>
            <w:r>
              <w:rPr>
                <w:rFonts w:cs="Arial"/>
                <w:sz w:val="20"/>
                <w:szCs w:val="20"/>
              </w:rPr>
              <w:t>(MK 6),</w:t>
            </w:r>
          </w:p>
          <w:p w14:paraId="26C0C7E1" w14:textId="18D91EC8"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identifizieren unterschiedliche Standpunkte im eigenen Erfahrungsbereich und analysieren diese </w:t>
            </w:r>
            <w:r w:rsidR="00CF2D06">
              <w:rPr>
                <w:rFonts w:cs="Arial"/>
                <w:sz w:val="20"/>
                <w:szCs w:val="20"/>
              </w:rPr>
              <w:t xml:space="preserve">auch </w:t>
            </w:r>
            <w:r>
              <w:rPr>
                <w:rFonts w:cs="Arial"/>
                <w:sz w:val="20"/>
                <w:szCs w:val="20"/>
              </w:rPr>
              <w:t>anhand von Fallbeispielen (MK 8),</w:t>
            </w:r>
          </w:p>
          <w:p w14:paraId="4CC0BB89"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beurteilen kriteriengeleitet fachbezogene Sachverhalte, Systeme und Verfahren (UK 1),</w:t>
            </w:r>
          </w:p>
          <w:p w14:paraId="7B3A974B"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entscheiden eigenständig in fachbezogenen Handlungssituationen und begründen sachlich ihre Position (UK 5), </w:t>
            </w:r>
          </w:p>
          <w:p w14:paraId="11CB0113" w14:textId="00A8F295"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verarbeiten </w:t>
            </w:r>
            <w:r w:rsidR="00CF2D06">
              <w:rPr>
                <w:rFonts w:cs="Arial"/>
                <w:sz w:val="20"/>
                <w:szCs w:val="20"/>
              </w:rPr>
              <w:t>Leben</w:t>
            </w:r>
            <w:r w:rsidR="00CF2D06" w:rsidRPr="009970AB">
              <w:rPr>
                <w:rFonts w:cs="Arial"/>
                <w:sz w:val="20"/>
                <w:szCs w:val="20"/>
              </w:rPr>
              <w:t xml:space="preserve">smittel </w:t>
            </w:r>
            <w:r w:rsidRPr="009970AB">
              <w:rPr>
                <w:rFonts w:cs="Arial"/>
                <w:sz w:val="20"/>
                <w:szCs w:val="20"/>
              </w:rPr>
              <w:t>nach vorgegebenen Verfahren (HK 1),</w:t>
            </w:r>
          </w:p>
          <w:p w14:paraId="33F4EDE0" w14:textId="36DA13DD"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bedienen und pflegen Werkzeuge, Geräte und Maschinen sach</w:t>
            </w:r>
            <w:r w:rsidR="00CF2D06">
              <w:rPr>
                <w:rFonts w:cs="Arial"/>
                <w:sz w:val="20"/>
                <w:szCs w:val="20"/>
              </w:rPr>
              <w:t>- und sicherheits</w:t>
            </w:r>
            <w:r w:rsidRPr="009970AB">
              <w:rPr>
                <w:rFonts w:cs="Arial"/>
                <w:sz w:val="20"/>
                <w:szCs w:val="20"/>
              </w:rPr>
              <w:t>gerecht (HK 2),</w:t>
            </w:r>
          </w:p>
          <w:p w14:paraId="5D1F5EA9" w14:textId="37C11AA0" w:rsidR="009970AB" w:rsidRDefault="009970AB" w:rsidP="00887189">
            <w:pPr>
              <w:numPr>
                <w:ilvl w:val="0"/>
                <w:numId w:val="2"/>
              </w:numPr>
              <w:tabs>
                <w:tab w:val="left" w:pos="360"/>
              </w:tabs>
              <w:spacing w:before="120" w:after="120" w:line="240" w:lineRule="auto"/>
              <w:ind w:left="357" w:hanging="357"/>
              <w:rPr>
                <w:sz w:val="20"/>
                <w:szCs w:val="20"/>
              </w:rPr>
            </w:pPr>
            <w:r w:rsidRPr="009970AB">
              <w:rPr>
                <w:rFonts w:cs="Arial"/>
                <w:sz w:val="20"/>
                <w:szCs w:val="20"/>
              </w:rPr>
              <w:t>entwickeln Lösungen und Lösungswege (u.a. algorithmische Sequenzen) fachbezogener Probleme (HK 3)</w:t>
            </w:r>
            <w:r w:rsidR="00BB431F">
              <w:rPr>
                <w:rFonts w:cs="Arial"/>
                <w:sz w:val="20"/>
                <w:szCs w:val="20"/>
              </w:rPr>
              <w:t>.</w:t>
            </w:r>
            <w:r w:rsidR="00BB431F" w:rsidRPr="009970AB" w:rsidDel="00BB431F">
              <w:rPr>
                <w:rFonts w:cs="Arial"/>
                <w:sz w:val="20"/>
                <w:szCs w:val="20"/>
              </w:rPr>
              <w:t xml:space="preserve"> </w:t>
            </w:r>
          </w:p>
          <w:p w14:paraId="1F7B52BF" w14:textId="77777777" w:rsidR="00182C73" w:rsidRDefault="00182C73" w:rsidP="009970AB">
            <w:pPr>
              <w:spacing w:after="120"/>
              <w:rPr>
                <w:rFonts w:cs="Arial"/>
                <w:b/>
                <w:sz w:val="20"/>
                <w:szCs w:val="20"/>
              </w:rPr>
            </w:pPr>
          </w:p>
          <w:p w14:paraId="177F5808" w14:textId="25072DF8" w:rsidR="009970AB" w:rsidRDefault="009970AB" w:rsidP="009970AB">
            <w:pPr>
              <w:spacing w:after="120"/>
              <w:rPr>
                <w:rFonts w:cs="Arial"/>
                <w:sz w:val="20"/>
                <w:szCs w:val="20"/>
              </w:rPr>
            </w:pPr>
            <w:r>
              <w:rPr>
                <w:rFonts w:cs="Arial"/>
                <w:b/>
                <w:sz w:val="20"/>
                <w:szCs w:val="20"/>
              </w:rPr>
              <w:t>Inhaltsfelder</w:t>
            </w:r>
            <w:r>
              <w:rPr>
                <w:rFonts w:cs="Arial"/>
                <w:sz w:val="20"/>
                <w:szCs w:val="20"/>
              </w:rPr>
              <w:t xml:space="preserve">: </w:t>
            </w:r>
          </w:p>
          <w:p w14:paraId="0B60EE32" w14:textId="77777777" w:rsidR="009970AB" w:rsidRDefault="009970AB" w:rsidP="009970AB">
            <w:pPr>
              <w:spacing w:after="120"/>
              <w:rPr>
                <w:rFonts w:cs="Arial"/>
              </w:rPr>
            </w:pPr>
            <w:r>
              <w:rPr>
                <w:rFonts w:cs="Arial"/>
                <w:sz w:val="20"/>
                <w:szCs w:val="20"/>
              </w:rPr>
              <w:t>IF1 Haushaltsmanagement</w:t>
            </w:r>
          </w:p>
          <w:p w14:paraId="209EABFD" w14:textId="77777777" w:rsidR="009970AB" w:rsidRDefault="009970AB" w:rsidP="009970AB">
            <w:pPr>
              <w:spacing w:after="120"/>
              <w:rPr>
                <w:rFonts w:cs="Arial"/>
                <w:sz w:val="20"/>
                <w:szCs w:val="20"/>
              </w:rPr>
            </w:pPr>
            <w:r>
              <w:rPr>
                <w:rFonts w:cs="Arial"/>
                <w:sz w:val="20"/>
                <w:szCs w:val="20"/>
              </w:rPr>
              <w:t xml:space="preserve">IF 2 </w:t>
            </w:r>
            <w:r>
              <w:rPr>
                <w:sz w:val="20"/>
                <w:szCs w:val="20"/>
              </w:rPr>
              <w:t>Lebensstil und Ernährung</w:t>
            </w:r>
          </w:p>
          <w:p w14:paraId="0238C8C1" w14:textId="77777777" w:rsidR="009970AB" w:rsidRDefault="009970AB" w:rsidP="009970AB">
            <w:pPr>
              <w:spacing w:after="120"/>
              <w:rPr>
                <w:sz w:val="20"/>
                <w:szCs w:val="20"/>
              </w:rPr>
            </w:pPr>
            <w:r>
              <w:rPr>
                <w:rFonts w:cs="Arial"/>
                <w:sz w:val="20"/>
                <w:szCs w:val="20"/>
              </w:rPr>
              <w:t xml:space="preserve">IF 4 </w:t>
            </w:r>
            <w:r>
              <w:rPr>
                <w:sz w:val="20"/>
                <w:szCs w:val="20"/>
              </w:rPr>
              <w:t>Nachhaltigkeit im privaten Haushalt</w:t>
            </w:r>
          </w:p>
          <w:p w14:paraId="577A3E4C" w14:textId="77777777" w:rsidR="009970AB" w:rsidRDefault="009970AB" w:rsidP="009970AB">
            <w:pPr>
              <w:spacing w:after="120"/>
              <w:rPr>
                <w:sz w:val="20"/>
                <w:szCs w:val="20"/>
              </w:rPr>
            </w:pPr>
            <w:r>
              <w:rPr>
                <w:sz w:val="20"/>
                <w:szCs w:val="20"/>
              </w:rPr>
              <w:t>IF 5 Wohnen und Leben</w:t>
            </w:r>
          </w:p>
          <w:p w14:paraId="07B4CD92" w14:textId="77777777" w:rsidR="009970AB" w:rsidRDefault="009970AB" w:rsidP="009970AB">
            <w:pPr>
              <w:spacing w:after="120"/>
            </w:pPr>
          </w:p>
          <w:p w14:paraId="3E3F09FE" w14:textId="77777777" w:rsidR="009970AB" w:rsidRDefault="009970AB" w:rsidP="009970AB">
            <w:pPr>
              <w:spacing w:after="120"/>
              <w:rPr>
                <w:rFonts w:cs="Arial"/>
                <w:sz w:val="20"/>
                <w:szCs w:val="20"/>
              </w:rPr>
            </w:pPr>
            <w:r>
              <w:rPr>
                <w:rFonts w:cs="Arial"/>
                <w:b/>
                <w:sz w:val="20"/>
                <w:szCs w:val="20"/>
              </w:rPr>
              <w:t>Inhaltliche Schwerpunkte</w:t>
            </w:r>
            <w:r>
              <w:rPr>
                <w:rFonts w:cs="Arial"/>
                <w:sz w:val="20"/>
                <w:szCs w:val="20"/>
              </w:rPr>
              <w:t>:</w:t>
            </w:r>
          </w:p>
          <w:p w14:paraId="136F38B5"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Organisationsstruktur im Fachraum Lehrküche (IF 1)</w:t>
            </w:r>
          </w:p>
          <w:p w14:paraId="2CDF2CA8" w14:textId="06274572"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Personal-</w:t>
            </w:r>
            <w:r w:rsidR="006670FA">
              <w:rPr>
                <w:rFonts w:cs="Arial"/>
                <w:sz w:val="20"/>
                <w:szCs w:val="20"/>
              </w:rPr>
              <w:t xml:space="preserve">, </w:t>
            </w:r>
            <w:r>
              <w:rPr>
                <w:rFonts w:cs="Arial"/>
                <w:sz w:val="20"/>
                <w:szCs w:val="20"/>
              </w:rPr>
              <w:t>Arbeitsplatz</w:t>
            </w:r>
            <w:r w:rsidR="006670FA">
              <w:rPr>
                <w:rFonts w:cs="Arial"/>
                <w:sz w:val="20"/>
                <w:szCs w:val="20"/>
              </w:rPr>
              <w:t xml:space="preserve"> und Lebensmittel</w:t>
            </w:r>
            <w:r>
              <w:rPr>
                <w:rFonts w:cs="Arial"/>
                <w:sz w:val="20"/>
                <w:szCs w:val="20"/>
              </w:rPr>
              <w:t>hygiene (IF 1)</w:t>
            </w:r>
          </w:p>
          <w:p w14:paraId="6B36E91E"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Sicherheit und Unfallvermeidung (IF 1)</w:t>
            </w:r>
          </w:p>
          <w:p w14:paraId="349A1F9B" w14:textId="2BADF193" w:rsidR="009970AB" w:rsidRPr="009970AB" w:rsidRDefault="006670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Lebensmittelgruppen </w:t>
            </w:r>
            <w:r w:rsidR="009970AB">
              <w:rPr>
                <w:rFonts w:cs="Arial"/>
                <w:sz w:val="20"/>
                <w:szCs w:val="20"/>
              </w:rPr>
              <w:t>(IF 2)</w:t>
            </w:r>
          </w:p>
          <w:p w14:paraId="17BB52F4"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Mahlzeitengestaltung (IF 2)</w:t>
            </w:r>
          </w:p>
          <w:p w14:paraId="086A25B9" w14:textId="4EBDC02D" w:rsidR="009970AB" w:rsidRPr="009970AB" w:rsidRDefault="00C904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Müllvermeidung und -trennung </w:t>
            </w:r>
            <w:r w:rsidR="009970AB" w:rsidRPr="009970AB">
              <w:rPr>
                <w:rFonts w:cs="Arial"/>
                <w:sz w:val="20"/>
                <w:szCs w:val="20"/>
              </w:rPr>
              <w:t>(IF 4)</w:t>
            </w:r>
          </w:p>
          <w:p w14:paraId="0C8C13FE"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Küche als Arbeitsplatz (IF 5) </w:t>
            </w:r>
          </w:p>
          <w:p w14:paraId="74E7A20E" w14:textId="77777777" w:rsidR="009970AB" w:rsidRDefault="009970AB" w:rsidP="009970AB">
            <w:pPr>
              <w:spacing w:after="120"/>
              <w:rPr>
                <w:b/>
                <w:sz w:val="20"/>
                <w:szCs w:val="20"/>
              </w:rPr>
            </w:pPr>
          </w:p>
          <w:p w14:paraId="7540E86C" w14:textId="77777777" w:rsidR="009970AB" w:rsidRDefault="009970AB" w:rsidP="009970AB">
            <w:pPr>
              <w:spacing w:after="120"/>
            </w:pPr>
            <w:r>
              <w:rPr>
                <w:b/>
                <w:sz w:val="20"/>
                <w:szCs w:val="20"/>
              </w:rPr>
              <w:lastRenderedPageBreak/>
              <w:t>Hinweise:</w:t>
            </w:r>
            <w:r>
              <w:t xml:space="preserve"> </w:t>
            </w:r>
          </w:p>
          <w:p w14:paraId="56216275" w14:textId="77777777" w:rsidR="009970AB" w:rsidRDefault="009970AB" w:rsidP="009970AB">
            <w:pPr>
              <w:spacing w:after="120"/>
              <w:rPr>
                <w:rFonts w:cs="Arial"/>
                <w:sz w:val="20"/>
                <w:szCs w:val="20"/>
              </w:rPr>
            </w:pPr>
            <w:r>
              <w:rPr>
                <w:rFonts w:cs="Arial"/>
                <w:b/>
                <w:sz w:val="20"/>
                <w:szCs w:val="20"/>
              </w:rPr>
              <w:t>Zeitbedarf</w:t>
            </w:r>
            <w:r>
              <w:rPr>
                <w:rFonts w:cs="Arial"/>
                <w:b/>
                <w:bCs/>
                <w:sz w:val="20"/>
                <w:szCs w:val="20"/>
              </w:rPr>
              <w:t>:</w:t>
            </w:r>
            <w:r>
              <w:rPr>
                <w:rFonts w:cs="Arial"/>
                <w:sz w:val="20"/>
                <w:szCs w:val="20"/>
              </w:rPr>
              <w:t xml:space="preserve"> </w:t>
            </w:r>
          </w:p>
          <w:p w14:paraId="59CAF9A5" w14:textId="2784EAC5" w:rsidR="009970AB" w:rsidRDefault="009970AB" w:rsidP="009970AB">
            <w:pPr>
              <w:spacing w:after="120"/>
            </w:pPr>
            <w:r>
              <w:rPr>
                <w:rFonts w:cs="Arial"/>
                <w:sz w:val="20"/>
                <w:szCs w:val="20"/>
              </w:rPr>
              <w:t>ca. 10 Std.</w:t>
            </w:r>
          </w:p>
        </w:tc>
      </w:tr>
    </w:tbl>
    <w:p w14:paraId="22F57143" w14:textId="6E90BF5A" w:rsidR="009970AB" w:rsidRDefault="009970AB" w:rsidP="009970AB">
      <w:pPr>
        <w:spacing w:after="120" w:line="240" w:lineRule="auto"/>
        <w:jc w:val="left"/>
      </w:pPr>
    </w:p>
    <w:p w14:paraId="4209CF0A" w14:textId="77777777" w:rsidR="009970AB" w:rsidRDefault="009970AB">
      <w:pPr>
        <w:jc w:val="left"/>
      </w:pPr>
      <w:r>
        <w:br w:type="page"/>
      </w:r>
    </w:p>
    <w:tbl>
      <w:tblPr>
        <w:tblW w:w="5000" w:type="pct"/>
        <w:tblInd w:w="-109" w:type="dxa"/>
        <w:tblLook w:val="00A0" w:firstRow="1" w:lastRow="0" w:firstColumn="1" w:lastColumn="0" w:noHBand="0" w:noVBand="0"/>
      </w:tblPr>
      <w:tblGrid>
        <w:gridCol w:w="9060"/>
      </w:tblGrid>
      <w:tr w:rsidR="009970AB" w14:paraId="1141B765"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487A2747" w14:textId="77777777" w:rsidR="009970AB" w:rsidRDefault="009970AB" w:rsidP="009970AB">
            <w:pPr>
              <w:spacing w:before="120" w:after="120"/>
              <w:jc w:val="center"/>
            </w:pPr>
            <w:r>
              <w:rPr>
                <w:b/>
              </w:rPr>
              <w:lastRenderedPageBreak/>
              <w:t>Jahrgangsstufe 7/8</w:t>
            </w:r>
          </w:p>
        </w:tc>
      </w:tr>
      <w:tr w:rsidR="009970AB" w14:paraId="28971477"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125670C" w14:textId="4A7408E7" w:rsidR="009970AB" w:rsidRDefault="00F901EC" w:rsidP="009970AB">
            <w:pPr>
              <w:spacing w:before="120" w:after="120"/>
            </w:pPr>
            <w:r>
              <w:rPr>
                <w:rFonts w:cs="Arial"/>
                <w:b/>
                <w:i/>
                <w:sz w:val="20"/>
                <w:szCs w:val="20"/>
                <w:u w:val="single"/>
              </w:rPr>
              <w:t>Unterrichtsvorhaben 2</w:t>
            </w:r>
            <w:r w:rsidR="009970AB">
              <w:rPr>
                <w:rFonts w:cs="Arial"/>
                <w:b/>
                <w:i/>
                <w:sz w:val="20"/>
                <w:szCs w:val="20"/>
                <w:u w:val="single"/>
              </w:rPr>
              <w:t>:</w:t>
            </w:r>
            <w:r w:rsidR="009970AB">
              <w:rPr>
                <w:rFonts w:cs="Arial"/>
                <w:bCs/>
                <w:iCs/>
                <w:sz w:val="20"/>
                <w:szCs w:val="20"/>
              </w:rPr>
              <w:t xml:space="preserve">   </w:t>
            </w:r>
          </w:p>
          <w:p w14:paraId="32EF0A88" w14:textId="77777777" w:rsidR="009970AB" w:rsidRDefault="009970AB" w:rsidP="009970AB">
            <w:pPr>
              <w:spacing w:before="120" w:after="120"/>
            </w:pPr>
            <w:r>
              <w:rPr>
                <w:rFonts w:cs="Arial"/>
                <w:bCs/>
                <w:iCs/>
                <w:color w:val="1C1C1C"/>
                <w:sz w:val="20"/>
                <w:szCs w:val="20"/>
              </w:rPr>
              <w:t xml:space="preserve">„Nein zur Wegwerfgesellschaft! - Was kannst du tun?“ </w:t>
            </w:r>
          </w:p>
          <w:p w14:paraId="1773CEB6" w14:textId="77777777" w:rsidR="009970AB" w:rsidRDefault="009970AB" w:rsidP="009970AB">
            <w:pPr>
              <w:spacing w:before="120" w:after="120"/>
              <w:rPr>
                <w:rFonts w:cs="Arial"/>
                <w:bCs/>
                <w:iCs/>
                <w:color w:val="1C1C1C"/>
                <w:sz w:val="20"/>
                <w:szCs w:val="20"/>
              </w:rPr>
            </w:pPr>
            <w:r>
              <w:rPr>
                <w:rFonts w:cs="Arial"/>
                <w:bCs/>
                <w:iCs/>
                <w:color w:val="1C1C1C"/>
                <w:sz w:val="20"/>
                <w:szCs w:val="20"/>
              </w:rPr>
              <w:t>Nachhaltiges Handeln in privaten Haushalten am Beispiel von Trinkflaschen zum Nachfüllen</w:t>
            </w:r>
          </w:p>
          <w:p w14:paraId="50CDE4A6" w14:textId="77777777" w:rsidR="009970AB" w:rsidRDefault="009970AB" w:rsidP="009970AB">
            <w:pPr>
              <w:spacing w:before="120" w:after="120"/>
            </w:pPr>
          </w:p>
          <w:p w14:paraId="05C9878E" w14:textId="77777777" w:rsidR="009970AB" w:rsidRDefault="009970AB" w:rsidP="009970AB">
            <w:pPr>
              <w:spacing w:after="120"/>
            </w:pPr>
            <w:r>
              <w:rPr>
                <w:rFonts w:cs="Arial"/>
                <w:b/>
                <w:sz w:val="20"/>
                <w:szCs w:val="20"/>
              </w:rPr>
              <w:t>Schwerpunkte der Kompetenzentwicklung</w:t>
            </w:r>
            <w:r>
              <w:rPr>
                <w:rFonts w:cs="Arial"/>
                <w:sz w:val="20"/>
                <w:szCs w:val="20"/>
              </w:rPr>
              <w:t>:</w:t>
            </w:r>
          </w:p>
          <w:p w14:paraId="1F61FE7F" w14:textId="77777777" w:rsidR="009970AB" w:rsidRDefault="009970AB" w:rsidP="009970AB">
            <w:pPr>
              <w:tabs>
                <w:tab w:val="left" w:pos="360"/>
              </w:tabs>
              <w:spacing w:after="120" w:line="240" w:lineRule="auto"/>
            </w:pPr>
            <w:r>
              <w:rPr>
                <w:sz w:val="20"/>
                <w:szCs w:val="20"/>
              </w:rPr>
              <w:t>Die Schülerinnen und Schüler</w:t>
            </w:r>
          </w:p>
          <w:p w14:paraId="0D6D128D"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ordnen fachbezogene Sachverhalte in übergreifende Zusammenhänge ein (SK 4),</w:t>
            </w:r>
          </w:p>
          <w:p w14:paraId="79E8356E"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erheben Daten u.a. durch Beobachtungen, Erkundungen und Umfragen (MK 3),</w:t>
            </w:r>
          </w:p>
          <w:p w14:paraId="5C56B97E"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identifizieren ausgewählte Eigenschaften von Materialien und technischen Systemen auch mit digitaler Messtechnik (MK 4),</w:t>
            </w:r>
          </w:p>
          <w:p w14:paraId="38788FF3"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überprüfen Fragestellungen </w:t>
            </w:r>
            <w:r w:rsidRPr="009970AB">
              <w:rPr>
                <w:rFonts w:cs="Arial"/>
                <w:sz w:val="20"/>
                <w:szCs w:val="20"/>
              </w:rPr>
              <w:t>und</w:t>
            </w:r>
            <w:r>
              <w:rPr>
                <w:rFonts w:cs="Arial"/>
                <w:sz w:val="20"/>
                <w:szCs w:val="20"/>
              </w:rPr>
              <w:t xml:space="preserve"> Hypothesen qualitativ und quantitativ durch Testverfahren, Experimente, Erkundungen und</w:t>
            </w:r>
            <w:r w:rsidRPr="009970AB">
              <w:rPr>
                <w:rFonts w:cs="Arial"/>
                <w:sz w:val="20"/>
                <w:szCs w:val="20"/>
              </w:rPr>
              <w:t xml:space="preserve"> Befragungen </w:t>
            </w:r>
            <w:r>
              <w:rPr>
                <w:rFonts w:cs="Arial"/>
                <w:sz w:val="20"/>
                <w:szCs w:val="20"/>
              </w:rPr>
              <w:t>(MK 7),</w:t>
            </w:r>
          </w:p>
          <w:p w14:paraId="04373745" w14:textId="6738E8B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identifizieren unterschiedliche Standpunkte im eigenen Erfahrungsbereich und analysieren diese </w:t>
            </w:r>
            <w:r w:rsidR="00CF2D06">
              <w:rPr>
                <w:rFonts w:cs="Arial"/>
                <w:sz w:val="20"/>
                <w:szCs w:val="20"/>
              </w:rPr>
              <w:t xml:space="preserve">auch </w:t>
            </w:r>
            <w:r>
              <w:rPr>
                <w:rFonts w:cs="Arial"/>
                <w:sz w:val="20"/>
                <w:szCs w:val="20"/>
              </w:rPr>
              <w:t>anhand von Fallbeispielen (MK 8),</w:t>
            </w:r>
          </w:p>
          <w:p w14:paraId="55500B50"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entwickeln Kriterien für die Qualität von </w:t>
            </w:r>
            <w:r w:rsidRPr="009970AB">
              <w:rPr>
                <w:rFonts w:cs="Arial"/>
                <w:sz w:val="20"/>
                <w:szCs w:val="20"/>
              </w:rPr>
              <w:t>Waren und Dienstleistungen </w:t>
            </w:r>
            <w:r>
              <w:rPr>
                <w:rFonts w:cs="Arial"/>
                <w:sz w:val="20"/>
                <w:szCs w:val="20"/>
              </w:rPr>
              <w:t>(MK 9),</w:t>
            </w:r>
          </w:p>
          <w:p w14:paraId="7ACECD35"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erstellen und gestalten auch unter Nutzung digitaler Medien u.a. Rezepte, Handlungsanleitungen (Tutorials), und Projektdokumentationen (MK 10),</w:t>
            </w:r>
          </w:p>
          <w:p w14:paraId="6AA35F97"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präsentieren Arbeitsergebnisse auch unter Nutzung digitaler Medien nach formulierten Kriterien (MK 11),</w:t>
            </w:r>
          </w:p>
          <w:p w14:paraId="18970F15"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begründen einen eigenen Standpunkt unter Berücksichtigung fachbezogener Aspekte (UK 2), </w:t>
            </w:r>
          </w:p>
          <w:p w14:paraId="4F4C1E44" w14:textId="21B24CDE"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analysieren Konsumentscheidungen aus verschiedenen Perspektiven hinsichtlich zugrunde liegender Motive, Bedürfnisse und Interessen (UK 4)</w:t>
            </w:r>
            <w:r w:rsidR="00BB431F">
              <w:rPr>
                <w:rFonts w:cs="Arial"/>
                <w:sz w:val="20"/>
                <w:szCs w:val="20"/>
              </w:rPr>
              <w:t>.</w:t>
            </w:r>
          </w:p>
          <w:p w14:paraId="34B2187F" w14:textId="77777777" w:rsidR="009970AB" w:rsidRDefault="009970AB" w:rsidP="009970AB">
            <w:pPr>
              <w:ind w:left="720"/>
              <w:rPr>
                <w:sz w:val="20"/>
                <w:szCs w:val="20"/>
              </w:rPr>
            </w:pPr>
          </w:p>
          <w:p w14:paraId="2F6296FB" w14:textId="77777777" w:rsidR="009970AB" w:rsidRDefault="009970AB" w:rsidP="009970AB">
            <w:r>
              <w:rPr>
                <w:rFonts w:cs="Arial"/>
                <w:b/>
                <w:sz w:val="20"/>
                <w:szCs w:val="20"/>
              </w:rPr>
              <w:t>Inhaltsfelder</w:t>
            </w:r>
            <w:r>
              <w:rPr>
                <w:rFonts w:cs="Arial"/>
                <w:sz w:val="20"/>
                <w:szCs w:val="20"/>
              </w:rPr>
              <w:t xml:space="preserve">: </w:t>
            </w:r>
          </w:p>
          <w:p w14:paraId="7446E2AA" w14:textId="77777777" w:rsidR="009970AB" w:rsidRDefault="009970AB" w:rsidP="009970AB">
            <w:pPr>
              <w:spacing w:after="120"/>
            </w:pPr>
            <w:r>
              <w:rPr>
                <w:rFonts w:cs="Arial"/>
                <w:sz w:val="20"/>
                <w:szCs w:val="20"/>
              </w:rPr>
              <w:t xml:space="preserve">IF 3 </w:t>
            </w:r>
            <w:r>
              <w:rPr>
                <w:sz w:val="20"/>
                <w:szCs w:val="20"/>
              </w:rPr>
              <w:t>Qualität und Konsum</w:t>
            </w:r>
          </w:p>
          <w:p w14:paraId="5E727889" w14:textId="77777777" w:rsidR="009970AB" w:rsidRDefault="009970AB" w:rsidP="009970AB">
            <w:pPr>
              <w:spacing w:after="120"/>
              <w:rPr>
                <w:sz w:val="20"/>
                <w:szCs w:val="20"/>
              </w:rPr>
            </w:pPr>
            <w:r>
              <w:rPr>
                <w:rFonts w:cs="Arial"/>
                <w:sz w:val="20"/>
                <w:szCs w:val="20"/>
              </w:rPr>
              <w:t xml:space="preserve">IF 4 </w:t>
            </w:r>
            <w:r>
              <w:rPr>
                <w:sz w:val="20"/>
                <w:szCs w:val="20"/>
              </w:rPr>
              <w:t>Nachhaltigkeit im privaten Haushalt</w:t>
            </w:r>
          </w:p>
          <w:p w14:paraId="68870572" w14:textId="77777777" w:rsidR="009970AB" w:rsidRDefault="009970AB" w:rsidP="009970AB">
            <w:pPr>
              <w:spacing w:after="120"/>
            </w:pPr>
          </w:p>
          <w:p w14:paraId="1EE8D2EA" w14:textId="77777777" w:rsidR="009970AB" w:rsidRDefault="009970AB" w:rsidP="009970AB">
            <w:pPr>
              <w:spacing w:after="120"/>
            </w:pPr>
            <w:r>
              <w:rPr>
                <w:rFonts w:cs="Arial"/>
                <w:b/>
                <w:sz w:val="20"/>
                <w:szCs w:val="20"/>
              </w:rPr>
              <w:t>Inhaltliche Schwerpunkte</w:t>
            </w:r>
            <w:r>
              <w:rPr>
                <w:rFonts w:cs="Arial"/>
                <w:sz w:val="20"/>
                <w:szCs w:val="20"/>
              </w:rPr>
              <w:t>:</w:t>
            </w:r>
          </w:p>
          <w:p w14:paraId="64F00F15"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Kriterien zur Qualitätsbestimmung (IF 3)</w:t>
            </w:r>
          </w:p>
          <w:p w14:paraId="687F7BAF"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Produktvergleich (IF3)</w:t>
            </w:r>
          </w:p>
          <w:p w14:paraId="7DB8C75B" w14:textId="5F1B3AAB" w:rsidR="009970AB" w:rsidRPr="009970AB" w:rsidRDefault="00F901EC"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Müllvermeidung und </w:t>
            </w:r>
            <w:r w:rsidR="00C904FA">
              <w:rPr>
                <w:rFonts w:cs="Arial"/>
                <w:sz w:val="20"/>
                <w:szCs w:val="20"/>
              </w:rPr>
              <w:t>-</w:t>
            </w:r>
            <w:r>
              <w:rPr>
                <w:rFonts w:cs="Arial"/>
                <w:sz w:val="20"/>
                <w:szCs w:val="20"/>
              </w:rPr>
              <w:t xml:space="preserve">trennung </w:t>
            </w:r>
            <w:r w:rsidR="009970AB">
              <w:rPr>
                <w:rFonts w:cs="Arial"/>
                <w:sz w:val="20"/>
                <w:szCs w:val="20"/>
              </w:rPr>
              <w:t>(IF 4)</w:t>
            </w:r>
          </w:p>
          <w:p w14:paraId="34C4E5A5" w14:textId="1AAE0A48"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ressourcenschonende</w:t>
            </w:r>
            <w:r w:rsidR="006670FA">
              <w:rPr>
                <w:rFonts w:cs="Arial"/>
                <w:sz w:val="20"/>
                <w:szCs w:val="20"/>
              </w:rPr>
              <w:t>s</w:t>
            </w:r>
            <w:r>
              <w:rPr>
                <w:rFonts w:cs="Arial"/>
                <w:sz w:val="20"/>
                <w:szCs w:val="20"/>
              </w:rPr>
              <w:t xml:space="preserve"> </w:t>
            </w:r>
            <w:r w:rsidR="006670FA">
              <w:rPr>
                <w:rFonts w:cs="Arial"/>
                <w:sz w:val="20"/>
                <w:szCs w:val="20"/>
              </w:rPr>
              <w:t xml:space="preserve">Handeln </w:t>
            </w:r>
            <w:r>
              <w:rPr>
                <w:rFonts w:cs="Arial"/>
                <w:sz w:val="20"/>
                <w:szCs w:val="20"/>
              </w:rPr>
              <w:t>(IF 4)</w:t>
            </w:r>
          </w:p>
          <w:p w14:paraId="00AAC0E3" w14:textId="77777777" w:rsidR="009970AB" w:rsidRDefault="009970AB" w:rsidP="009970AB">
            <w:pPr>
              <w:spacing w:after="120"/>
              <w:ind w:left="720"/>
              <w:rPr>
                <w:rFonts w:cs="Arial"/>
                <w:sz w:val="20"/>
                <w:szCs w:val="20"/>
              </w:rPr>
            </w:pPr>
          </w:p>
          <w:p w14:paraId="31B6850E" w14:textId="77777777" w:rsidR="009970AB" w:rsidRDefault="009970AB" w:rsidP="009970AB">
            <w:pPr>
              <w:spacing w:after="120"/>
              <w:rPr>
                <w:b/>
                <w:bCs/>
              </w:rPr>
            </w:pPr>
            <w:r>
              <w:rPr>
                <w:rFonts w:cs="Arial"/>
                <w:b/>
                <w:bCs/>
                <w:sz w:val="20"/>
                <w:szCs w:val="20"/>
              </w:rPr>
              <w:t xml:space="preserve">Hinweise: </w:t>
            </w:r>
          </w:p>
          <w:p w14:paraId="421B3398" w14:textId="77777777" w:rsidR="009970AB" w:rsidRDefault="009970AB" w:rsidP="009970AB">
            <w:pPr>
              <w:spacing w:after="120"/>
            </w:pPr>
            <w:r>
              <w:rPr>
                <w:rFonts w:cs="Arial"/>
                <w:b/>
                <w:sz w:val="20"/>
                <w:szCs w:val="20"/>
              </w:rPr>
              <w:t>Zeitbedarf</w:t>
            </w:r>
            <w:r>
              <w:rPr>
                <w:rFonts w:cs="Arial"/>
                <w:b/>
                <w:bCs/>
                <w:sz w:val="20"/>
                <w:szCs w:val="20"/>
              </w:rPr>
              <w:t>:</w:t>
            </w:r>
            <w:r>
              <w:rPr>
                <w:rFonts w:cs="Arial"/>
                <w:sz w:val="20"/>
                <w:szCs w:val="20"/>
              </w:rPr>
              <w:t xml:space="preserve"> </w:t>
            </w:r>
            <w:r>
              <w:t xml:space="preserve"> </w:t>
            </w:r>
            <w:r>
              <w:rPr>
                <w:rFonts w:cs="Arial"/>
                <w:sz w:val="20"/>
                <w:szCs w:val="20"/>
              </w:rPr>
              <w:t>ca.  8 Std.</w:t>
            </w:r>
          </w:p>
        </w:tc>
      </w:tr>
    </w:tbl>
    <w:p w14:paraId="46F8EAE7" w14:textId="219CFC52" w:rsidR="009970AB" w:rsidRDefault="009970AB" w:rsidP="009970AB"/>
    <w:p w14:paraId="1E8897F4" w14:textId="77777777" w:rsidR="009970AB" w:rsidRDefault="009970AB">
      <w:pPr>
        <w:jc w:val="left"/>
      </w:pPr>
      <w:r>
        <w:br w:type="page"/>
      </w:r>
    </w:p>
    <w:tbl>
      <w:tblPr>
        <w:tblW w:w="5000" w:type="pct"/>
        <w:tblInd w:w="-109" w:type="dxa"/>
        <w:tblLook w:val="00A0" w:firstRow="1" w:lastRow="0" w:firstColumn="1" w:lastColumn="0" w:noHBand="0" w:noVBand="0"/>
      </w:tblPr>
      <w:tblGrid>
        <w:gridCol w:w="9060"/>
      </w:tblGrid>
      <w:tr w:rsidR="009970AB" w14:paraId="1B3299ED"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658794E" w14:textId="77777777" w:rsidR="009970AB" w:rsidRDefault="009970AB" w:rsidP="009970AB">
            <w:pPr>
              <w:spacing w:before="120" w:after="120"/>
              <w:jc w:val="center"/>
              <w:rPr>
                <w:rFonts w:cs="Arial"/>
                <w:b/>
                <w:i/>
                <w:sz w:val="20"/>
                <w:szCs w:val="20"/>
                <w:u w:val="single"/>
              </w:rPr>
            </w:pPr>
            <w:r>
              <w:rPr>
                <w:b/>
              </w:rPr>
              <w:lastRenderedPageBreak/>
              <w:t>Jahrgangsstufe 7/8</w:t>
            </w:r>
          </w:p>
        </w:tc>
      </w:tr>
      <w:tr w:rsidR="009970AB" w14:paraId="2B094AD1"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F47E4D9" w14:textId="4A243243" w:rsidR="009970AB" w:rsidRDefault="009970AB" w:rsidP="009970AB">
            <w:pPr>
              <w:spacing w:after="120"/>
            </w:pPr>
            <w:r>
              <w:rPr>
                <w:rFonts w:cs="Arial"/>
                <w:b/>
                <w:i/>
                <w:sz w:val="20"/>
                <w:szCs w:val="20"/>
                <w:u w:val="single"/>
              </w:rPr>
              <w:t>Unter</w:t>
            </w:r>
            <w:r w:rsidR="00F901EC">
              <w:rPr>
                <w:rFonts w:cs="Arial"/>
                <w:b/>
                <w:i/>
                <w:sz w:val="20"/>
                <w:szCs w:val="20"/>
                <w:u w:val="single"/>
              </w:rPr>
              <w:t>richtsvorhaben 3</w:t>
            </w:r>
            <w:r>
              <w:rPr>
                <w:rFonts w:cs="Arial"/>
                <w:b/>
                <w:i/>
                <w:sz w:val="20"/>
                <w:szCs w:val="20"/>
                <w:u w:val="single"/>
              </w:rPr>
              <w:t>:</w:t>
            </w:r>
            <w:r>
              <w:rPr>
                <w:rFonts w:cs="Arial"/>
                <w:bCs/>
                <w:iCs/>
                <w:color w:val="0000FF"/>
                <w:sz w:val="20"/>
                <w:szCs w:val="20"/>
              </w:rPr>
              <w:t xml:space="preserve">  </w:t>
            </w:r>
          </w:p>
          <w:p w14:paraId="04234B2D" w14:textId="77777777" w:rsidR="009970AB" w:rsidRDefault="009970AB" w:rsidP="009970AB">
            <w:pPr>
              <w:spacing w:after="120"/>
            </w:pPr>
            <w:r>
              <w:rPr>
                <w:rFonts w:cs="Arial"/>
                <w:bCs/>
                <w:iCs/>
                <w:sz w:val="20"/>
                <w:szCs w:val="20"/>
              </w:rPr>
              <w:t xml:space="preserve">„Obst und Gemüse vielfältig genutzt“ </w:t>
            </w:r>
          </w:p>
          <w:p w14:paraId="5907B804" w14:textId="21CD1A8A" w:rsidR="009970AB" w:rsidRDefault="009970AB" w:rsidP="009970AB">
            <w:pPr>
              <w:spacing w:after="120"/>
            </w:pPr>
            <w:r>
              <w:rPr>
                <w:rFonts w:cs="Arial"/>
                <w:bCs/>
                <w:iCs/>
                <w:sz w:val="20"/>
                <w:szCs w:val="20"/>
              </w:rPr>
              <w:t xml:space="preserve">Ein problemorientiertes Vorhaben zum Angebot und zur Verarbeitung von </w:t>
            </w:r>
            <w:r w:rsidR="0042501A">
              <w:rPr>
                <w:rFonts w:cs="Arial"/>
                <w:bCs/>
                <w:iCs/>
                <w:sz w:val="20"/>
                <w:szCs w:val="20"/>
              </w:rPr>
              <w:t>Lebensmitteln</w:t>
            </w:r>
          </w:p>
          <w:p w14:paraId="182B53E9" w14:textId="77777777" w:rsidR="009970AB" w:rsidRDefault="009970AB" w:rsidP="009970AB">
            <w:pPr>
              <w:spacing w:after="120"/>
              <w:rPr>
                <w:rFonts w:cs="Arial"/>
                <w:bCs/>
                <w:iCs/>
                <w:color w:val="0000FF"/>
                <w:sz w:val="20"/>
                <w:szCs w:val="20"/>
              </w:rPr>
            </w:pPr>
          </w:p>
          <w:p w14:paraId="513EDF0B" w14:textId="77777777" w:rsidR="009970AB" w:rsidRDefault="009970AB" w:rsidP="009970AB">
            <w:pPr>
              <w:spacing w:after="120"/>
              <w:rPr>
                <w:rFonts w:cs="Arial"/>
                <w:sz w:val="20"/>
                <w:szCs w:val="20"/>
              </w:rPr>
            </w:pPr>
            <w:r>
              <w:rPr>
                <w:rFonts w:cs="Arial"/>
                <w:b/>
                <w:sz w:val="20"/>
                <w:szCs w:val="20"/>
              </w:rPr>
              <w:t>Schwerpunkte der Kompetenzentwicklung</w:t>
            </w:r>
            <w:r>
              <w:rPr>
                <w:rFonts w:cs="Arial"/>
                <w:sz w:val="20"/>
                <w:szCs w:val="20"/>
              </w:rPr>
              <w:t>:</w:t>
            </w:r>
          </w:p>
          <w:p w14:paraId="73FF9B2F"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Die Schülerinnen und Schüler</w:t>
            </w:r>
          </w:p>
          <w:p w14:paraId="2FF15362"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ordnen fachbezogene Sachverhalte in übergreifende Zusammenhänge ein (SK 4),</w:t>
            </w:r>
          </w:p>
          <w:p w14:paraId="5818B370"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führen Recherchen auch mit digitalen Medien durch (MK 2), </w:t>
            </w:r>
          </w:p>
          <w:p w14:paraId="46A8AB8D"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erheben Daten u.a. durch Beobachtungen, Erkundungen und Umfragen (MK 3),</w:t>
            </w:r>
          </w:p>
          <w:p w14:paraId="4FCA0E39" w14:textId="547FE451"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identifizieren </w:t>
            </w:r>
            <w:r w:rsidR="00CF2D06">
              <w:rPr>
                <w:rFonts w:cs="Arial"/>
                <w:sz w:val="20"/>
                <w:szCs w:val="20"/>
              </w:rPr>
              <w:t>Leben</w:t>
            </w:r>
            <w:r w:rsidR="00CF2D06" w:rsidRPr="009970AB">
              <w:rPr>
                <w:rFonts w:cs="Arial"/>
                <w:sz w:val="20"/>
                <w:szCs w:val="20"/>
              </w:rPr>
              <w:t xml:space="preserve">smitteleigenschaften </w:t>
            </w:r>
            <w:r w:rsidRPr="009970AB">
              <w:rPr>
                <w:rFonts w:cs="Arial"/>
                <w:sz w:val="20"/>
                <w:szCs w:val="20"/>
              </w:rPr>
              <w:t>durch die Nutzung unterschiedlicher Sinne (MK 5),</w:t>
            </w:r>
          </w:p>
          <w:p w14:paraId="15907DEC" w14:textId="77777777" w:rsid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interpretieren diskontinuierliche Texte wie Grafiken, Rezepte, Bilder und Diagramme sowie weitere Medien</w:t>
            </w:r>
            <w:r w:rsidRPr="009970AB">
              <w:rPr>
                <w:rFonts w:cs="Arial"/>
                <w:sz w:val="20"/>
                <w:szCs w:val="20"/>
              </w:rPr>
              <w:t xml:space="preserve"> </w:t>
            </w:r>
            <w:r>
              <w:rPr>
                <w:rFonts w:cs="Arial"/>
                <w:sz w:val="20"/>
                <w:szCs w:val="20"/>
              </w:rPr>
              <w:t xml:space="preserve">(MK 6), </w:t>
            </w:r>
          </w:p>
          <w:p w14:paraId="633B78B6"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überprüfen Fragestellungen </w:t>
            </w:r>
            <w:r w:rsidRPr="009970AB">
              <w:rPr>
                <w:rFonts w:cs="Arial"/>
                <w:sz w:val="20"/>
                <w:szCs w:val="20"/>
              </w:rPr>
              <w:t>und</w:t>
            </w:r>
            <w:r>
              <w:rPr>
                <w:rFonts w:cs="Arial"/>
                <w:sz w:val="20"/>
                <w:szCs w:val="20"/>
              </w:rPr>
              <w:t xml:space="preserve"> Hypothesen qualitativ und quantitativ durch Testverfahren, Experimente, Erkundungen und</w:t>
            </w:r>
            <w:r w:rsidRPr="009970AB">
              <w:rPr>
                <w:rFonts w:cs="Arial"/>
                <w:sz w:val="20"/>
                <w:szCs w:val="20"/>
              </w:rPr>
              <w:t xml:space="preserve"> Befragungen </w:t>
            </w:r>
            <w:r>
              <w:rPr>
                <w:rFonts w:cs="Arial"/>
                <w:sz w:val="20"/>
                <w:szCs w:val="20"/>
              </w:rPr>
              <w:t xml:space="preserve">(MK 7), </w:t>
            </w:r>
          </w:p>
          <w:p w14:paraId="7B92BDDF"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entwickeln Kriterien für die Qualität von </w:t>
            </w:r>
            <w:r w:rsidRPr="009970AB">
              <w:rPr>
                <w:rFonts w:cs="Arial"/>
                <w:sz w:val="20"/>
                <w:szCs w:val="20"/>
              </w:rPr>
              <w:t>Waren und Dienstleistungen </w:t>
            </w:r>
            <w:r>
              <w:rPr>
                <w:rFonts w:cs="Arial"/>
                <w:sz w:val="20"/>
                <w:szCs w:val="20"/>
              </w:rPr>
              <w:t>(MK 9), </w:t>
            </w:r>
          </w:p>
          <w:p w14:paraId="3E5C8AAD" w14:textId="77777777" w:rsid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beurteilen kriteriengeleitet fachbezogene Sachverhalte, Systeme und Verfahren (UK 1),</w:t>
            </w:r>
          </w:p>
          <w:p w14:paraId="1BA924B6" w14:textId="77777777" w:rsid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analysieren Konsumentscheidungen aus verschiedenen Perspektiven hinsichtlich zugrunde liegender Motive, Bedürfnisse und Interessen (UK 4), </w:t>
            </w:r>
          </w:p>
          <w:p w14:paraId="42F212B0"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entscheiden eigenständig in fachbezogenen Handlungssituationen und begründen sachlich ihre Position (UK 5),</w:t>
            </w:r>
            <w:r w:rsidRPr="009970AB">
              <w:rPr>
                <w:rFonts w:cs="Arial"/>
                <w:sz w:val="20"/>
                <w:szCs w:val="20"/>
              </w:rPr>
              <w:t xml:space="preserve"> </w:t>
            </w:r>
          </w:p>
          <w:p w14:paraId="5BC3C918" w14:textId="7835B4B6"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verarbeiten </w:t>
            </w:r>
            <w:r w:rsidR="00CF2D06">
              <w:rPr>
                <w:rFonts w:cs="Arial"/>
                <w:sz w:val="20"/>
                <w:szCs w:val="20"/>
              </w:rPr>
              <w:t xml:space="preserve">Lebensmittel </w:t>
            </w:r>
            <w:r>
              <w:rPr>
                <w:rFonts w:cs="Arial"/>
                <w:sz w:val="20"/>
                <w:szCs w:val="20"/>
              </w:rPr>
              <w:t>nach vorgegebenen Verfahren (HK 1),</w:t>
            </w:r>
          </w:p>
          <w:p w14:paraId="010691C9" w14:textId="2F87BB2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bedienen und pflegen Werkzeuge, </w:t>
            </w:r>
            <w:r>
              <w:rPr>
                <w:rFonts w:cs="Arial"/>
                <w:sz w:val="20"/>
                <w:szCs w:val="20"/>
              </w:rPr>
              <w:t>Geräte und Maschinen sach</w:t>
            </w:r>
            <w:r w:rsidR="00CF2D06">
              <w:rPr>
                <w:rFonts w:cs="Arial"/>
                <w:sz w:val="20"/>
                <w:szCs w:val="20"/>
              </w:rPr>
              <w:t>- und sicherheits</w:t>
            </w:r>
            <w:r>
              <w:rPr>
                <w:rFonts w:cs="Arial"/>
                <w:sz w:val="20"/>
                <w:szCs w:val="20"/>
              </w:rPr>
              <w:t>gerecht (HK 2).</w:t>
            </w:r>
          </w:p>
          <w:p w14:paraId="74138D5B" w14:textId="77777777" w:rsidR="009970AB" w:rsidRDefault="009970AB" w:rsidP="009970AB">
            <w:pPr>
              <w:spacing w:after="120"/>
              <w:rPr>
                <w:rFonts w:cs="Arial"/>
                <w:b/>
                <w:sz w:val="20"/>
                <w:szCs w:val="20"/>
              </w:rPr>
            </w:pPr>
          </w:p>
          <w:p w14:paraId="2D22C4E3" w14:textId="77777777" w:rsidR="009970AB" w:rsidRDefault="009970AB" w:rsidP="009970AB">
            <w:pPr>
              <w:spacing w:after="120"/>
              <w:rPr>
                <w:rFonts w:cs="Arial"/>
                <w:sz w:val="20"/>
                <w:szCs w:val="20"/>
              </w:rPr>
            </w:pPr>
            <w:r>
              <w:rPr>
                <w:rFonts w:cs="Arial"/>
                <w:b/>
                <w:sz w:val="20"/>
                <w:szCs w:val="20"/>
              </w:rPr>
              <w:t>Inhaltsfelder</w:t>
            </w:r>
            <w:r>
              <w:rPr>
                <w:rFonts w:cs="Arial"/>
                <w:sz w:val="20"/>
                <w:szCs w:val="20"/>
              </w:rPr>
              <w:t xml:space="preserve">: </w:t>
            </w:r>
          </w:p>
          <w:p w14:paraId="43BA728C" w14:textId="77777777" w:rsidR="009970AB" w:rsidRDefault="009970AB" w:rsidP="009970AB">
            <w:pPr>
              <w:spacing w:after="120"/>
              <w:rPr>
                <w:rFonts w:cs="Arial"/>
                <w:sz w:val="20"/>
                <w:szCs w:val="20"/>
              </w:rPr>
            </w:pPr>
            <w:r>
              <w:rPr>
                <w:rFonts w:cs="Arial"/>
                <w:sz w:val="20"/>
                <w:szCs w:val="20"/>
              </w:rPr>
              <w:t xml:space="preserve">IF 2 </w:t>
            </w:r>
            <w:r>
              <w:rPr>
                <w:sz w:val="20"/>
                <w:szCs w:val="20"/>
              </w:rPr>
              <w:t>Lebensstil und Ernährung</w:t>
            </w:r>
          </w:p>
          <w:p w14:paraId="62C93EB2" w14:textId="77777777" w:rsidR="009970AB" w:rsidRDefault="009970AB" w:rsidP="009970AB">
            <w:pPr>
              <w:spacing w:after="120"/>
              <w:rPr>
                <w:rFonts w:cs="Arial"/>
                <w:sz w:val="20"/>
                <w:szCs w:val="20"/>
              </w:rPr>
            </w:pPr>
            <w:r>
              <w:rPr>
                <w:rFonts w:cs="Arial"/>
                <w:sz w:val="20"/>
                <w:szCs w:val="20"/>
              </w:rPr>
              <w:t xml:space="preserve">IF 3 </w:t>
            </w:r>
            <w:r>
              <w:rPr>
                <w:sz w:val="20"/>
                <w:szCs w:val="20"/>
              </w:rPr>
              <w:t>Qualität und Konsum</w:t>
            </w:r>
          </w:p>
          <w:p w14:paraId="5D772AB3" w14:textId="77777777" w:rsidR="009970AB" w:rsidRDefault="009970AB" w:rsidP="009970AB">
            <w:pPr>
              <w:spacing w:after="120"/>
              <w:rPr>
                <w:sz w:val="20"/>
                <w:szCs w:val="20"/>
              </w:rPr>
            </w:pPr>
            <w:r>
              <w:rPr>
                <w:rFonts w:cs="Arial"/>
                <w:sz w:val="20"/>
                <w:szCs w:val="20"/>
              </w:rPr>
              <w:t xml:space="preserve">IF 4 </w:t>
            </w:r>
            <w:r>
              <w:rPr>
                <w:sz w:val="20"/>
                <w:szCs w:val="20"/>
              </w:rPr>
              <w:t>Nachhaltigkeit im privaten Haushalt</w:t>
            </w:r>
          </w:p>
          <w:p w14:paraId="3FADEE6B" w14:textId="77777777" w:rsidR="009970AB" w:rsidRDefault="009970AB" w:rsidP="009970AB">
            <w:pPr>
              <w:spacing w:after="120"/>
            </w:pPr>
          </w:p>
          <w:p w14:paraId="0EA04D19" w14:textId="77777777" w:rsidR="009970AB" w:rsidRDefault="009970AB" w:rsidP="009970AB">
            <w:pPr>
              <w:spacing w:after="120"/>
              <w:rPr>
                <w:rFonts w:cs="Arial"/>
                <w:sz w:val="20"/>
                <w:szCs w:val="20"/>
              </w:rPr>
            </w:pPr>
            <w:r>
              <w:rPr>
                <w:rFonts w:cs="Arial"/>
                <w:b/>
                <w:sz w:val="20"/>
                <w:szCs w:val="20"/>
              </w:rPr>
              <w:t>Inhaltliche Schwerpunkte</w:t>
            </w:r>
            <w:r>
              <w:rPr>
                <w:rFonts w:cs="Arial"/>
                <w:sz w:val="20"/>
                <w:szCs w:val="20"/>
              </w:rPr>
              <w:t>:</w:t>
            </w:r>
          </w:p>
          <w:p w14:paraId="2C6074B9" w14:textId="44E316A4" w:rsidR="009970AB" w:rsidRPr="009970AB" w:rsidRDefault="006670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Leben</w:t>
            </w:r>
            <w:r w:rsidR="00C904FA">
              <w:rPr>
                <w:rFonts w:cs="Arial"/>
                <w:sz w:val="20"/>
                <w:szCs w:val="20"/>
              </w:rPr>
              <w:t xml:space="preserve">smittelgruppen </w:t>
            </w:r>
            <w:r w:rsidR="009970AB">
              <w:rPr>
                <w:rFonts w:cs="Arial"/>
                <w:sz w:val="20"/>
                <w:szCs w:val="20"/>
              </w:rPr>
              <w:t>(IF 2)</w:t>
            </w:r>
          </w:p>
          <w:p w14:paraId="0B6A97BB" w14:textId="7D5E2470" w:rsidR="009970AB" w:rsidRPr="009970AB" w:rsidRDefault="00C904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N</w:t>
            </w:r>
            <w:r w:rsidR="009970AB">
              <w:rPr>
                <w:rFonts w:cs="Arial"/>
                <w:sz w:val="20"/>
                <w:szCs w:val="20"/>
              </w:rPr>
              <w:t xml:space="preserve">ährstofferhaltender Umgang mit </w:t>
            </w:r>
            <w:r w:rsidR="006670FA">
              <w:rPr>
                <w:rFonts w:cs="Arial"/>
                <w:sz w:val="20"/>
                <w:szCs w:val="20"/>
              </w:rPr>
              <w:t xml:space="preserve">Lebensmitteln </w:t>
            </w:r>
            <w:r w:rsidR="009970AB">
              <w:rPr>
                <w:rFonts w:cs="Arial"/>
                <w:sz w:val="20"/>
                <w:szCs w:val="20"/>
              </w:rPr>
              <w:t>(IF 2)</w:t>
            </w:r>
          </w:p>
          <w:p w14:paraId="134B8F18"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Rezepte (IF 2)</w:t>
            </w:r>
          </w:p>
          <w:p w14:paraId="54BD3AFF" w14:textId="685401B1"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Einkauf von </w:t>
            </w:r>
            <w:r w:rsidR="006670FA">
              <w:rPr>
                <w:rFonts w:cs="Arial"/>
                <w:sz w:val="20"/>
                <w:szCs w:val="20"/>
              </w:rPr>
              <w:t xml:space="preserve">Lebensmitteln und Artikeln des täglichen Bedarfs </w:t>
            </w:r>
            <w:r>
              <w:rPr>
                <w:rFonts w:cs="Arial"/>
                <w:sz w:val="20"/>
                <w:szCs w:val="20"/>
              </w:rPr>
              <w:t>(IF 3)</w:t>
            </w:r>
          </w:p>
          <w:p w14:paraId="7A8D3A13"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Kriterien zur Qualitätsbestimmung (IF 3)</w:t>
            </w:r>
          </w:p>
          <w:p w14:paraId="16F9EB42" w14:textId="79D1E36D"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Verfahren zur </w:t>
            </w:r>
            <w:r w:rsidR="006670FA">
              <w:rPr>
                <w:rFonts w:cs="Arial"/>
                <w:sz w:val="20"/>
                <w:szCs w:val="20"/>
              </w:rPr>
              <w:t xml:space="preserve">Lebensmittelprüfung </w:t>
            </w:r>
            <w:r>
              <w:rPr>
                <w:rFonts w:cs="Arial"/>
                <w:sz w:val="20"/>
                <w:szCs w:val="20"/>
              </w:rPr>
              <w:t>(IF 3)</w:t>
            </w:r>
          </w:p>
          <w:p w14:paraId="0CC2FC4D"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Produktvergleich (IF 3)</w:t>
            </w:r>
          </w:p>
          <w:p w14:paraId="2F55C7BA"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Müllvermeidung und -trennung (IF 4)</w:t>
            </w:r>
          </w:p>
          <w:p w14:paraId="08DBF56D" w14:textId="040EBDAB" w:rsidR="009970AB" w:rsidRPr="009970AB" w:rsidRDefault="006670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Lebensmittelverbrauch </w:t>
            </w:r>
            <w:r w:rsidR="009970AB">
              <w:rPr>
                <w:rFonts w:cs="Arial"/>
                <w:sz w:val="20"/>
                <w:szCs w:val="20"/>
              </w:rPr>
              <w:t>und -abfälle (IF 4)</w:t>
            </w:r>
          </w:p>
          <w:p w14:paraId="79631BAE" w14:textId="6CEAB412" w:rsidR="009970AB" w:rsidRPr="009970AB" w:rsidRDefault="004B2019"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lastRenderedPageBreak/>
              <w:t>r</w:t>
            </w:r>
            <w:r w:rsidR="009970AB">
              <w:rPr>
                <w:rFonts w:cs="Arial"/>
                <w:sz w:val="20"/>
                <w:szCs w:val="20"/>
              </w:rPr>
              <w:t>essourcenschonende</w:t>
            </w:r>
            <w:r>
              <w:rPr>
                <w:rFonts w:cs="Arial"/>
                <w:sz w:val="20"/>
                <w:szCs w:val="20"/>
              </w:rPr>
              <w:t>s Handeln</w:t>
            </w:r>
            <w:r w:rsidR="00887189">
              <w:rPr>
                <w:rFonts w:cs="Arial"/>
                <w:sz w:val="20"/>
                <w:szCs w:val="20"/>
              </w:rPr>
              <w:t xml:space="preserve"> </w:t>
            </w:r>
            <w:r w:rsidR="009970AB">
              <w:rPr>
                <w:rFonts w:cs="Arial"/>
                <w:sz w:val="20"/>
                <w:szCs w:val="20"/>
              </w:rPr>
              <w:t>(IF 4)</w:t>
            </w:r>
          </w:p>
          <w:p w14:paraId="6A29CE2E" w14:textId="77777777" w:rsidR="009970AB" w:rsidRDefault="009970AB" w:rsidP="009970AB">
            <w:pPr>
              <w:spacing w:after="120"/>
              <w:rPr>
                <w:rFonts w:cs="Arial"/>
                <w:sz w:val="20"/>
                <w:szCs w:val="20"/>
              </w:rPr>
            </w:pPr>
          </w:p>
          <w:p w14:paraId="60D7B12C" w14:textId="77777777" w:rsidR="009970AB" w:rsidRDefault="009970AB" w:rsidP="009970AB">
            <w:pPr>
              <w:spacing w:after="120"/>
            </w:pPr>
            <w:r>
              <w:rPr>
                <w:rFonts w:cs="Arial"/>
                <w:b/>
                <w:bCs/>
                <w:sz w:val="20"/>
                <w:szCs w:val="20"/>
              </w:rPr>
              <w:t>Hinweise</w:t>
            </w:r>
            <w:r>
              <w:rPr>
                <w:rFonts w:cs="Arial"/>
                <w:sz w:val="20"/>
                <w:szCs w:val="20"/>
              </w:rPr>
              <w:t>:</w:t>
            </w:r>
          </w:p>
          <w:p w14:paraId="4DB4C57E" w14:textId="17A0A2C3" w:rsidR="009970AB" w:rsidRDefault="009970AB" w:rsidP="009970AB">
            <w:pPr>
              <w:spacing w:after="120"/>
              <w:rPr>
                <w:rFonts w:cs="Arial"/>
                <w:sz w:val="20"/>
                <w:szCs w:val="20"/>
              </w:rPr>
            </w:pPr>
            <w:r>
              <w:rPr>
                <w:rFonts w:cs="Arial"/>
                <w:b/>
                <w:sz w:val="20"/>
                <w:szCs w:val="20"/>
              </w:rPr>
              <w:t>Zeitbedarf</w:t>
            </w:r>
            <w:r>
              <w:rPr>
                <w:rFonts w:cs="Arial"/>
                <w:b/>
                <w:bCs/>
                <w:sz w:val="20"/>
                <w:szCs w:val="20"/>
              </w:rPr>
              <w:t>:</w:t>
            </w:r>
            <w:r w:rsidR="002E04A2">
              <w:rPr>
                <w:rFonts w:cs="Arial"/>
                <w:sz w:val="20"/>
                <w:szCs w:val="20"/>
              </w:rPr>
              <w:t xml:space="preserve"> </w:t>
            </w:r>
            <w:r>
              <w:rPr>
                <w:rFonts w:cs="Arial"/>
                <w:bCs/>
                <w:iCs/>
                <w:sz w:val="20"/>
                <w:szCs w:val="20"/>
              </w:rPr>
              <w:t>ca. 12 Std</w:t>
            </w:r>
          </w:p>
        </w:tc>
      </w:tr>
    </w:tbl>
    <w:p w14:paraId="1E87F7D0" w14:textId="5FC710EE" w:rsidR="009970AB" w:rsidRDefault="009970AB" w:rsidP="009970AB">
      <w:pPr>
        <w:spacing w:after="120" w:line="240" w:lineRule="auto"/>
        <w:jc w:val="left"/>
      </w:pPr>
    </w:p>
    <w:p w14:paraId="72E15366" w14:textId="77777777" w:rsidR="009970AB" w:rsidRDefault="009970AB">
      <w:pPr>
        <w:jc w:val="left"/>
      </w:pPr>
      <w:r>
        <w:br w:type="page"/>
      </w:r>
    </w:p>
    <w:tbl>
      <w:tblPr>
        <w:tblW w:w="5000" w:type="pct"/>
        <w:tblInd w:w="-109" w:type="dxa"/>
        <w:tblLook w:val="00A0" w:firstRow="1" w:lastRow="0" w:firstColumn="1" w:lastColumn="0" w:noHBand="0" w:noVBand="0"/>
      </w:tblPr>
      <w:tblGrid>
        <w:gridCol w:w="9060"/>
      </w:tblGrid>
      <w:tr w:rsidR="009970AB" w14:paraId="7BCAD504"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2375DDCD" w14:textId="77777777" w:rsidR="009970AB" w:rsidRDefault="009970AB" w:rsidP="009970AB">
            <w:pPr>
              <w:spacing w:after="120"/>
              <w:jc w:val="center"/>
            </w:pPr>
            <w:r>
              <w:rPr>
                <w:b/>
                <w:color w:val="000000" w:themeColor="text1"/>
              </w:rPr>
              <w:lastRenderedPageBreak/>
              <w:t>Jahrgangsstufe 7/8</w:t>
            </w:r>
          </w:p>
        </w:tc>
      </w:tr>
      <w:tr w:rsidR="009970AB" w14:paraId="575496DB"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F5AE899" w14:textId="1A207271" w:rsidR="009970AB" w:rsidRDefault="00F901EC" w:rsidP="009970AB">
            <w:pPr>
              <w:spacing w:before="120" w:after="120"/>
            </w:pPr>
            <w:r>
              <w:rPr>
                <w:rFonts w:cs="Arial"/>
                <w:b/>
                <w:i/>
                <w:color w:val="000000" w:themeColor="text1"/>
                <w:sz w:val="20"/>
                <w:szCs w:val="20"/>
                <w:u w:val="single"/>
              </w:rPr>
              <w:t>Unterrichtsvorhaben 4</w:t>
            </w:r>
            <w:r w:rsidR="009970AB">
              <w:rPr>
                <w:rFonts w:cs="Arial"/>
                <w:b/>
                <w:i/>
                <w:color w:val="000000" w:themeColor="text1"/>
                <w:sz w:val="20"/>
                <w:szCs w:val="20"/>
                <w:u w:val="single"/>
              </w:rPr>
              <w:t>:</w:t>
            </w:r>
            <w:r w:rsidR="009970AB">
              <w:rPr>
                <w:rFonts w:cs="Arial"/>
                <w:i/>
                <w:color w:val="000000" w:themeColor="text1"/>
                <w:sz w:val="20"/>
                <w:szCs w:val="20"/>
              </w:rPr>
              <w:t xml:space="preserve">  </w:t>
            </w:r>
          </w:p>
          <w:p w14:paraId="4D9A1005" w14:textId="77777777" w:rsidR="009970AB" w:rsidRPr="00887189" w:rsidRDefault="009970AB" w:rsidP="009970AB">
            <w:pPr>
              <w:spacing w:before="120" w:after="120"/>
            </w:pPr>
            <w:r w:rsidRPr="00887189">
              <w:rPr>
                <w:rFonts w:cs="Arial"/>
                <w:color w:val="000000" w:themeColor="text1"/>
                <w:sz w:val="20"/>
                <w:szCs w:val="20"/>
                <w:highlight w:val="white"/>
              </w:rPr>
              <w:t>„So viele Produkte im Regal - Wie soll ich mich entscheiden?“</w:t>
            </w:r>
          </w:p>
          <w:p w14:paraId="2A6572E0" w14:textId="77777777" w:rsidR="009970AB" w:rsidRPr="00887189" w:rsidRDefault="009970AB" w:rsidP="009970AB">
            <w:pPr>
              <w:spacing w:before="120" w:after="120"/>
              <w:rPr>
                <w:color w:val="000000" w:themeColor="text1"/>
                <w:highlight w:val="white"/>
              </w:rPr>
            </w:pPr>
            <w:r w:rsidRPr="00887189">
              <w:rPr>
                <w:rFonts w:cs="Arial"/>
                <w:color w:val="000000" w:themeColor="text1"/>
                <w:sz w:val="20"/>
                <w:szCs w:val="20"/>
                <w:highlight w:val="white"/>
              </w:rPr>
              <w:t>Konsumentscheidungen treffen und dabei Aspekte der Lebensmittelkennzeichnung und Lebensmittelqualität berücksichtigen</w:t>
            </w:r>
          </w:p>
          <w:p w14:paraId="10F4B3CD" w14:textId="77777777" w:rsidR="009970AB" w:rsidRDefault="009970AB" w:rsidP="009970AB">
            <w:pPr>
              <w:spacing w:before="120" w:after="120"/>
              <w:rPr>
                <w:rFonts w:cs="Arial"/>
                <w:color w:val="000000" w:themeColor="text1"/>
                <w:sz w:val="20"/>
                <w:szCs w:val="20"/>
              </w:rPr>
            </w:pPr>
          </w:p>
          <w:p w14:paraId="16A26A56" w14:textId="77777777" w:rsidR="009970AB" w:rsidRDefault="009970AB" w:rsidP="009970AB">
            <w:pPr>
              <w:spacing w:after="120"/>
              <w:rPr>
                <w:rFonts w:cs="Arial"/>
                <w:color w:val="000000" w:themeColor="text1"/>
                <w:sz w:val="20"/>
                <w:szCs w:val="20"/>
              </w:rPr>
            </w:pPr>
            <w:r>
              <w:rPr>
                <w:rFonts w:cs="Arial"/>
                <w:b/>
                <w:color w:val="000000" w:themeColor="text1"/>
                <w:sz w:val="20"/>
                <w:szCs w:val="20"/>
              </w:rPr>
              <w:t>Schwerpunkte der Kompetenzentwicklung</w:t>
            </w:r>
            <w:r>
              <w:rPr>
                <w:rFonts w:cs="Arial"/>
                <w:color w:val="000000" w:themeColor="text1"/>
                <w:sz w:val="20"/>
                <w:szCs w:val="20"/>
              </w:rPr>
              <w:t>:</w:t>
            </w:r>
          </w:p>
          <w:p w14:paraId="6FD614D2" w14:textId="77777777" w:rsidR="009970AB" w:rsidRDefault="009970AB" w:rsidP="009970AB">
            <w:pPr>
              <w:tabs>
                <w:tab w:val="left" w:pos="360"/>
              </w:tabs>
              <w:spacing w:after="120" w:line="240" w:lineRule="auto"/>
              <w:rPr>
                <w:color w:val="000000" w:themeColor="text1"/>
                <w:sz w:val="20"/>
                <w:szCs w:val="20"/>
              </w:rPr>
            </w:pPr>
            <w:r>
              <w:rPr>
                <w:color w:val="000000" w:themeColor="text1"/>
                <w:sz w:val="20"/>
                <w:szCs w:val="20"/>
              </w:rPr>
              <w:t xml:space="preserve">Die Schülerinnen und Schüler </w:t>
            </w:r>
          </w:p>
          <w:p w14:paraId="02E9A33F" w14:textId="377D8489"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stellen </w:t>
            </w:r>
            <w:r w:rsidR="00CF2D06">
              <w:rPr>
                <w:rFonts w:cs="Arial"/>
                <w:sz w:val="20"/>
                <w:szCs w:val="20"/>
              </w:rPr>
              <w:t>fach</w:t>
            </w:r>
            <w:r w:rsidR="00CF2D06" w:rsidRPr="009970AB">
              <w:rPr>
                <w:rFonts w:cs="Arial"/>
                <w:sz w:val="20"/>
                <w:szCs w:val="20"/>
              </w:rPr>
              <w:t xml:space="preserve">bezogene </w:t>
            </w:r>
            <w:r w:rsidRPr="009970AB">
              <w:rPr>
                <w:rFonts w:cs="Arial"/>
                <w:sz w:val="20"/>
                <w:szCs w:val="20"/>
              </w:rPr>
              <w:t>Sachverhalte und Problemstellungen unter Verwendung zentraler Fachbegriffe bildungssprachlich korrekt dar (SK 1),</w:t>
            </w:r>
          </w:p>
          <w:p w14:paraId="1CD8EC65"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führen Recherchen auch mit digitalen Medien durch (MK 2),</w:t>
            </w:r>
          </w:p>
          <w:p w14:paraId="48F1B083"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erheben Daten u.a. durch Beobachtungen, Erkundungen und Umfragen (MK 3),</w:t>
            </w:r>
          </w:p>
          <w:p w14:paraId="4EE4955B"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überprüfen Fragestellungen und Hypothesen qualitativ und quantitativ durch Testverfahren, Experimente, Erkundungen und Befragungen (MK 7),</w:t>
            </w:r>
          </w:p>
          <w:p w14:paraId="324290B6" w14:textId="77777777" w:rsidR="009970AB" w:rsidRDefault="009970AB" w:rsidP="009970AB">
            <w:pPr>
              <w:numPr>
                <w:ilvl w:val="0"/>
                <w:numId w:val="2"/>
              </w:numPr>
              <w:tabs>
                <w:tab w:val="left" w:pos="360"/>
              </w:tabs>
              <w:spacing w:before="120" w:after="120" w:line="240" w:lineRule="auto"/>
              <w:ind w:left="357" w:hanging="357"/>
              <w:rPr>
                <w:rFonts w:cs="Arial"/>
                <w:color w:val="000000" w:themeColor="text1"/>
                <w:sz w:val="20"/>
                <w:szCs w:val="20"/>
              </w:rPr>
            </w:pPr>
            <w:r>
              <w:rPr>
                <w:rFonts w:cs="Arial"/>
                <w:color w:val="000000" w:themeColor="text1"/>
                <w:sz w:val="20"/>
                <w:szCs w:val="20"/>
              </w:rPr>
              <w:t xml:space="preserve">entwickeln </w:t>
            </w:r>
            <w:r w:rsidRPr="009970AB">
              <w:rPr>
                <w:rFonts w:cs="Arial"/>
                <w:sz w:val="20"/>
                <w:szCs w:val="20"/>
              </w:rPr>
              <w:t>Kriterien</w:t>
            </w:r>
            <w:r>
              <w:rPr>
                <w:rFonts w:cs="Arial"/>
                <w:color w:val="000000" w:themeColor="text1"/>
                <w:sz w:val="20"/>
                <w:szCs w:val="20"/>
              </w:rPr>
              <w:t xml:space="preserve"> für die Qualität von Waren und Dienstleistungen (MK 9),</w:t>
            </w:r>
          </w:p>
          <w:p w14:paraId="76E687B3"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beurteilen kriteriengeleitet fachbezogene Sachverhalte, Systeme und Verfahren (UK 1),</w:t>
            </w:r>
          </w:p>
          <w:p w14:paraId="04F0DD69"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begründen einen eigenen Standpunkt unter Berücksichtigung fachbezogener Aspekte (UK 2), </w:t>
            </w:r>
          </w:p>
          <w:p w14:paraId="276AB088"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erörtern Möglichkeiten, Grenzen und Folgen haushaltsbezogenen Handelns (UK 3), </w:t>
            </w:r>
          </w:p>
          <w:p w14:paraId="43030B67"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analysieren Konsumentscheidungen aus verschiedenen Perspektiven hinsichtlich zugrunde liegender Motive, Bedürfnisse und Interessen (UK 4), </w:t>
            </w:r>
          </w:p>
          <w:p w14:paraId="66D93885"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entscheiden eigenständig in fachbezogenen Handlungssituationen und begründen sachlich ihre Position (UK 5),</w:t>
            </w:r>
          </w:p>
          <w:p w14:paraId="3E4225A8"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nutzen fachbezogene digitale Hard- und Software (HK 4),</w:t>
            </w:r>
          </w:p>
          <w:p w14:paraId="0AAB6A50"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planen und realisieren fachbezogene Vorhaben anhand vorgegebener Kriterien (HK 5).</w:t>
            </w:r>
          </w:p>
          <w:p w14:paraId="6D1A2F17" w14:textId="77777777" w:rsidR="009970AB" w:rsidRDefault="009970AB" w:rsidP="009970AB">
            <w:pPr>
              <w:spacing w:after="120"/>
              <w:rPr>
                <w:rFonts w:cs="Arial"/>
                <w:b/>
                <w:color w:val="000000" w:themeColor="text1"/>
                <w:sz w:val="20"/>
                <w:szCs w:val="20"/>
              </w:rPr>
            </w:pPr>
          </w:p>
          <w:p w14:paraId="208D6FC2" w14:textId="77777777" w:rsidR="009970AB" w:rsidRDefault="009970AB" w:rsidP="009970AB">
            <w:pPr>
              <w:spacing w:after="120"/>
            </w:pPr>
            <w:r>
              <w:rPr>
                <w:rFonts w:cs="Arial"/>
                <w:b/>
                <w:color w:val="000000" w:themeColor="text1"/>
                <w:sz w:val="20"/>
                <w:szCs w:val="20"/>
              </w:rPr>
              <w:t>Inhaltsfelder</w:t>
            </w:r>
            <w:r>
              <w:rPr>
                <w:rFonts w:cs="Arial"/>
                <w:color w:val="000000" w:themeColor="text1"/>
                <w:sz w:val="20"/>
                <w:szCs w:val="20"/>
              </w:rPr>
              <w:t xml:space="preserve">: </w:t>
            </w:r>
          </w:p>
          <w:p w14:paraId="6D051641" w14:textId="77777777" w:rsidR="009970AB" w:rsidRDefault="009970AB" w:rsidP="009970AB">
            <w:pPr>
              <w:spacing w:after="120"/>
              <w:rPr>
                <w:rFonts w:cs="Arial"/>
                <w:color w:val="000000" w:themeColor="text1"/>
                <w:sz w:val="20"/>
                <w:szCs w:val="20"/>
              </w:rPr>
            </w:pPr>
            <w:r>
              <w:rPr>
                <w:rFonts w:cs="Arial"/>
                <w:color w:val="000000" w:themeColor="text1"/>
                <w:sz w:val="20"/>
                <w:szCs w:val="20"/>
              </w:rPr>
              <w:t>IF 3 Qualität und Konsum</w:t>
            </w:r>
          </w:p>
          <w:p w14:paraId="77339EF7" w14:textId="77777777" w:rsidR="009970AB" w:rsidRDefault="009970AB" w:rsidP="009970AB">
            <w:pPr>
              <w:spacing w:after="120"/>
              <w:rPr>
                <w:rFonts w:cs="Arial"/>
                <w:color w:val="000000" w:themeColor="text1"/>
                <w:sz w:val="20"/>
                <w:szCs w:val="20"/>
              </w:rPr>
            </w:pPr>
            <w:r>
              <w:rPr>
                <w:rFonts w:cs="Arial"/>
                <w:color w:val="000000" w:themeColor="text1"/>
                <w:sz w:val="20"/>
                <w:szCs w:val="20"/>
              </w:rPr>
              <w:t>IF 4 Nachhaltigkeit im privaten Haushalt</w:t>
            </w:r>
          </w:p>
          <w:p w14:paraId="1266648B" w14:textId="77777777" w:rsidR="009970AB" w:rsidRDefault="009970AB" w:rsidP="009970AB">
            <w:pPr>
              <w:spacing w:after="120"/>
              <w:rPr>
                <w:rFonts w:cs="Arial"/>
                <w:color w:val="000000" w:themeColor="text1"/>
                <w:sz w:val="20"/>
                <w:szCs w:val="20"/>
              </w:rPr>
            </w:pPr>
          </w:p>
          <w:p w14:paraId="7D2BD0E1" w14:textId="77777777" w:rsidR="009970AB" w:rsidRDefault="009970AB" w:rsidP="009970AB">
            <w:pPr>
              <w:spacing w:after="120"/>
              <w:rPr>
                <w:rFonts w:cs="Arial"/>
                <w:color w:val="000000" w:themeColor="text1"/>
                <w:sz w:val="20"/>
                <w:szCs w:val="20"/>
              </w:rPr>
            </w:pPr>
            <w:r>
              <w:rPr>
                <w:rFonts w:cs="Arial"/>
                <w:b/>
                <w:color w:val="000000" w:themeColor="text1"/>
                <w:sz w:val="20"/>
                <w:szCs w:val="20"/>
              </w:rPr>
              <w:t>Inhaltliche Schwerpunkte</w:t>
            </w:r>
            <w:r>
              <w:rPr>
                <w:rFonts w:cs="Arial"/>
                <w:color w:val="000000" w:themeColor="text1"/>
                <w:sz w:val="20"/>
                <w:szCs w:val="20"/>
              </w:rPr>
              <w:t>:</w:t>
            </w:r>
          </w:p>
          <w:p w14:paraId="39BCE0B6" w14:textId="5C2CE418"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Einkauf von </w:t>
            </w:r>
            <w:r w:rsidR="006670FA">
              <w:rPr>
                <w:rFonts w:cs="Arial"/>
                <w:sz w:val="20"/>
                <w:szCs w:val="20"/>
              </w:rPr>
              <w:t>Leben</w:t>
            </w:r>
            <w:r w:rsidR="006670FA" w:rsidRPr="009970AB">
              <w:rPr>
                <w:rFonts w:cs="Arial"/>
                <w:sz w:val="20"/>
                <w:szCs w:val="20"/>
              </w:rPr>
              <w:t xml:space="preserve">smitteln </w:t>
            </w:r>
            <w:r w:rsidR="006670FA">
              <w:rPr>
                <w:rFonts w:cs="Arial"/>
                <w:sz w:val="20"/>
                <w:szCs w:val="20"/>
              </w:rPr>
              <w:t>und Artikeln des täglichen Bedarfs</w:t>
            </w:r>
            <w:r w:rsidR="00C904FA">
              <w:rPr>
                <w:rFonts w:cs="Arial"/>
                <w:sz w:val="20"/>
                <w:szCs w:val="20"/>
              </w:rPr>
              <w:t xml:space="preserve"> </w:t>
            </w:r>
            <w:r w:rsidRPr="009970AB">
              <w:rPr>
                <w:rFonts w:cs="Arial"/>
                <w:sz w:val="20"/>
                <w:szCs w:val="20"/>
              </w:rPr>
              <w:t>(IF 3)</w:t>
            </w:r>
          </w:p>
          <w:p w14:paraId="1E057133"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Lebensmittelkennzeichnung (IF 3) </w:t>
            </w:r>
          </w:p>
          <w:p w14:paraId="51D46527"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Kriterien zur Qualitätsbestimmung (IF 3)</w:t>
            </w:r>
          </w:p>
          <w:p w14:paraId="5C3968C6" w14:textId="36ED82E6"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Verfahren zur </w:t>
            </w:r>
            <w:r w:rsidR="006670FA">
              <w:rPr>
                <w:rFonts w:cs="Arial"/>
                <w:sz w:val="20"/>
                <w:szCs w:val="20"/>
              </w:rPr>
              <w:t>Leben</w:t>
            </w:r>
            <w:r w:rsidR="006670FA" w:rsidRPr="009970AB">
              <w:rPr>
                <w:rFonts w:cs="Arial"/>
                <w:sz w:val="20"/>
                <w:szCs w:val="20"/>
              </w:rPr>
              <w:t xml:space="preserve">smittelprüfung </w:t>
            </w:r>
            <w:r w:rsidRPr="009970AB">
              <w:rPr>
                <w:rFonts w:cs="Arial"/>
                <w:sz w:val="20"/>
                <w:szCs w:val="20"/>
              </w:rPr>
              <w:t>(IF 3)</w:t>
            </w:r>
          </w:p>
          <w:p w14:paraId="21756B71"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Produktvergleich (IF 3)</w:t>
            </w:r>
          </w:p>
          <w:p w14:paraId="30A79D07" w14:textId="50C38267" w:rsidR="009970AB" w:rsidRPr="009970AB" w:rsidRDefault="006670FA"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Leben</w:t>
            </w:r>
            <w:r w:rsidRPr="009970AB">
              <w:rPr>
                <w:rFonts w:cs="Arial"/>
                <w:sz w:val="20"/>
                <w:szCs w:val="20"/>
              </w:rPr>
              <w:t xml:space="preserve">smittelverbrauch </w:t>
            </w:r>
            <w:r w:rsidR="009970AB" w:rsidRPr="009970AB">
              <w:rPr>
                <w:rFonts w:cs="Arial"/>
                <w:sz w:val="20"/>
                <w:szCs w:val="20"/>
              </w:rPr>
              <w:t>und Abfälle (IF 4)</w:t>
            </w:r>
          </w:p>
          <w:p w14:paraId="293FDA41" w14:textId="79E66141" w:rsidR="009970AB" w:rsidRDefault="009970AB" w:rsidP="009970AB">
            <w:pPr>
              <w:spacing w:before="120" w:after="120" w:line="240" w:lineRule="auto"/>
              <w:ind w:left="720"/>
              <w:contextualSpacing/>
              <w:rPr>
                <w:rFonts w:cs="Arial"/>
                <w:strike/>
                <w:color w:val="000000" w:themeColor="text1"/>
                <w:sz w:val="20"/>
                <w:szCs w:val="20"/>
                <w:highlight w:val="cyan"/>
              </w:rPr>
            </w:pPr>
          </w:p>
          <w:p w14:paraId="162DF1FA" w14:textId="785409BF" w:rsidR="00182C73" w:rsidRDefault="00182C73" w:rsidP="009970AB">
            <w:pPr>
              <w:spacing w:before="120" w:after="120" w:line="240" w:lineRule="auto"/>
              <w:ind w:left="720"/>
              <w:contextualSpacing/>
              <w:rPr>
                <w:rFonts w:cs="Arial"/>
                <w:strike/>
                <w:color w:val="000000" w:themeColor="text1"/>
                <w:sz w:val="20"/>
                <w:szCs w:val="20"/>
                <w:highlight w:val="cyan"/>
              </w:rPr>
            </w:pPr>
          </w:p>
          <w:p w14:paraId="4B06D84D" w14:textId="77777777" w:rsidR="00182C73" w:rsidRDefault="00182C73" w:rsidP="009970AB">
            <w:pPr>
              <w:spacing w:before="120" w:after="120" w:line="240" w:lineRule="auto"/>
              <w:ind w:left="720"/>
              <w:contextualSpacing/>
              <w:rPr>
                <w:rFonts w:cs="Arial"/>
                <w:strike/>
                <w:color w:val="000000" w:themeColor="text1"/>
                <w:sz w:val="20"/>
                <w:szCs w:val="20"/>
                <w:highlight w:val="cyan"/>
              </w:rPr>
            </w:pPr>
          </w:p>
          <w:p w14:paraId="11A4B8BF" w14:textId="77777777" w:rsidR="009970AB" w:rsidRDefault="009970AB" w:rsidP="009970AB">
            <w:pPr>
              <w:spacing w:before="120" w:after="120" w:line="240" w:lineRule="auto"/>
              <w:ind w:left="392" w:hanging="426"/>
              <w:contextualSpacing/>
              <w:rPr>
                <w:rFonts w:cs="Arial"/>
                <w:color w:val="000000" w:themeColor="text1"/>
                <w:sz w:val="20"/>
                <w:szCs w:val="20"/>
              </w:rPr>
            </w:pPr>
          </w:p>
          <w:p w14:paraId="775035A6" w14:textId="77777777" w:rsidR="009970AB" w:rsidRDefault="009970AB" w:rsidP="009970AB">
            <w:pPr>
              <w:spacing w:after="120"/>
              <w:rPr>
                <w:rFonts w:cs="Arial"/>
                <w:color w:val="000000" w:themeColor="text1"/>
                <w:sz w:val="20"/>
                <w:szCs w:val="20"/>
              </w:rPr>
            </w:pPr>
            <w:r>
              <w:rPr>
                <w:b/>
                <w:color w:val="000000" w:themeColor="text1"/>
                <w:sz w:val="20"/>
                <w:szCs w:val="20"/>
              </w:rPr>
              <w:lastRenderedPageBreak/>
              <w:t>Hinweise:</w:t>
            </w:r>
            <w:r>
              <w:rPr>
                <w:rFonts w:cs="Arial"/>
                <w:color w:val="000000" w:themeColor="text1"/>
                <w:sz w:val="20"/>
                <w:szCs w:val="20"/>
              </w:rPr>
              <w:t xml:space="preserve"> </w:t>
            </w:r>
          </w:p>
          <w:p w14:paraId="5B271F55" w14:textId="77777777" w:rsidR="009970AB" w:rsidRDefault="009970AB" w:rsidP="009970AB">
            <w:pPr>
              <w:spacing w:after="120"/>
              <w:rPr>
                <w:rFonts w:cs="Arial"/>
                <w:color w:val="000000" w:themeColor="text1"/>
                <w:sz w:val="20"/>
                <w:szCs w:val="20"/>
              </w:rPr>
            </w:pPr>
            <w:r>
              <w:rPr>
                <w:rFonts w:cs="Arial"/>
                <w:b/>
                <w:color w:val="000000" w:themeColor="text1"/>
                <w:sz w:val="20"/>
                <w:szCs w:val="20"/>
              </w:rPr>
              <w:t>Zeitbedarf</w:t>
            </w:r>
            <w:r>
              <w:rPr>
                <w:rFonts w:cs="Arial"/>
                <w:b/>
                <w:bCs/>
                <w:color w:val="000000" w:themeColor="text1"/>
                <w:sz w:val="20"/>
                <w:szCs w:val="20"/>
              </w:rPr>
              <w:t xml:space="preserve">: </w:t>
            </w:r>
          </w:p>
          <w:p w14:paraId="06E9EDCD" w14:textId="77777777" w:rsidR="009970AB" w:rsidRDefault="009970AB" w:rsidP="009970AB">
            <w:pPr>
              <w:spacing w:after="120"/>
            </w:pPr>
            <w:r>
              <w:rPr>
                <w:rFonts w:cs="Arial"/>
                <w:color w:val="000000" w:themeColor="text1"/>
                <w:sz w:val="20"/>
                <w:szCs w:val="20"/>
              </w:rPr>
              <w:t xml:space="preserve">ca. 12 Std. </w:t>
            </w:r>
          </w:p>
        </w:tc>
      </w:tr>
    </w:tbl>
    <w:p w14:paraId="1F398CCF" w14:textId="77777777" w:rsidR="009970AB" w:rsidRDefault="009970AB" w:rsidP="009970AB">
      <w:pPr>
        <w:spacing w:after="120" w:line="240" w:lineRule="auto"/>
        <w:jc w:val="left"/>
      </w:pPr>
    </w:p>
    <w:p w14:paraId="7DDBAF45" w14:textId="36274EC6" w:rsidR="009970AB" w:rsidRDefault="009970AB">
      <w:pPr>
        <w:jc w:val="left"/>
      </w:pPr>
      <w:r>
        <w:br w:type="page"/>
      </w:r>
    </w:p>
    <w:tbl>
      <w:tblPr>
        <w:tblW w:w="5000" w:type="pct"/>
        <w:tblInd w:w="-109" w:type="dxa"/>
        <w:tblLook w:val="00A0" w:firstRow="1" w:lastRow="0" w:firstColumn="1" w:lastColumn="0" w:noHBand="0" w:noVBand="0"/>
      </w:tblPr>
      <w:tblGrid>
        <w:gridCol w:w="9060"/>
      </w:tblGrid>
      <w:tr w:rsidR="009970AB" w14:paraId="7DB7D8F6"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FDFF49B" w14:textId="77777777" w:rsidR="009970AB" w:rsidRDefault="009970AB" w:rsidP="009970AB">
            <w:pPr>
              <w:spacing w:before="120" w:after="120"/>
              <w:jc w:val="center"/>
            </w:pPr>
            <w:r>
              <w:rPr>
                <w:b/>
              </w:rPr>
              <w:lastRenderedPageBreak/>
              <w:t>Jahrgangsstufe 7/8</w:t>
            </w:r>
          </w:p>
        </w:tc>
      </w:tr>
      <w:tr w:rsidR="009970AB" w14:paraId="1A553F0F" w14:textId="77777777" w:rsidTr="009970AB">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110B62E9" w14:textId="379D47AE" w:rsidR="009970AB" w:rsidRDefault="00F901EC" w:rsidP="009970AB">
            <w:pPr>
              <w:spacing w:before="120" w:after="120"/>
            </w:pPr>
            <w:r>
              <w:rPr>
                <w:rFonts w:cs="Arial"/>
                <w:b/>
                <w:i/>
                <w:sz w:val="20"/>
                <w:szCs w:val="20"/>
                <w:u w:val="single"/>
              </w:rPr>
              <w:t>Unterrichtsvorhaben 5</w:t>
            </w:r>
            <w:r w:rsidR="009970AB">
              <w:rPr>
                <w:rFonts w:cs="Arial"/>
                <w:b/>
                <w:i/>
                <w:sz w:val="20"/>
                <w:szCs w:val="20"/>
                <w:u w:val="single"/>
              </w:rPr>
              <w:t>:</w:t>
            </w:r>
            <w:r w:rsidR="009970AB">
              <w:rPr>
                <w:rFonts w:cs="Arial"/>
                <w:bCs/>
                <w:iCs/>
                <w:sz w:val="20"/>
                <w:szCs w:val="20"/>
              </w:rPr>
              <w:t xml:space="preserve"> </w:t>
            </w:r>
          </w:p>
          <w:p w14:paraId="7CDE3CC3" w14:textId="77777777" w:rsidR="009970AB" w:rsidRDefault="009970AB" w:rsidP="009970AB">
            <w:pPr>
              <w:spacing w:before="120" w:after="120"/>
            </w:pPr>
            <w:r>
              <w:rPr>
                <w:rFonts w:cs="Arial"/>
                <w:bCs/>
                <w:iCs/>
                <w:color w:val="1C1C1C"/>
                <w:sz w:val="20"/>
                <w:szCs w:val="20"/>
              </w:rPr>
              <w:t xml:space="preserve">„Getränke - So findest du den geeigneten Durstlöscher!“  </w:t>
            </w:r>
          </w:p>
          <w:p w14:paraId="74CE06EA" w14:textId="77777777" w:rsidR="009970AB" w:rsidRDefault="009970AB" w:rsidP="009970AB">
            <w:pPr>
              <w:spacing w:after="120"/>
            </w:pPr>
            <w:r>
              <w:rPr>
                <w:rFonts w:cs="Arial"/>
                <w:bCs/>
                <w:iCs/>
                <w:sz w:val="20"/>
                <w:szCs w:val="20"/>
              </w:rPr>
              <w:t>Reflexion und kriterienorientierte Begründung von Konsumentscheidungen anhand der Lebensmittelgruppe Getränke</w:t>
            </w:r>
          </w:p>
          <w:p w14:paraId="1EEC2570" w14:textId="77777777" w:rsidR="009970AB" w:rsidRDefault="009970AB" w:rsidP="009970AB">
            <w:pPr>
              <w:spacing w:before="120" w:after="120"/>
              <w:rPr>
                <w:rFonts w:cs="Arial"/>
                <w:bCs/>
                <w:iCs/>
                <w:sz w:val="20"/>
                <w:szCs w:val="20"/>
                <w:highlight w:val="yellow"/>
              </w:rPr>
            </w:pPr>
          </w:p>
          <w:p w14:paraId="6464F8DA" w14:textId="77777777" w:rsidR="009970AB" w:rsidRDefault="009970AB" w:rsidP="009970AB">
            <w:pPr>
              <w:spacing w:after="120"/>
              <w:rPr>
                <w:rFonts w:cs="Arial"/>
                <w:sz w:val="20"/>
                <w:szCs w:val="20"/>
              </w:rPr>
            </w:pPr>
            <w:r>
              <w:rPr>
                <w:rFonts w:cs="Arial"/>
                <w:b/>
                <w:sz w:val="20"/>
                <w:szCs w:val="20"/>
              </w:rPr>
              <w:t>Schwerpunkte der Kompetenzentwicklung</w:t>
            </w:r>
            <w:r>
              <w:rPr>
                <w:rFonts w:cs="Arial"/>
                <w:sz w:val="20"/>
                <w:szCs w:val="20"/>
              </w:rPr>
              <w:t>:</w:t>
            </w:r>
          </w:p>
          <w:p w14:paraId="10ABA1C2" w14:textId="77777777" w:rsidR="009970AB" w:rsidRDefault="009970AB" w:rsidP="009970AB">
            <w:pPr>
              <w:tabs>
                <w:tab w:val="left" w:pos="360"/>
              </w:tabs>
              <w:spacing w:after="120" w:line="240" w:lineRule="auto"/>
              <w:rPr>
                <w:sz w:val="20"/>
                <w:szCs w:val="20"/>
              </w:rPr>
            </w:pPr>
            <w:r>
              <w:rPr>
                <w:sz w:val="20"/>
                <w:szCs w:val="20"/>
              </w:rPr>
              <w:t>Die Schülerinnen und Schüler</w:t>
            </w:r>
          </w:p>
          <w:p w14:paraId="198D8D0E"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ordnen fachbezogene Sachverhalte in übergreifende Zusammenhänge ein (SK 4),</w:t>
            </w:r>
          </w:p>
          <w:p w14:paraId="29D76972"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überprüfen Fragestellungen </w:t>
            </w:r>
            <w:r w:rsidRPr="009970AB">
              <w:rPr>
                <w:rFonts w:cs="Arial"/>
                <w:sz w:val="20"/>
                <w:szCs w:val="20"/>
              </w:rPr>
              <w:t>und</w:t>
            </w:r>
            <w:r>
              <w:rPr>
                <w:rFonts w:cs="Arial"/>
                <w:sz w:val="20"/>
                <w:szCs w:val="20"/>
              </w:rPr>
              <w:t xml:space="preserve"> Hypothesen qualitativ und quantitativ durch Testverfahren, Experimente, Erkundungen und</w:t>
            </w:r>
            <w:r w:rsidRPr="009970AB">
              <w:rPr>
                <w:rFonts w:cs="Arial"/>
                <w:sz w:val="20"/>
                <w:szCs w:val="20"/>
              </w:rPr>
              <w:t xml:space="preserve"> Befragungen </w:t>
            </w:r>
            <w:r>
              <w:rPr>
                <w:rFonts w:cs="Arial"/>
                <w:sz w:val="20"/>
                <w:szCs w:val="20"/>
              </w:rPr>
              <w:t>(MK 7),</w:t>
            </w:r>
          </w:p>
          <w:p w14:paraId="1BD5644D"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begründen einen eigenen Standpunkt unter Berücksichtigung fachbezogener Aspekte (UK 2), </w:t>
            </w:r>
          </w:p>
          <w:p w14:paraId="6475AC59"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analysieren Konsumentscheidungen aus verschiedenen Perspektiven hinsichtlich zugrunde liegender Motive, Bedürfnisse und Interessen (UK 4), </w:t>
            </w:r>
          </w:p>
          <w:p w14:paraId="6B1125EA" w14:textId="7C1E4A72"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verarbeiten </w:t>
            </w:r>
            <w:r w:rsidR="00CF2D06">
              <w:rPr>
                <w:rFonts w:cs="Arial"/>
                <w:sz w:val="20"/>
                <w:szCs w:val="20"/>
              </w:rPr>
              <w:t>Leben</w:t>
            </w:r>
            <w:r w:rsidR="00CF2D06" w:rsidRPr="009970AB">
              <w:rPr>
                <w:rFonts w:cs="Arial"/>
                <w:sz w:val="20"/>
                <w:szCs w:val="20"/>
              </w:rPr>
              <w:t xml:space="preserve">smittel </w:t>
            </w:r>
            <w:r w:rsidRPr="009970AB">
              <w:rPr>
                <w:rFonts w:cs="Arial"/>
                <w:sz w:val="20"/>
                <w:szCs w:val="20"/>
              </w:rPr>
              <w:t>nach vorgegebenen Verfahren (HK 1),</w:t>
            </w:r>
          </w:p>
          <w:p w14:paraId="0BE863A5"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nutzen fachbezogene digitale Hard- und Software (HK 4).</w:t>
            </w:r>
          </w:p>
          <w:p w14:paraId="6D435820" w14:textId="77777777" w:rsidR="009970AB" w:rsidRDefault="009970AB" w:rsidP="009970AB">
            <w:pPr>
              <w:spacing w:before="120" w:after="120" w:line="240" w:lineRule="auto"/>
              <w:rPr>
                <w:sz w:val="20"/>
                <w:szCs w:val="20"/>
              </w:rPr>
            </w:pPr>
          </w:p>
          <w:p w14:paraId="4B98C3C1" w14:textId="77777777" w:rsidR="009970AB" w:rsidRDefault="009970AB" w:rsidP="009970AB">
            <w:pPr>
              <w:spacing w:after="120"/>
              <w:rPr>
                <w:rFonts w:cs="Arial"/>
                <w:sz w:val="20"/>
                <w:szCs w:val="20"/>
              </w:rPr>
            </w:pPr>
            <w:r>
              <w:rPr>
                <w:rFonts w:cs="Arial"/>
                <w:b/>
                <w:sz w:val="20"/>
                <w:szCs w:val="20"/>
              </w:rPr>
              <w:t>Inhaltsfelder</w:t>
            </w:r>
            <w:r>
              <w:rPr>
                <w:rFonts w:cs="Arial"/>
                <w:sz w:val="20"/>
                <w:szCs w:val="20"/>
              </w:rPr>
              <w:t xml:space="preserve">: </w:t>
            </w:r>
          </w:p>
          <w:p w14:paraId="3E9A8DF8" w14:textId="77777777" w:rsidR="009970AB" w:rsidRDefault="009970AB" w:rsidP="009970AB">
            <w:pPr>
              <w:spacing w:after="120"/>
              <w:rPr>
                <w:rFonts w:cs="Arial"/>
                <w:sz w:val="20"/>
                <w:szCs w:val="20"/>
              </w:rPr>
            </w:pPr>
            <w:r>
              <w:rPr>
                <w:rFonts w:cs="Arial"/>
                <w:sz w:val="20"/>
                <w:szCs w:val="20"/>
              </w:rPr>
              <w:t xml:space="preserve">IF 2 </w:t>
            </w:r>
            <w:r>
              <w:rPr>
                <w:sz w:val="20"/>
                <w:szCs w:val="20"/>
              </w:rPr>
              <w:t>Lebensstil und Ernährung</w:t>
            </w:r>
          </w:p>
          <w:p w14:paraId="4A45282D" w14:textId="77777777" w:rsidR="009970AB" w:rsidRDefault="009970AB" w:rsidP="009970AB">
            <w:pPr>
              <w:spacing w:after="120"/>
              <w:rPr>
                <w:rFonts w:cs="Arial"/>
                <w:sz w:val="20"/>
                <w:szCs w:val="20"/>
              </w:rPr>
            </w:pPr>
            <w:r>
              <w:rPr>
                <w:rFonts w:cs="Arial"/>
                <w:sz w:val="20"/>
                <w:szCs w:val="20"/>
              </w:rPr>
              <w:t xml:space="preserve">IF 3 </w:t>
            </w:r>
            <w:r>
              <w:rPr>
                <w:sz w:val="20"/>
                <w:szCs w:val="20"/>
              </w:rPr>
              <w:t>Qualität und Konsum</w:t>
            </w:r>
          </w:p>
          <w:p w14:paraId="5A233251" w14:textId="77777777" w:rsidR="009970AB" w:rsidRDefault="009970AB" w:rsidP="009970AB">
            <w:pPr>
              <w:spacing w:after="120"/>
              <w:rPr>
                <w:sz w:val="20"/>
                <w:szCs w:val="20"/>
              </w:rPr>
            </w:pPr>
            <w:r>
              <w:rPr>
                <w:rFonts w:cs="Arial"/>
                <w:sz w:val="20"/>
                <w:szCs w:val="20"/>
              </w:rPr>
              <w:t xml:space="preserve">IF 4 </w:t>
            </w:r>
            <w:r>
              <w:rPr>
                <w:sz w:val="20"/>
                <w:szCs w:val="20"/>
              </w:rPr>
              <w:t>Nachhaltigkeit im privaten Haushalt</w:t>
            </w:r>
          </w:p>
          <w:p w14:paraId="134E43D1" w14:textId="77777777" w:rsidR="009970AB" w:rsidRDefault="009970AB" w:rsidP="009970AB">
            <w:pPr>
              <w:spacing w:after="120"/>
              <w:rPr>
                <w:rFonts w:cs="Arial"/>
                <w:sz w:val="20"/>
                <w:szCs w:val="20"/>
              </w:rPr>
            </w:pPr>
          </w:p>
          <w:p w14:paraId="3C8C5C1A" w14:textId="77777777" w:rsidR="009970AB" w:rsidRDefault="009970AB" w:rsidP="009970AB">
            <w:pPr>
              <w:spacing w:after="120"/>
              <w:rPr>
                <w:rFonts w:cs="Arial"/>
                <w:sz w:val="20"/>
                <w:szCs w:val="20"/>
              </w:rPr>
            </w:pPr>
            <w:r>
              <w:rPr>
                <w:rFonts w:cs="Arial"/>
                <w:b/>
                <w:sz w:val="20"/>
                <w:szCs w:val="20"/>
              </w:rPr>
              <w:t>Inhaltliche Schwerpunkte</w:t>
            </w:r>
            <w:r>
              <w:rPr>
                <w:rFonts w:cs="Arial"/>
                <w:sz w:val="20"/>
                <w:szCs w:val="20"/>
              </w:rPr>
              <w:t>:</w:t>
            </w:r>
          </w:p>
          <w:p w14:paraId="6FB62D9B" w14:textId="0794E7F7" w:rsidR="009970AB" w:rsidRPr="009970AB" w:rsidRDefault="00887189"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Lebensmittelgruppen </w:t>
            </w:r>
            <w:r w:rsidR="009970AB">
              <w:rPr>
                <w:rFonts w:cs="Arial"/>
                <w:sz w:val="20"/>
                <w:szCs w:val="20"/>
              </w:rPr>
              <w:t>(IF 2)</w:t>
            </w:r>
          </w:p>
          <w:p w14:paraId="3B007D2F"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Lebensmittelkennzeichnung (IF 3)</w:t>
            </w:r>
          </w:p>
          <w:p w14:paraId="55F8B22E" w14:textId="788DA563"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Verfahren zur </w:t>
            </w:r>
            <w:r w:rsidR="004B2019">
              <w:rPr>
                <w:rFonts w:cs="Arial"/>
                <w:sz w:val="20"/>
                <w:szCs w:val="20"/>
              </w:rPr>
              <w:t xml:space="preserve">Lebensmittelprüfung </w:t>
            </w:r>
            <w:r>
              <w:rPr>
                <w:rFonts w:cs="Arial"/>
                <w:sz w:val="20"/>
                <w:szCs w:val="20"/>
              </w:rPr>
              <w:t>(IF 3)</w:t>
            </w:r>
          </w:p>
          <w:p w14:paraId="40D882A0"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Müllvermeidung und -trennung (IF 4)</w:t>
            </w:r>
          </w:p>
          <w:p w14:paraId="4D180DE3" w14:textId="77777777" w:rsidR="009970AB" w:rsidRDefault="009970AB" w:rsidP="009970AB">
            <w:pPr>
              <w:spacing w:after="120"/>
              <w:rPr>
                <w:rFonts w:cs="Arial"/>
                <w:sz w:val="20"/>
                <w:szCs w:val="20"/>
              </w:rPr>
            </w:pPr>
          </w:p>
          <w:p w14:paraId="2ED9AE88" w14:textId="77777777" w:rsidR="009970AB" w:rsidRDefault="009970AB" w:rsidP="009970AB">
            <w:pPr>
              <w:spacing w:after="120"/>
              <w:rPr>
                <w:b/>
                <w:bCs/>
              </w:rPr>
            </w:pPr>
            <w:r>
              <w:rPr>
                <w:rFonts w:cs="Arial"/>
                <w:b/>
                <w:bCs/>
                <w:sz w:val="20"/>
                <w:szCs w:val="20"/>
              </w:rPr>
              <w:t>Hinweise:</w:t>
            </w:r>
          </w:p>
          <w:p w14:paraId="700974EA" w14:textId="77777777" w:rsidR="009970AB" w:rsidRDefault="009970AB" w:rsidP="009970AB">
            <w:pPr>
              <w:spacing w:after="120"/>
              <w:rPr>
                <w:rFonts w:cs="Arial"/>
                <w:sz w:val="20"/>
                <w:szCs w:val="20"/>
              </w:rPr>
            </w:pPr>
            <w:r>
              <w:rPr>
                <w:rFonts w:cs="Arial"/>
                <w:b/>
                <w:sz w:val="20"/>
                <w:szCs w:val="20"/>
              </w:rPr>
              <w:t>Zeitbedarf</w:t>
            </w:r>
            <w:r>
              <w:rPr>
                <w:rFonts w:cs="Arial"/>
                <w:b/>
                <w:bCs/>
                <w:sz w:val="20"/>
                <w:szCs w:val="20"/>
              </w:rPr>
              <w:t>:</w:t>
            </w:r>
            <w:r>
              <w:rPr>
                <w:rFonts w:cs="Arial"/>
                <w:sz w:val="20"/>
                <w:szCs w:val="20"/>
              </w:rPr>
              <w:t xml:space="preserve"> </w:t>
            </w:r>
          </w:p>
          <w:p w14:paraId="35D72939" w14:textId="6D0EB615" w:rsidR="009970AB" w:rsidRDefault="009970AB" w:rsidP="009970AB">
            <w:pPr>
              <w:spacing w:after="120"/>
              <w:rPr>
                <w:rFonts w:cs="Arial"/>
                <w:sz w:val="20"/>
                <w:szCs w:val="20"/>
              </w:rPr>
            </w:pPr>
            <w:r>
              <w:rPr>
                <w:rFonts w:cs="Arial"/>
                <w:sz w:val="20"/>
                <w:szCs w:val="20"/>
              </w:rPr>
              <w:t>ca.  8 Std.</w:t>
            </w:r>
          </w:p>
        </w:tc>
      </w:tr>
    </w:tbl>
    <w:p w14:paraId="5360E3A3" w14:textId="5AEEB0E4" w:rsidR="00115EDE" w:rsidRDefault="00115EDE" w:rsidP="009970AB">
      <w:pPr>
        <w:spacing w:after="120" w:line="240" w:lineRule="auto"/>
        <w:jc w:val="left"/>
      </w:pPr>
    </w:p>
    <w:p w14:paraId="120512A4" w14:textId="77777777" w:rsidR="00115EDE" w:rsidRDefault="00115EDE">
      <w:pPr>
        <w:jc w:val="left"/>
      </w:pPr>
      <w:r>
        <w:br w:type="page"/>
      </w:r>
    </w:p>
    <w:tbl>
      <w:tblPr>
        <w:tblW w:w="5000" w:type="pct"/>
        <w:tblInd w:w="-109" w:type="dxa"/>
        <w:tblLook w:val="00A0" w:firstRow="1" w:lastRow="0" w:firstColumn="1" w:lastColumn="0" w:noHBand="0" w:noVBand="0"/>
      </w:tblPr>
      <w:tblGrid>
        <w:gridCol w:w="9060"/>
      </w:tblGrid>
      <w:tr w:rsidR="009970AB" w14:paraId="6FA47370" w14:textId="77777777" w:rsidTr="00115ED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F3E99F1" w14:textId="77777777" w:rsidR="009970AB" w:rsidRDefault="009970AB" w:rsidP="009970AB">
            <w:pPr>
              <w:spacing w:after="120"/>
              <w:jc w:val="center"/>
            </w:pPr>
            <w:r>
              <w:rPr>
                <w:b/>
              </w:rPr>
              <w:lastRenderedPageBreak/>
              <w:t xml:space="preserve">Jahrgangsstufe 7/8 </w:t>
            </w:r>
          </w:p>
        </w:tc>
      </w:tr>
      <w:tr w:rsidR="009970AB" w14:paraId="1BBCF752" w14:textId="77777777" w:rsidTr="00115ED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12ED7512" w14:textId="6ED2A477" w:rsidR="009970AB" w:rsidRDefault="00F901EC" w:rsidP="009970AB">
            <w:pPr>
              <w:spacing w:before="120" w:after="120"/>
            </w:pPr>
            <w:r>
              <w:rPr>
                <w:rFonts w:cs="Arial"/>
                <w:b/>
                <w:bCs/>
                <w:i/>
                <w:iCs/>
                <w:sz w:val="20"/>
                <w:szCs w:val="20"/>
                <w:u w:val="single"/>
              </w:rPr>
              <w:t>Unterrichtsvorhaben 6</w:t>
            </w:r>
            <w:r w:rsidR="009970AB">
              <w:rPr>
                <w:rFonts w:cs="Arial"/>
                <w:b/>
                <w:bCs/>
                <w:i/>
                <w:iCs/>
                <w:sz w:val="20"/>
                <w:szCs w:val="20"/>
                <w:u w:val="single"/>
              </w:rPr>
              <w:t>:</w:t>
            </w:r>
            <w:r w:rsidR="009970AB">
              <w:rPr>
                <w:rFonts w:cs="Arial"/>
                <w:bCs/>
                <w:iCs/>
                <w:sz w:val="20"/>
                <w:szCs w:val="20"/>
              </w:rPr>
              <w:t xml:space="preserve"> </w:t>
            </w:r>
          </w:p>
          <w:p w14:paraId="3AB0DDE0" w14:textId="77777777" w:rsidR="009970AB" w:rsidRDefault="009970AB" w:rsidP="009970AB">
            <w:pPr>
              <w:tabs>
                <w:tab w:val="left" w:pos="3969"/>
              </w:tabs>
              <w:spacing w:before="120" w:after="120"/>
            </w:pPr>
            <w:r>
              <w:rPr>
                <w:rFonts w:cs="Arial"/>
                <w:bCs/>
                <w:iCs/>
                <w:sz w:val="20"/>
                <w:szCs w:val="20"/>
              </w:rPr>
              <w:t xml:space="preserve">„Einen Snack für Gäste vorbereiten“ </w:t>
            </w:r>
            <w:r>
              <w:rPr>
                <w:rFonts w:cs="Arial"/>
                <w:sz w:val="20"/>
                <w:szCs w:val="20"/>
              </w:rPr>
              <w:t xml:space="preserve"> </w:t>
            </w:r>
          </w:p>
          <w:p w14:paraId="2E3CA5E7" w14:textId="77777777" w:rsidR="009970AB" w:rsidRDefault="009970AB" w:rsidP="009970AB">
            <w:pPr>
              <w:tabs>
                <w:tab w:val="left" w:pos="3969"/>
              </w:tabs>
              <w:spacing w:before="120" w:after="120"/>
            </w:pPr>
            <w:r>
              <w:rPr>
                <w:rFonts w:cs="Arial"/>
                <w:sz w:val="20"/>
                <w:szCs w:val="20"/>
              </w:rPr>
              <w:t xml:space="preserve">Planung und Realisierung eines fachbezogenen Vorhabens </w:t>
            </w:r>
          </w:p>
          <w:p w14:paraId="67B56C5A" w14:textId="77777777" w:rsidR="009970AB" w:rsidRDefault="009970AB" w:rsidP="009970AB">
            <w:pPr>
              <w:spacing w:before="120" w:after="120"/>
              <w:rPr>
                <w:rFonts w:cs="Arial"/>
                <w:bCs/>
                <w:iCs/>
                <w:sz w:val="20"/>
                <w:szCs w:val="20"/>
              </w:rPr>
            </w:pPr>
          </w:p>
          <w:p w14:paraId="360AA5F1" w14:textId="77777777" w:rsidR="009970AB" w:rsidRDefault="009970AB" w:rsidP="009970AB">
            <w:pPr>
              <w:spacing w:after="120"/>
              <w:contextualSpacing/>
            </w:pPr>
            <w:r>
              <w:rPr>
                <w:rFonts w:cs="Arial"/>
                <w:b/>
                <w:sz w:val="20"/>
                <w:szCs w:val="20"/>
              </w:rPr>
              <w:t>Schwerpunkte der Kompetenzentwicklung</w:t>
            </w:r>
            <w:r>
              <w:rPr>
                <w:rFonts w:cs="Arial"/>
                <w:sz w:val="20"/>
                <w:szCs w:val="20"/>
              </w:rPr>
              <w:t>:</w:t>
            </w:r>
          </w:p>
          <w:p w14:paraId="518CE1F2" w14:textId="77777777" w:rsidR="009970AB" w:rsidRDefault="009970AB" w:rsidP="009970AB">
            <w:pPr>
              <w:tabs>
                <w:tab w:val="left" w:pos="360"/>
              </w:tabs>
              <w:spacing w:after="120"/>
            </w:pPr>
            <w:r>
              <w:rPr>
                <w:rFonts w:cs="Arial"/>
                <w:sz w:val="20"/>
                <w:szCs w:val="20"/>
              </w:rPr>
              <w:t>Die Schülerinnen und Schüler</w:t>
            </w:r>
          </w:p>
          <w:p w14:paraId="2FFD44CB"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beschreiben Elemente und Funktionen von Haushaltssystemen (SK 2), </w:t>
            </w:r>
          </w:p>
          <w:p w14:paraId="2244F41E"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wenden fachbezogene Prozesse und Strukturen, auch mittels digitaler Werkzeuge, an (SK 3),</w:t>
            </w:r>
          </w:p>
          <w:p w14:paraId="4A55EA9B"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ordnen fachbezogene Sachverhalte in übergreifende Zusammenhänge ein (SK 4),</w:t>
            </w:r>
          </w:p>
          <w:p w14:paraId="5D160FA1" w14:textId="28BA1FC4"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identifizieren </w:t>
            </w:r>
            <w:r w:rsidR="00CF2D06">
              <w:rPr>
                <w:rFonts w:cs="Arial"/>
                <w:sz w:val="20"/>
                <w:szCs w:val="20"/>
              </w:rPr>
              <w:t xml:space="preserve">Lebensmitteleigenschaften </w:t>
            </w:r>
            <w:r>
              <w:rPr>
                <w:rFonts w:cs="Arial"/>
                <w:sz w:val="20"/>
                <w:szCs w:val="20"/>
              </w:rPr>
              <w:t>durch die Nutzung unterschiedlicher Sinne (MK 5),</w:t>
            </w:r>
          </w:p>
          <w:p w14:paraId="295C7C9F"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erörtern Möglichkeiten, Grenzen und Folgen haushaltsbezogenen Handelns (UK 3), </w:t>
            </w:r>
          </w:p>
          <w:p w14:paraId="2AAAC485" w14:textId="618DFFD3"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verarbeiten </w:t>
            </w:r>
            <w:r w:rsidR="00CF2D06">
              <w:rPr>
                <w:rFonts w:cs="Arial"/>
                <w:sz w:val="20"/>
                <w:szCs w:val="20"/>
              </w:rPr>
              <w:t xml:space="preserve">Lebensmittel </w:t>
            </w:r>
            <w:r>
              <w:rPr>
                <w:rFonts w:cs="Arial"/>
                <w:sz w:val="20"/>
                <w:szCs w:val="20"/>
              </w:rPr>
              <w:t>nach vorgegebenen Verfahren (HK 1),</w:t>
            </w:r>
          </w:p>
          <w:p w14:paraId="7441F436" w14:textId="590EF3BA"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bedienen und pflegen Werkzeuge, Geräte und Maschinen sach</w:t>
            </w:r>
            <w:r w:rsidR="00CF2D06">
              <w:rPr>
                <w:rFonts w:cs="Arial"/>
                <w:sz w:val="20"/>
                <w:szCs w:val="20"/>
              </w:rPr>
              <w:t>- und sicherheits</w:t>
            </w:r>
            <w:r>
              <w:rPr>
                <w:rFonts w:cs="Arial"/>
                <w:sz w:val="20"/>
                <w:szCs w:val="20"/>
              </w:rPr>
              <w:t>gerecht (HK 2),</w:t>
            </w:r>
          </w:p>
          <w:p w14:paraId="2142A9EA"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entwickeln Lösungen und Lösungswege (u.a. algorithmische Sequenzen) fachbezogener Probleme (HK 3),</w:t>
            </w:r>
          </w:p>
          <w:p w14:paraId="7FD532E2"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planen und realisieren fachbezogene Vorhaben anhand vorgegebener Kriterien (HK 5).</w:t>
            </w:r>
          </w:p>
          <w:p w14:paraId="310E163E" w14:textId="77777777" w:rsidR="009970AB" w:rsidRDefault="009970AB" w:rsidP="009970AB">
            <w:pPr>
              <w:keepLines/>
              <w:spacing w:before="120" w:after="120"/>
              <w:rPr>
                <w:rFonts w:cs="Arial"/>
                <w:sz w:val="20"/>
                <w:szCs w:val="20"/>
              </w:rPr>
            </w:pPr>
          </w:p>
          <w:p w14:paraId="04781208" w14:textId="77777777" w:rsidR="009970AB" w:rsidRDefault="009970AB" w:rsidP="009970AB">
            <w:pPr>
              <w:spacing w:after="120"/>
              <w:rPr>
                <w:rFonts w:cs="Arial"/>
                <w:sz w:val="20"/>
                <w:szCs w:val="20"/>
              </w:rPr>
            </w:pPr>
            <w:r>
              <w:rPr>
                <w:rFonts w:cs="Arial"/>
                <w:b/>
                <w:sz w:val="20"/>
                <w:szCs w:val="20"/>
              </w:rPr>
              <w:t>Inhaltsfelder</w:t>
            </w:r>
            <w:r>
              <w:rPr>
                <w:rFonts w:cs="Arial"/>
                <w:sz w:val="20"/>
                <w:szCs w:val="20"/>
              </w:rPr>
              <w:t xml:space="preserve">: </w:t>
            </w:r>
          </w:p>
          <w:p w14:paraId="0D5877A7" w14:textId="77777777" w:rsidR="009970AB" w:rsidRDefault="009970AB" w:rsidP="009970AB">
            <w:pPr>
              <w:spacing w:after="120"/>
              <w:rPr>
                <w:rFonts w:cs="Arial"/>
              </w:rPr>
            </w:pPr>
            <w:r>
              <w:rPr>
                <w:rFonts w:cs="Arial"/>
                <w:sz w:val="20"/>
                <w:szCs w:val="20"/>
              </w:rPr>
              <w:t>IF 1 Haushaltsmanagement</w:t>
            </w:r>
          </w:p>
          <w:p w14:paraId="15F304BB" w14:textId="77777777" w:rsidR="009970AB" w:rsidRDefault="009970AB" w:rsidP="009970AB">
            <w:pPr>
              <w:spacing w:after="120"/>
              <w:rPr>
                <w:sz w:val="20"/>
                <w:szCs w:val="20"/>
              </w:rPr>
            </w:pPr>
            <w:r>
              <w:rPr>
                <w:rFonts w:cs="Arial"/>
                <w:sz w:val="20"/>
                <w:szCs w:val="20"/>
              </w:rPr>
              <w:t xml:space="preserve">IF 2 </w:t>
            </w:r>
            <w:r>
              <w:rPr>
                <w:sz w:val="20"/>
                <w:szCs w:val="20"/>
              </w:rPr>
              <w:t>Lebensstil und Ernährung</w:t>
            </w:r>
          </w:p>
          <w:p w14:paraId="27094337" w14:textId="77777777" w:rsidR="009970AB" w:rsidRDefault="009970AB" w:rsidP="009970AB">
            <w:pPr>
              <w:spacing w:after="120"/>
              <w:rPr>
                <w:rFonts w:cs="Arial"/>
                <w:sz w:val="20"/>
                <w:szCs w:val="20"/>
              </w:rPr>
            </w:pPr>
            <w:r>
              <w:rPr>
                <w:rFonts w:cs="Arial"/>
                <w:sz w:val="20"/>
                <w:szCs w:val="20"/>
              </w:rPr>
              <w:t xml:space="preserve">IF 3 </w:t>
            </w:r>
            <w:r>
              <w:rPr>
                <w:sz w:val="20"/>
                <w:szCs w:val="20"/>
              </w:rPr>
              <w:t>Qualität und Konsum</w:t>
            </w:r>
          </w:p>
          <w:p w14:paraId="2964612F" w14:textId="77777777" w:rsidR="009970AB" w:rsidRDefault="009970AB" w:rsidP="009970AB">
            <w:pPr>
              <w:spacing w:after="120"/>
              <w:rPr>
                <w:sz w:val="20"/>
                <w:szCs w:val="20"/>
              </w:rPr>
            </w:pPr>
            <w:r>
              <w:rPr>
                <w:rFonts w:cs="Arial"/>
                <w:sz w:val="20"/>
                <w:szCs w:val="20"/>
              </w:rPr>
              <w:t xml:space="preserve">IF 4 </w:t>
            </w:r>
            <w:r>
              <w:rPr>
                <w:sz w:val="20"/>
                <w:szCs w:val="20"/>
              </w:rPr>
              <w:t>Nachhaltigkeit im privaten Haushalt</w:t>
            </w:r>
          </w:p>
          <w:p w14:paraId="0AF11780" w14:textId="77777777" w:rsidR="009970AB" w:rsidRDefault="009970AB" w:rsidP="009970AB">
            <w:pPr>
              <w:spacing w:after="120"/>
              <w:rPr>
                <w:sz w:val="20"/>
                <w:szCs w:val="20"/>
              </w:rPr>
            </w:pPr>
            <w:r>
              <w:rPr>
                <w:sz w:val="20"/>
                <w:szCs w:val="20"/>
              </w:rPr>
              <w:t>IF 5 Wohnen und Leben</w:t>
            </w:r>
          </w:p>
          <w:p w14:paraId="5E1F51A8" w14:textId="77777777" w:rsidR="009970AB" w:rsidRDefault="009970AB" w:rsidP="009970AB">
            <w:pPr>
              <w:spacing w:after="120"/>
            </w:pPr>
          </w:p>
          <w:p w14:paraId="728C70CC" w14:textId="77777777" w:rsidR="009970AB" w:rsidRDefault="009970AB" w:rsidP="009970AB">
            <w:pPr>
              <w:keepLines/>
              <w:spacing w:before="120" w:after="120"/>
              <w:rPr>
                <w:rFonts w:cs="Arial"/>
                <w:sz w:val="20"/>
                <w:szCs w:val="20"/>
              </w:rPr>
            </w:pPr>
            <w:r>
              <w:rPr>
                <w:rFonts w:cs="Arial"/>
                <w:b/>
                <w:sz w:val="20"/>
                <w:szCs w:val="20"/>
              </w:rPr>
              <w:t>Inhaltliche Schwerpunkte</w:t>
            </w:r>
            <w:r>
              <w:rPr>
                <w:rFonts w:cs="Arial"/>
                <w:sz w:val="20"/>
                <w:szCs w:val="20"/>
              </w:rPr>
              <w:t>:</w:t>
            </w:r>
          </w:p>
          <w:p w14:paraId="10D028FD"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Organisationsstruktur im Fachraum Lehrküche (IF 1)</w:t>
            </w:r>
          </w:p>
          <w:p w14:paraId="1CC13486"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Sicherheit und Unfallvermeidung (IF 1)</w:t>
            </w:r>
          </w:p>
          <w:p w14:paraId="3B08BE83" w14:textId="77777777" w:rsidR="009970AB" w:rsidRDefault="009970AB" w:rsidP="0092191E">
            <w:pPr>
              <w:pStyle w:val="Listenabsatz"/>
              <w:numPr>
                <w:ilvl w:val="0"/>
                <w:numId w:val="8"/>
              </w:numPr>
              <w:tabs>
                <w:tab w:val="num" w:pos="567"/>
              </w:tabs>
              <w:spacing w:before="120" w:after="120" w:line="240" w:lineRule="auto"/>
              <w:ind w:left="567" w:hanging="425"/>
              <w:contextualSpacing w:val="0"/>
            </w:pPr>
            <w:r>
              <w:rPr>
                <w:rFonts w:cs="Arial"/>
                <w:sz w:val="20"/>
                <w:szCs w:val="20"/>
              </w:rPr>
              <w:t>Mahlzeitengestaltung (IF 2)</w:t>
            </w:r>
          </w:p>
          <w:p w14:paraId="59818C84"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Rezepte (IF 2)</w:t>
            </w:r>
          </w:p>
          <w:p w14:paraId="59F8977E"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Digitale Werkzeuge im Ernährungsbereich</w:t>
            </w:r>
            <w:r>
              <w:rPr>
                <w:rFonts w:cs="Arial"/>
                <w:sz w:val="20"/>
                <w:szCs w:val="20"/>
              </w:rPr>
              <w:t xml:space="preserve"> (IF 2)</w:t>
            </w:r>
          </w:p>
          <w:p w14:paraId="30D89A0F" w14:textId="46E253E3"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Einkauf von </w:t>
            </w:r>
            <w:r w:rsidR="004B2019">
              <w:rPr>
                <w:rFonts w:cs="Arial"/>
                <w:sz w:val="20"/>
                <w:szCs w:val="20"/>
              </w:rPr>
              <w:t xml:space="preserve">Lebensmitteln und Artikeln des täglichen Bedarfs </w:t>
            </w:r>
            <w:r>
              <w:rPr>
                <w:rFonts w:cs="Arial"/>
                <w:sz w:val="20"/>
                <w:szCs w:val="20"/>
              </w:rPr>
              <w:t>(IF 3)</w:t>
            </w:r>
          </w:p>
          <w:p w14:paraId="009B10C3" w14:textId="73B91170" w:rsidR="009970AB" w:rsidRPr="009970AB" w:rsidRDefault="004B2019"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Lebensmittelverbrauch </w:t>
            </w:r>
            <w:r w:rsidR="009970AB">
              <w:rPr>
                <w:rFonts w:cs="Arial"/>
                <w:sz w:val="20"/>
                <w:szCs w:val="20"/>
              </w:rPr>
              <w:t>und -abfälle (IF 4)</w:t>
            </w:r>
          </w:p>
          <w:p w14:paraId="57DEBE1D"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Küche als Arbeitsplatz (IF 5) </w:t>
            </w:r>
          </w:p>
          <w:p w14:paraId="17303DFF"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Arbeitsteilung (IF 5)</w:t>
            </w:r>
          </w:p>
          <w:p w14:paraId="30C72E50" w14:textId="77777777" w:rsidR="009970AB" w:rsidRDefault="009970AB" w:rsidP="009970AB">
            <w:pPr>
              <w:spacing w:after="120"/>
              <w:rPr>
                <w:rFonts w:cs="Arial"/>
                <w:sz w:val="20"/>
                <w:szCs w:val="20"/>
              </w:rPr>
            </w:pPr>
          </w:p>
          <w:p w14:paraId="64488243" w14:textId="77777777" w:rsidR="009970AB" w:rsidRDefault="009970AB" w:rsidP="009970AB">
            <w:pPr>
              <w:spacing w:after="120"/>
              <w:rPr>
                <w:sz w:val="20"/>
                <w:szCs w:val="20"/>
              </w:rPr>
            </w:pPr>
            <w:r>
              <w:rPr>
                <w:rFonts w:cs="Arial"/>
                <w:b/>
                <w:sz w:val="20"/>
                <w:szCs w:val="20"/>
              </w:rPr>
              <w:t>Hinweise:</w:t>
            </w:r>
            <w:r>
              <w:rPr>
                <w:rFonts w:cs="Arial"/>
                <w:sz w:val="20"/>
                <w:szCs w:val="20"/>
              </w:rPr>
              <w:t xml:space="preserve"> Die Umsetzung ist auch als saisonales Unterrichtsvorhaben, Basar oder Klassenfest möglich. </w:t>
            </w:r>
          </w:p>
          <w:p w14:paraId="4CBA1DF4" w14:textId="77777777" w:rsidR="009970AB" w:rsidRDefault="009970AB" w:rsidP="009970AB">
            <w:pPr>
              <w:spacing w:after="120"/>
            </w:pPr>
            <w:r>
              <w:rPr>
                <w:rFonts w:cs="Arial"/>
                <w:b/>
                <w:sz w:val="20"/>
                <w:szCs w:val="20"/>
              </w:rPr>
              <w:lastRenderedPageBreak/>
              <w:t>Zeitbedarf</w:t>
            </w:r>
            <w:r>
              <w:rPr>
                <w:rFonts w:cs="Arial"/>
                <w:b/>
                <w:bCs/>
                <w:sz w:val="20"/>
                <w:szCs w:val="20"/>
              </w:rPr>
              <w:t>:</w:t>
            </w:r>
          </w:p>
          <w:p w14:paraId="1B1BFCC6" w14:textId="77777777" w:rsidR="009970AB" w:rsidRDefault="009970AB" w:rsidP="009970AB">
            <w:pPr>
              <w:spacing w:after="120"/>
            </w:pPr>
            <w:r>
              <w:rPr>
                <w:rFonts w:cs="Arial"/>
                <w:sz w:val="20"/>
                <w:szCs w:val="20"/>
              </w:rPr>
              <w:t xml:space="preserve">ca. 10 Std.      </w:t>
            </w:r>
          </w:p>
        </w:tc>
      </w:tr>
      <w:tr w:rsidR="009C0CE7" w14:paraId="59B79F83" w14:textId="77777777" w:rsidTr="009C0CE7">
        <w:tc>
          <w:tcPr>
            <w:tcW w:w="9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5602D7" w14:textId="3A6D3BFD" w:rsidR="009C0CE7" w:rsidRPr="009C0CE7" w:rsidRDefault="009C0CE7" w:rsidP="009C0CE7">
            <w:pPr>
              <w:spacing w:before="120" w:after="120"/>
              <w:jc w:val="center"/>
              <w:rPr>
                <w:rFonts w:cs="Arial"/>
                <w:b/>
                <w:bCs/>
                <w:iCs/>
                <w:sz w:val="20"/>
                <w:szCs w:val="20"/>
              </w:rPr>
            </w:pPr>
            <w:r w:rsidRPr="009C0CE7">
              <w:rPr>
                <w:rFonts w:cs="Arial"/>
                <w:b/>
                <w:bCs/>
                <w:iCs/>
                <w:sz w:val="20"/>
                <w:szCs w:val="20"/>
              </w:rPr>
              <w:t>Zeitbedarf Jahrgangsstufe 7/8: 60 Stunden</w:t>
            </w:r>
          </w:p>
        </w:tc>
      </w:tr>
    </w:tbl>
    <w:p w14:paraId="6BE4E4DE" w14:textId="77777777" w:rsidR="009970AB" w:rsidRDefault="009970AB" w:rsidP="009970AB">
      <w:pPr>
        <w:spacing w:after="120" w:line="240" w:lineRule="auto"/>
        <w:jc w:val="left"/>
      </w:pPr>
    </w:p>
    <w:p w14:paraId="472D1A46" w14:textId="1170F828" w:rsidR="00115EDE" w:rsidRDefault="00115EDE">
      <w:pPr>
        <w:jc w:val="left"/>
      </w:pPr>
      <w:r>
        <w:br w:type="page"/>
      </w:r>
    </w:p>
    <w:tbl>
      <w:tblPr>
        <w:tblW w:w="5000" w:type="pct"/>
        <w:tblInd w:w="-142" w:type="dxa"/>
        <w:tblCellMar>
          <w:left w:w="0" w:type="dxa"/>
          <w:right w:w="0" w:type="dxa"/>
        </w:tblCellMar>
        <w:tblLook w:val="04A0" w:firstRow="1" w:lastRow="0" w:firstColumn="1" w:lastColumn="0" w:noHBand="0" w:noVBand="1"/>
      </w:tblPr>
      <w:tblGrid>
        <w:gridCol w:w="9060"/>
      </w:tblGrid>
      <w:tr w:rsidR="009970AB" w14:paraId="0691D35C" w14:textId="77777777" w:rsidTr="00115EDE">
        <w:tc>
          <w:tcPr>
            <w:tcW w:w="9070" w:type="dxa"/>
            <w:tcBorders>
              <w:top w:val="single" w:sz="4" w:space="0" w:color="auto"/>
              <w:left w:val="single" w:sz="4" w:space="0" w:color="auto"/>
              <w:bottom w:val="single" w:sz="4" w:space="0" w:color="auto"/>
              <w:right w:val="single" w:sz="4" w:space="0" w:color="auto"/>
            </w:tcBorders>
            <w:shd w:val="clear" w:color="auto" w:fill="D9D9D9"/>
          </w:tcPr>
          <w:p w14:paraId="39AEEB9E" w14:textId="77777777" w:rsidR="009970AB" w:rsidRDefault="009970AB" w:rsidP="009970AB">
            <w:pPr>
              <w:spacing w:after="120" w:line="240" w:lineRule="atLeast"/>
              <w:jc w:val="center"/>
              <w:rPr>
                <w:rFonts w:cs="Arial"/>
                <w:b/>
                <w:sz w:val="20"/>
                <w:szCs w:val="20"/>
              </w:rPr>
            </w:pPr>
            <w:r>
              <w:rPr>
                <w:rFonts w:cs="Arial"/>
                <w:b/>
                <w:sz w:val="20"/>
                <w:szCs w:val="20"/>
              </w:rPr>
              <w:lastRenderedPageBreak/>
              <w:t>Jahrgangsstufe </w:t>
            </w:r>
            <w:r>
              <w:rPr>
                <w:rFonts w:cs="Arial"/>
                <w:b/>
                <w:color w:val="000000"/>
                <w:sz w:val="20"/>
                <w:szCs w:val="20"/>
              </w:rPr>
              <w:t>9/10</w:t>
            </w:r>
          </w:p>
        </w:tc>
      </w:tr>
      <w:tr w:rsidR="009970AB" w14:paraId="7913DDF4" w14:textId="77777777" w:rsidTr="00115EDE">
        <w:tc>
          <w:tcPr>
            <w:tcW w:w="9070" w:type="dxa"/>
            <w:tcBorders>
              <w:top w:val="single" w:sz="4" w:space="0" w:color="auto"/>
              <w:left w:val="single" w:sz="4" w:space="0" w:color="000000"/>
              <w:bottom w:val="single" w:sz="4" w:space="0" w:color="000000"/>
              <w:right w:val="single" w:sz="4" w:space="0" w:color="000000"/>
            </w:tcBorders>
            <w:shd w:val="clear" w:color="auto" w:fill="auto"/>
            <w:tcMar>
              <w:left w:w="108" w:type="dxa"/>
              <w:bottom w:w="28" w:type="dxa"/>
              <w:right w:w="108" w:type="dxa"/>
            </w:tcMar>
          </w:tcPr>
          <w:p w14:paraId="2366246D" w14:textId="6CC654FD" w:rsidR="009970AB" w:rsidRDefault="00F901EC" w:rsidP="009970AB">
            <w:pPr>
              <w:spacing w:before="120" w:after="120" w:line="225" w:lineRule="atLeast"/>
            </w:pPr>
            <w:r>
              <w:rPr>
                <w:rFonts w:cs="Arial"/>
                <w:b/>
                <w:i/>
                <w:sz w:val="20"/>
                <w:szCs w:val="20"/>
                <w:u w:val="single"/>
              </w:rPr>
              <w:t>Unterrichtsvorhaben 7</w:t>
            </w:r>
            <w:r w:rsidR="009970AB">
              <w:rPr>
                <w:rFonts w:cs="Arial"/>
                <w:b/>
                <w:i/>
                <w:sz w:val="20"/>
                <w:szCs w:val="20"/>
                <w:u w:val="single"/>
              </w:rPr>
              <w:t xml:space="preserve">: </w:t>
            </w:r>
          </w:p>
          <w:p w14:paraId="20901F53" w14:textId="77777777" w:rsidR="009970AB" w:rsidRDefault="009970AB" w:rsidP="009970AB">
            <w:pPr>
              <w:spacing w:after="120" w:line="225" w:lineRule="atLeast"/>
            </w:pPr>
            <w:r>
              <w:rPr>
                <w:rFonts w:cs="Arial"/>
                <w:sz w:val="20"/>
                <w:szCs w:val="20"/>
              </w:rPr>
              <w:t xml:space="preserve">„Den Haushalt mache ich vom Sofa aus?!“  </w:t>
            </w:r>
          </w:p>
          <w:p w14:paraId="540E6FB2" w14:textId="77777777" w:rsidR="009970AB" w:rsidRDefault="009970AB" w:rsidP="009970AB">
            <w:pPr>
              <w:spacing w:after="120" w:line="225" w:lineRule="atLeast"/>
            </w:pPr>
            <w:r>
              <w:rPr>
                <w:rFonts w:cs="Arial"/>
                <w:sz w:val="20"/>
                <w:szCs w:val="20"/>
              </w:rPr>
              <w:t xml:space="preserve">Chancen und Risiken der Digitalisierung im Haushalt </w:t>
            </w:r>
          </w:p>
          <w:p w14:paraId="48DFD083" w14:textId="77777777" w:rsidR="009970AB" w:rsidRDefault="009970AB" w:rsidP="009970AB">
            <w:pPr>
              <w:spacing w:after="120" w:line="225" w:lineRule="atLeast"/>
              <w:rPr>
                <w:rFonts w:cs="Arial"/>
                <w:sz w:val="20"/>
                <w:szCs w:val="20"/>
              </w:rPr>
            </w:pPr>
            <w:r>
              <w:rPr>
                <w:rFonts w:cs="Arial"/>
                <w:sz w:val="20"/>
                <w:szCs w:val="20"/>
              </w:rPr>
              <w:t>  </w:t>
            </w:r>
          </w:p>
          <w:p w14:paraId="4D4F0B0E" w14:textId="77777777" w:rsidR="009970AB" w:rsidRDefault="009970AB" w:rsidP="009970AB">
            <w:pPr>
              <w:spacing w:after="120" w:line="225" w:lineRule="atLeast"/>
              <w:rPr>
                <w:rFonts w:cs="Arial"/>
                <w:sz w:val="20"/>
                <w:szCs w:val="20"/>
              </w:rPr>
            </w:pPr>
            <w:r>
              <w:rPr>
                <w:rFonts w:cs="Arial"/>
                <w:b/>
                <w:sz w:val="20"/>
                <w:szCs w:val="20"/>
              </w:rPr>
              <w:t>Schwerpunkte der Kompetenzentwicklung</w:t>
            </w:r>
            <w:r>
              <w:rPr>
                <w:rFonts w:cs="Arial"/>
                <w:sz w:val="20"/>
                <w:szCs w:val="20"/>
              </w:rPr>
              <w:t>:</w:t>
            </w:r>
          </w:p>
          <w:p w14:paraId="6C67ED47" w14:textId="77777777" w:rsidR="009970AB" w:rsidRDefault="009970AB" w:rsidP="009970AB">
            <w:pPr>
              <w:spacing w:after="120"/>
              <w:rPr>
                <w:rFonts w:cs="Arial"/>
                <w:sz w:val="20"/>
                <w:szCs w:val="20"/>
              </w:rPr>
            </w:pPr>
            <w:r>
              <w:rPr>
                <w:rFonts w:cs="Arial"/>
                <w:sz w:val="20"/>
                <w:szCs w:val="20"/>
              </w:rPr>
              <w:t>Die Schülerinnen und Schüler</w:t>
            </w:r>
          </w:p>
          <w:p w14:paraId="1CD2D3BD"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beschreiben Elemente und Funktionen von Haushaltssystemen (SK 2),</w:t>
            </w:r>
          </w:p>
          <w:p w14:paraId="5F11B0A8"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wenden fachbezogene Prozesse und Strukturen, auch mittels digitaler Werkzeuge, an (SK 3),</w:t>
            </w:r>
          </w:p>
          <w:p w14:paraId="44B3034F"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ordnen fachbezogene Sachverhalte in übergreifende Zusammenhänge ein (SK 4),</w:t>
            </w:r>
          </w:p>
          <w:p w14:paraId="73A4AED0"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führen Recherchen auch mit digitalen Medien durch (MK 2),</w:t>
            </w:r>
          </w:p>
          <w:p w14:paraId="376F3B29"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identifizieren ausgewählte Eigenschaften von Materialien und technischen Systemen auch mit digitaler Messtechnik (MK 4), </w:t>
            </w:r>
          </w:p>
          <w:p w14:paraId="6BBEC171"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überprüfen Fragestellungen und Hypothesen qualitativ und quantitativ durch Testverfahren, Experimente, Erkundungen und Befragungen (MK 7),</w:t>
            </w:r>
          </w:p>
          <w:p w14:paraId="10100058" w14:textId="48C09F76"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 xml:space="preserve">identifizieren unterschiedliche Standpunkte im eigenen Erfahrungsbereich und analysieren diese </w:t>
            </w:r>
            <w:r w:rsidR="00CF2D06">
              <w:rPr>
                <w:rFonts w:cs="Arial"/>
                <w:sz w:val="20"/>
                <w:szCs w:val="20"/>
              </w:rPr>
              <w:t xml:space="preserve">auch </w:t>
            </w:r>
            <w:r>
              <w:rPr>
                <w:rFonts w:cs="Arial"/>
                <w:sz w:val="20"/>
                <w:szCs w:val="20"/>
              </w:rPr>
              <w:t>anhand von Fallbeispielen (MK 8), </w:t>
            </w:r>
          </w:p>
          <w:p w14:paraId="50E9DFD9"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entwickeln Kriterien für die Qualität von </w:t>
            </w:r>
            <w:r w:rsidRPr="009970AB">
              <w:rPr>
                <w:rFonts w:cs="Arial"/>
                <w:sz w:val="20"/>
                <w:szCs w:val="20"/>
              </w:rPr>
              <w:t>Waren und Dienstleistungen </w:t>
            </w:r>
            <w:r>
              <w:rPr>
                <w:rFonts w:cs="Arial"/>
                <w:sz w:val="20"/>
                <w:szCs w:val="20"/>
              </w:rPr>
              <w:t>(MK 9),</w:t>
            </w:r>
          </w:p>
          <w:p w14:paraId="493D70A1"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begründen einen eigenen Standpunkt unter Berücksichtigung fachbezogener Aspekte (UK 2), </w:t>
            </w:r>
          </w:p>
          <w:p w14:paraId="5516B318"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erörtern Möglichkeiten, Grenzen und Folgen haushaltsbezogenen Handelns (UK 3), </w:t>
            </w:r>
          </w:p>
          <w:p w14:paraId="62E17B0E"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analysieren Konsumentscheidungen aus verschiedenen Perspektiven hinsichtlich zugrunde liegender Motive, Bedürfnisse und Interessen (UK 4), </w:t>
            </w:r>
          </w:p>
          <w:p w14:paraId="7F3AB208"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Pr>
                <w:rFonts w:cs="Arial"/>
                <w:sz w:val="20"/>
                <w:szCs w:val="20"/>
              </w:rPr>
              <w:t>entscheiden eigenständig in fachbezogenen Handlungssituationen und begründen sachlich ihre Position (UK 5),</w:t>
            </w:r>
          </w:p>
          <w:p w14:paraId="125F9787"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entwickeln Lösungen und Lösungswege (u.a. algorithmische Sequenzen) fachbezogener Probleme (HK 3),</w:t>
            </w:r>
          </w:p>
          <w:p w14:paraId="7844C8B1" w14:textId="6CBA7705"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nutzen fachbezogene digitale Hard- und Software (HK 4)</w:t>
            </w:r>
            <w:r w:rsidR="009027E2">
              <w:rPr>
                <w:rFonts w:cs="Arial"/>
                <w:sz w:val="20"/>
                <w:szCs w:val="20"/>
              </w:rPr>
              <w:t>.</w:t>
            </w:r>
          </w:p>
          <w:p w14:paraId="42D26A94" w14:textId="77777777" w:rsidR="009970AB" w:rsidRDefault="009970AB" w:rsidP="009970AB">
            <w:pPr>
              <w:spacing w:line="225" w:lineRule="atLeast"/>
              <w:ind w:left="720"/>
              <w:rPr>
                <w:rFonts w:cs="Arial"/>
                <w:sz w:val="20"/>
                <w:szCs w:val="20"/>
              </w:rPr>
            </w:pPr>
          </w:p>
          <w:p w14:paraId="1D4F80D8" w14:textId="77777777" w:rsidR="009970AB" w:rsidRDefault="009970AB" w:rsidP="009970AB">
            <w:pPr>
              <w:spacing w:after="120" w:line="225" w:lineRule="atLeast"/>
              <w:rPr>
                <w:rFonts w:cs="Arial"/>
                <w:sz w:val="20"/>
                <w:szCs w:val="20"/>
              </w:rPr>
            </w:pPr>
            <w:r>
              <w:rPr>
                <w:rFonts w:cs="Arial"/>
                <w:b/>
                <w:sz w:val="20"/>
                <w:szCs w:val="20"/>
              </w:rPr>
              <w:t>Inhaltsfelder</w:t>
            </w:r>
            <w:r>
              <w:rPr>
                <w:rFonts w:cs="Arial"/>
                <w:sz w:val="20"/>
                <w:szCs w:val="20"/>
              </w:rPr>
              <w:t>: </w:t>
            </w:r>
          </w:p>
          <w:p w14:paraId="0E0E971E" w14:textId="77777777" w:rsidR="009970AB" w:rsidRDefault="009970AB" w:rsidP="009970AB">
            <w:pPr>
              <w:spacing w:after="120" w:line="225" w:lineRule="atLeast"/>
              <w:rPr>
                <w:rFonts w:cs="Arial"/>
                <w:sz w:val="20"/>
                <w:szCs w:val="20"/>
              </w:rPr>
            </w:pPr>
            <w:r>
              <w:rPr>
                <w:rFonts w:cs="Arial"/>
                <w:sz w:val="20"/>
                <w:szCs w:val="20"/>
              </w:rPr>
              <w:t>IF 1 Haushaltsmanagement</w:t>
            </w:r>
          </w:p>
          <w:p w14:paraId="60C819A9" w14:textId="77777777" w:rsidR="009970AB" w:rsidRDefault="009970AB" w:rsidP="009970AB">
            <w:pPr>
              <w:spacing w:after="120" w:line="225" w:lineRule="atLeast"/>
              <w:rPr>
                <w:rFonts w:cs="Arial"/>
                <w:sz w:val="20"/>
                <w:szCs w:val="20"/>
              </w:rPr>
            </w:pPr>
            <w:r>
              <w:rPr>
                <w:rFonts w:cs="Arial"/>
                <w:sz w:val="20"/>
                <w:szCs w:val="20"/>
              </w:rPr>
              <w:t>IF 2 Lebensstil und Ernährung</w:t>
            </w:r>
          </w:p>
          <w:p w14:paraId="778D5856" w14:textId="77777777" w:rsidR="009970AB" w:rsidRDefault="009970AB" w:rsidP="009970AB">
            <w:pPr>
              <w:spacing w:after="120" w:line="225" w:lineRule="atLeast"/>
              <w:rPr>
                <w:rFonts w:cs="Arial"/>
                <w:sz w:val="20"/>
                <w:szCs w:val="20"/>
              </w:rPr>
            </w:pPr>
            <w:r>
              <w:rPr>
                <w:rFonts w:cs="Arial"/>
                <w:sz w:val="20"/>
                <w:szCs w:val="20"/>
              </w:rPr>
              <w:t>IF 3 Qualität und Konsum</w:t>
            </w:r>
          </w:p>
          <w:p w14:paraId="0482C352" w14:textId="77777777" w:rsidR="009970AB" w:rsidRDefault="009970AB" w:rsidP="009970AB">
            <w:pPr>
              <w:spacing w:after="120" w:line="225" w:lineRule="atLeast"/>
              <w:rPr>
                <w:rFonts w:cs="Arial"/>
                <w:sz w:val="20"/>
                <w:szCs w:val="20"/>
              </w:rPr>
            </w:pPr>
            <w:r>
              <w:rPr>
                <w:rFonts w:cs="Arial"/>
                <w:sz w:val="20"/>
                <w:szCs w:val="20"/>
              </w:rPr>
              <w:t>IF 4 Nachhaltigkeit im privaten Haushalt</w:t>
            </w:r>
          </w:p>
          <w:p w14:paraId="278BDFCE" w14:textId="77777777" w:rsidR="009970AB" w:rsidRDefault="009970AB" w:rsidP="009970AB">
            <w:pPr>
              <w:spacing w:after="120" w:line="225" w:lineRule="atLeast"/>
              <w:rPr>
                <w:rFonts w:cs="Arial"/>
                <w:sz w:val="20"/>
                <w:szCs w:val="20"/>
              </w:rPr>
            </w:pPr>
            <w:r>
              <w:rPr>
                <w:rFonts w:cs="Arial"/>
                <w:sz w:val="20"/>
                <w:szCs w:val="20"/>
              </w:rPr>
              <w:t>IF 5 Wohnen und Leben</w:t>
            </w:r>
          </w:p>
          <w:p w14:paraId="3C15B276" w14:textId="77777777" w:rsidR="009970AB" w:rsidRDefault="009970AB" w:rsidP="009970AB">
            <w:pPr>
              <w:spacing w:after="120" w:line="225" w:lineRule="atLeast"/>
              <w:rPr>
                <w:rFonts w:cs="Arial"/>
                <w:sz w:val="20"/>
                <w:szCs w:val="20"/>
              </w:rPr>
            </w:pPr>
            <w:r>
              <w:rPr>
                <w:rFonts w:cs="Arial"/>
                <w:sz w:val="20"/>
                <w:szCs w:val="20"/>
              </w:rPr>
              <w:t> </w:t>
            </w:r>
          </w:p>
          <w:p w14:paraId="276C1D6E" w14:textId="77777777" w:rsidR="009970AB" w:rsidRDefault="009970AB" w:rsidP="009970AB">
            <w:pPr>
              <w:spacing w:after="120" w:line="225" w:lineRule="atLeast"/>
            </w:pPr>
            <w:r>
              <w:rPr>
                <w:rFonts w:cs="Arial"/>
                <w:b/>
                <w:sz w:val="20"/>
                <w:szCs w:val="20"/>
              </w:rPr>
              <w:t>Inhaltliche Schwerpunkte</w:t>
            </w:r>
            <w:r>
              <w:rPr>
                <w:rFonts w:cs="Arial"/>
                <w:sz w:val="20"/>
                <w:szCs w:val="20"/>
              </w:rPr>
              <w:t>:</w:t>
            </w:r>
          </w:p>
          <w:p w14:paraId="79B1C027"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Verteilung und Organisation von Arbeit im privaten Haushalt (IF 1)</w:t>
            </w:r>
          </w:p>
          <w:p w14:paraId="3325850A"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Rollenerwartung im Haushalt und Beruf (IF 1)</w:t>
            </w:r>
          </w:p>
          <w:p w14:paraId="416DA7A0"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Lebensweisen in einer sich wandelnden Gesellschaft (IF 2)</w:t>
            </w:r>
          </w:p>
          <w:p w14:paraId="26C47A8C"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Digitale Werkzeuge im Ernährungsbereich (IF 2)</w:t>
            </w:r>
          </w:p>
          <w:p w14:paraId="5A9E0308"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lastRenderedPageBreak/>
              <w:t>Online-Einkauf (IF 3)</w:t>
            </w:r>
          </w:p>
          <w:p w14:paraId="7AE73041" w14:textId="48171FDC" w:rsidR="009970AB" w:rsidRPr="009970AB" w:rsidRDefault="004B2019"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ressourcenschonendes Handeln</w:t>
            </w:r>
            <w:r w:rsidR="009970AB">
              <w:rPr>
                <w:rFonts w:cs="Arial"/>
                <w:sz w:val="20"/>
                <w:szCs w:val="20"/>
              </w:rPr>
              <w:t xml:space="preserve"> (IF 4)</w:t>
            </w:r>
          </w:p>
          <w:p w14:paraId="12333277"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Auswirkungen individuellen Verbraucherverhaltens (IF 4)</w:t>
            </w:r>
          </w:p>
          <w:p w14:paraId="5123B4A7"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Arbeitsteilung (IF 5)</w:t>
            </w:r>
          </w:p>
          <w:p w14:paraId="61D65810"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Digitale Haushaltsgeräte und Datenschutz (IF 5)</w:t>
            </w:r>
          </w:p>
          <w:p w14:paraId="76FD3F24" w14:textId="77777777" w:rsidR="009970AB" w:rsidRDefault="009970AB" w:rsidP="009970AB">
            <w:pPr>
              <w:spacing w:after="120" w:line="225" w:lineRule="atLeast"/>
              <w:rPr>
                <w:rFonts w:cs="Arial"/>
                <w:sz w:val="20"/>
                <w:szCs w:val="20"/>
              </w:rPr>
            </w:pPr>
          </w:p>
          <w:p w14:paraId="6C6C4668" w14:textId="77777777" w:rsidR="009970AB" w:rsidRDefault="009970AB" w:rsidP="009970AB">
            <w:pPr>
              <w:spacing w:line="225" w:lineRule="atLeast"/>
              <w:rPr>
                <w:rFonts w:cs="Arial"/>
                <w:b/>
                <w:sz w:val="20"/>
                <w:szCs w:val="20"/>
              </w:rPr>
            </w:pPr>
            <w:r>
              <w:rPr>
                <w:rFonts w:cs="Arial"/>
                <w:b/>
                <w:sz w:val="20"/>
                <w:szCs w:val="20"/>
              </w:rPr>
              <w:t>Hinweise:</w:t>
            </w:r>
          </w:p>
          <w:p w14:paraId="10D5E737" w14:textId="77777777" w:rsidR="009970AB" w:rsidRDefault="009970AB" w:rsidP="009970AB">
            <w:pPr>
              <w:spacing w:line="225" w:lineRule="atLeast"/>
            </w:pPr>
            <w:r>
              <w:rPr>
                <w:rFonts w:cs="Arial"/>
                <w:b/>
                <w:sz w:val="20"/>
                <w:szCs w:val="20"/>
                <w:highlight w:val="white"/>
              </w:rPr>
              <w:t>Zeitbedar</w:t>
            </w:r>
            <w:r>
              <w:rPr>
                <w:rFonts w:cs="Arial"/>
                <w:b/>
                <w:color w:val="333333"/>
                <w:sz w:val="20"/>
                <w:szCs w:val="20"/>
                <w:highlight w:val="white"/>
              </w:rPr>
              <w:t xml:space="preserve">f:  </w:t>
            </w:r>
            <w:r>
              <w:rPr>
                <w:rFonts w:cs="Arial"/>
                <w:color w:val="333333"/>
                <w:sz w:val="20"/>
                <w:szCs w:val="20"/>
                <w:highlight w:val="white"/>
              </w:rPr>
              <w:t>ca. 10 Std.</w:t>
            </w:r>
            <w:r>
              <w:rPr>
                <w:rFonts w:cs="Arial"/>
                <w:b/>
                <w:color w:val="333333"/>
                <w:sz w:val="20"/>
                <w:szCs w:val="20"/>
                <w:highlight w:val="white"/>
              </w:rPr>
              <w:t xml:space="preserve"> </w:t>
            </w:r>
          </w:p>
        </w:tc>
      </w:tr>
    </w:tbl>
    <w:p w14:paraId="0A36C398" w14:textId="77777777" w:rsidR="009970AB" w:rsidRDefault="009970AB" w:rsidP="009970AB">
      <w:pPr>
        <w:spacing w:after="120" w:line="240" w:lineRule="auto"/>
        <w:jc w:val="left"/>
      </w:pPr>
    </w:p>
    <w:p w14:paraId="71FA4BB3" w14:textId="0A8E2D08" w:rsidR="00115EDE" w:rsidRDefault="00115EDE">
      <w:pPr>
        <w:jc w:val="left"/>
      </w:pPr>
      <w:r>
        <w:br w:type="page"/>
      </w:r>
    </w:p>
    <w:tbl>
      <w:tblPr>
        <w:tblW w:w="5000" w:type="pct"/>
        <w:tblInd w:w="-109" w:type="dxa"/>
        <w:tblLook w:val="00A0" w:firstRow="1" w:lastRow="0" w:firstColumn="1" w:lastColumn="0" w:noHBand="0" w:noVBand="0"/>
      </w:tblPr>
      <w:tblGrid>
        <w:gridCol w:w="9060"/>
      </w:tblGrid>
      <w:tr w:rsidR="009970AB" w14:paraId="6E192547" w14:textId="77777777" w:rsidTr="00115ED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45C69399" w14:textId="77777777" w:rsidR="009970AB" w:rsidRDefault="009970AB" w:rsidP="009970AB">
            <w:pPr>
              <w:spacing w:after="120"/>
              <w:jc w:val="center"/>
              <w:rPr>
                <w:b/>
                <w:color w:val="0070C0"/>
              </w:rPr>
            </w:pPr>
            <w:r>
              <w:rPr>
                <w:b/>
                <w:color w:val="000000" w:themeColor="text1"/>
              </w:rPr>
              <w:lastRenderedPageBreak/>
              <w:t>Jahrgangsstufe 9/10</w:t>
            </w:r>
          </w:p>
        </w:tc>
      </w:tr>
      <w:tr w:rsidR="009970AB" w14:paraId="51327499" w14:textId="77777777" w:rsidTr="00115ED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5B806AF" w14:textId="4610EF6A" w:rsidR="009970AB" w:rsidRDefault="009970AB" w:rsidP="009970AB">
            <w:pPr>
              <w:spacing w:before="120" w:after="120"/>
            </w:pPr>
            <w:r>
              <w:rPr>
                <w:rFonts w:cs="Arial"/>
                <w:b/>
                <w:i/>
                <w:color w:val="000000" w:themeColor="text1"/>
                <w:sz w:val="20"/>
                <w:szCs w:val="20"/>
                <w:u w:val="single"/>
              </w:rPr>
              <w:t>Unterr</w:t>
            </w:r>
            <w:r w:rsidR="00F901EC">
              <w:rPr>
                <w:rFonts w:cs="Arial"/>
                <w:b/>
                <w:i/>
                <w:color w:val="000000" w:themeColor="text1"/>
                <w:sz w:val="20"/>
                <w:szCs w:val="20"/>
                <w:u w:val="single"/>
              </w:rPr>
              <w:t>ichtsvorhaben 8</w:t>
            </w:r>
            <w:r>
              <w:rPr>
                <w:rFonts w:cs="Arial"/>
                <w:b/>
                <w:i/>
                <w:color w:val="000000" w:themeColor="text1"/>
                <w:sz w:val="20"/>
                <w:szCs w:val="20"/>
                <w:u w:val="single"/>
              </w:rPr>
              <w:t>:</w:t>
            </w:r>
            <w:r>
              <w:rPr>
                <w:rFonts w:cs="Arial"/>
                <w:b/>
                <w:i/>
                <w:color w:val="000000" w:themeColor="text1"/>
                <w:sz w:val="20"/>
                <w:szCs w:val="20"/>
              </w:rPr>
              <w:t xml:space="preserve"> </w:t>
            </w:r>
          </w:p>
          <w:p w14:paraId="0FE54503" w14:textId="77777777" w:rsidR="009970AB" w:rsidRPr="00887189" w:rsidRDefault="009970AB" w:rsidP="009970AB">
            <w:pPr>
              <w:spacing w:before="120" w:after="120"/>
            </w:pPr>
            <w:r w:rsidRPr="00887189">
              <w:rPr>
                <w:rFonts w:cs="Arial"/>
                <w:b/>
                <w:color w:val="000000" w:themeColor="text1"/>
                <w:sz w:val="20"/>
                <w:szCs w:val="20"/>
              </w:rPr>
              <w:t>„</w:t>
            </w:r>
            <w:r w:rsidRPr="00887189">
              <w:rPr>
                <w:rFonts w:cs="Arial"/>
                <w:color w:val="000000" w:themeColor="text1"/>
                <w:sz w:val="20"/>
                <w:szCs w:val="20"/>
              </w:rPr>
              <w:t xml:space="preserve">So wirst du Einkaufsprofi!“  </w:t>
            </w:r>
          </w:p>
          <w:p w14:paraId="69954AF8" w14:textId="77777777" w:rsidR="009970AB" w:rsidRPr="00887189" w:rsidRDefault="009970AB" w:rsidP="009970AB">
            <w:pPr>
              <w:spacing w:before="120" w:after="120"/>
            </w:pPr>
            <w:r w:rsidRPr="00887189">
              <w:rPr>
                <w:rFonts w:cs="Arial"/>
                <w:color w:val="000000" w:themeColor="text1"/>
                <w:sz w:val="20"/>
                <w:szCs w:val="20"/>
              </w:rPr>
              <w:t xml:space="preserve">Nachhaltiger Einkauf von der Planung bis zur sachgerechten Lagerung </w:t>
            </w:r>
          </w:p>
          <w:p w14:paraId="1F6A05DB" w14:textId="77777777" w:rsidR="009970AB" w:rsidRDefault="009970AB" w:rsidP="009970AB">
            <w:pPr>
              <w:spacing w:before="120" w:after="120"/>
              <w:rPr>
                <w:rFonts w:cs="Arial"/>
                <w:i/>
                <w:color w:val="000000" w:themeColor="text1"/>
                <w:sz w:val="20"/>
                <w:szCs w:val="20"/>
              </w:rPr>
            </w:pPr>
          </w:p>
          <w:p w14:paraId="416F5C67" w14:textId="77777777" w:rsidR="009970AB" w:rsidRDefault="009970AB" w:rsidP="009970AB">
            <w:pPr>
              <w:spacing w:after="120"/>
              <w:rPr>
                <w:rFonts w:cs="Arial"/>
                <w:color w:val="000000" w:themeColor="text1"/>
                <w:sz w:val="20"/>
                <w:szCs w:val="20"/>
              </w:rPr>
            </w:pPr>
            <w:r>
              <w:rPr>
                <w:rFonts w:cs="Arial"/>
                <w:b/>
                <w:color w:val="000000" w:themeColor="text1"/>
                <w:sz w:val="20"/>
                <w:szCs w:val="20"/>
              </w:rPr>
              <w:t>Schwerpunkte der Kompetenzentwicklung</w:t>
            </w:r>
            <w:r>
              <w:rPr>
                <w:rFonts w:cs="Arial"/>
                <w:color w:val="000000" w:themeColor="text1"/>
                <w:sz w:val="20"/>
                <w:szCs w:val="20"/>
              </w:rPr>
              <w:t>:</w:t>
            </w:r>
          </w:p>
          <w:p w14:paraId="6838BDF2" w14:textId="77777777" w:rsidR="009970AB" w:rsidRDefault="009970AB" w:rsidP="009970AB">
            <w:pPr>
              <w:tabs>
                <w:tab w:val="left" w:pos="360"/>
              </w:tabs>
              <w:spacing w:after="120" w:line="240" w:lineRule="auto"/>
              <w:rPr>
                <w:color w:val="000000" w:themeColor="text1"/>
                <w:sz w:val="20"/>
                <w:szCs w:val="20"/>
              </w:rPr>
            </w:pPr>
            <w:r>
              <w:rPr>
                <w:color w:val="000000" w:themeColor="text1"/>
                <w:sz w:val="20"/>
                <w:szCs w:val="20"/>
              </w:rPr>
              <w:t xml:space="preserve">Die Schülerinnen und Schüler </w:t>
            </w:r>
          </w:p>
          <w:p w14:paraId="63DBE7A5" w14:textId="3A2E1B21"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stellen </w:t>
            </w:r>
            <w:r w:rsidR="00CF2D06">
              <w:rPr>
                <w:rFonts w:cs="Arial"/>
                <w:sz w:val="20"/>
                <w:szCs w:val="20"/>
              </w:rPr>
              <w:t>fach</w:t>
            </w:r>
            <w:r w:rsidR="00CF2D06" w:rsidRPr="009970AB">
              <w:rPr>
                <w:rFonts w:cs="Arial"/>
                <w:sz w:val="20"/>
                <w:szCs w:val="20"/>
              </w:rPr>
              <w:t xml:space="preserve">bezogene </w:t>
            </w:r>
            <w:r w:rsidRPr="009970AB">
              <w:rPr>
                <w:rFonts w:cs="Arial"/>
                <w:sz w:val="20"/>
                <w:szCs w:val="20"/>
              </w:rPr>
              <w:t>Sachverhalte und Problemstellungen unter Verwendung zentraler Fachbegriffe bildungssprachlich korrekt dar (SK 1),</w:t>
            </w:r>
          </w:p>
          <w:p w14:paraId="28DEAD69"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ordnen fachbezogene Sachverhalte in übergreifende Zusammenhänge ein (SK 4),</w:t>
            </w:r>
          </w:p>
          <w:p w14:paraId="01AF6E63" w14:textId="77777777" w:rsidR="009970AB" w:rsidRPr="009970AB" w:rsidRDefault="009970AB" w:rsidP="009970AB">
            <w:pPr>
              <w:numPr>
                <w:ilvl w:val="0"/>
                <w:numId w:val="2"/>
              </w:numPr>
              <w:tabs>
                <w:tab w:val="left" w:pos="360"/>
              </w:tabs>
              <w:spacing w:before="120" w:after="120" w:line="240" w:lineRule="auto"/>
              <w:ind w:left="357" w:hanging="357"/>
              <w:rPr>
                <w:rFonts w:cs="Arial"/>
                <w:sz w:val="20"/>
                <w:szCs w:val="20"/>
              </w:rPr>
            </w:pPr>
            <w:r w:rsidRPr="009970AB">
              <w:rPr>
                <w:rFonts w:cs="Arial"/>
                <w:sz w:val="20"/>
                <w:szCs w:val="20"/>
              </w:rPr>
              <w:t xml:space="preserve">entnehmen Einzelmaterialien thematisch relevante Informationen, gliedern diese und setzen sie zueinander in Beziehung (MK 1), </w:t>
            </w:r>
          </w:p>
          <w:p w14:paraId="75536D9B" w14:textId="77777777" w:rsidR="009970AB" w:rsidRDefault="009970AB" w:rsidP="009970AB">
            <w:pPr>
              <w:numPr>
                <w:ilvl w:val="0"/>
                <w:numId w:val="2"/>
              </w:numPr>
              <w:tabs>
                <w:tab w:val="left" w:pos="360"/>
              </w:tabs>
              <w:spacing w:before="120" w:after="120" w:line="240" w:lineRule="auto"/>
              <w:ind w:left="357" w:hanging="357"/>
            </w:pPr>
            <w:r>
              <w:rPr>
                <w:sz w:val="20"/>
                <w:szCs w:val="20"/>
              </w:rPr>
              <w:t xml:space="preserve">erheben Daten u.a. durch Beobachtungen, Erkundungen und Umfragen (MK 3), </w:t>
            </w:r>
          </w:p>
          <w:p w14:paraId="1CA0DBE8"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identifizieren ausgewählte Eigenschaften von Materialien und technischen Systeme</w:t>
            </w:r>
            <w:r w:rsidRPr="009970AB">
              <w:rPr>
                <w:sz w:val="20"/>
                <w:szCs w:val="20"/>
              </w:rPr>
              <w:t xml:space="preserve">n auch mit digitaler Messtechnik </w:t>
            </w:r>
            <w:r>
              <w:rPr>
                <w:sz w:val="20"/>
                <w:szCs w:val="20"/>
              </w:rPr>
              <w:t xml:space="preserve">(MK 4), </w:t>
            </w:r>
          </w:p>
          <w:p w14:paraId="62210BDA" w14:textId="525B9CA5"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identifizieren </w:t>
            </w:r>
            <w:r w:rsidR="00CF2D06">
              <w:rPr>
                <w:sz w:val="20"/>
                <w:szCs w:val="20"/>
              </w:rPr>
              <w:t xml:space="preserve">Lebensmitteleigenschaften </w:t>
            </w:r>
            <w:r>
              <w:rPr>
                <w:sz w:val="20"/>
                <w:szCs w:val="20"/>
              </w:rPr>
              <w:t>durch die Nutzung unterschiedlicher Sinne (MK 5),</w:t>
            </w:r>
          </w:p>
          <w:p w14:paraId="633235C2"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überprüfen Fragestellungen </w:t>
            </w:r>
            <w:r w:rsidRPr="009970AB">
              <w:rPr>
                <w:sz w:val="20"/>
                <w:szCs w:val="20"/>
              </w:rPr>
              <w:t>und</w:t>
            </w:r>
            <w:r>
              <w:rPr>
                <w:sz w:val="20"/>
                <w:szCs w:val="20"/>
              </w:rPr>
              <w:t xml:space="preserve"> Hypothesen qualitativ und quantitativ durch Testverfahren, Experimente, Erkundungen und</w:t>
            </w:r>
            <w:r w:rsidRPr="009970AB">
              <w:rPr>
                <w:sz w:val="20"/>
                <w:szCs w:val="20"/>
              </w:rPr>
              <w:t xml:space="preserve"> Befragungen </w:t>
            </w:r>
            <w:r>
              <w:rPr>
                <w:sz w:val="20"/>
                <w:szCs w:val="20"/>
              </w:rPr>
              <w:t xml:space="preserve">(MK 7), </w:t>
            </w:r>
          </w:p>
          <w:p w14:paraId="32FC162C"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entwickeln Kriterien für die Qualität von </w:t>
            </w:r>
            <w:r w:rsidRPr="009970AB">
              <w:rPr>
                <w:sz w:val="20"/>
                <w:szCs w:val="20"/>
              </w:rPr>
              <w:t xml:space="preserve">Waren und Dienstleistungen </w:t>
            </w:r>
            <w:r>
              <w:rPr>
                <w:sz w:val="20"/>
                <w:szCs w:val="20"/>
              </w:rPr>
              <w:t xml:space="preserve">(MK 9), </w:t>
            </w:r>
          </w:p>
          <w:p w14:paraId="0BEB743F"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präsentieren Arbeitsergebnisse auch unter Nutzung digitaler Medien nach formulierten Kriterien (MK 11), </w:t>
            </w:r>
          </w:p>
          <w:p w14:paraId="62D75BB1"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beurteilen kriteriengeleitet fachbezogene Sachverhalte, Systeme und Verfahren (UK 1),</w:t>
            </w:r>
          </w:p>
          <w:p w14:paraId="52A2BEAF"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erörtern Möglichkeiten, Grenzen und Folgen haushaltsbezogenen Handelns (UK 3), </w:t>
            </w:r>
          </w:p>
          <w:p w14:paraId="487A21CE"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analysieren Konsumentscheidungen aus verschiedenen Perspektiven hinsichtlich zugrunde liegender Motive, Bedürfnisse und Interessen (UK 4), </w:t>
            </w:r>
          </w:p>
          <w:p w14:paraId="106FBAB3"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entscheiden eigenständig in fachbezogenen Handlungssituationen und begründen sachlich ihre Position (UK 5),  </w:t>
            </w:r>
          </w:p>
          <w:p w14:paraId="295A16DB" w14:textId="3499096D"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verarbeiten </w:t>
            </w:r>
            <w:r w:rsidR="00CF2D06">
              <w:rPr>
                <w:sz w:val="20"/>
                <w:szCs w:val="20"/>
              </w:rPr>
              <w:t xml:space="preserve">Lebensmittel </w:t>
            </w:r>
            <w:r>
              <w:rPr>
                <w:sz w:val="20"/>
                <w:szCs w:val="20"/>
              </w:rPr>
              <w:t>nach vorgegebenen Verfahren (HK 1),</w:t>
            </w:r>
          </w:p>
          <w:p w14:paraId="24DAED91"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entwickeln Lösungen und Lösungswege (u.a. algorithmische Sequenzen) fachbezogener Probleme (HK 3), </w:t>
            </w:r>
          </w:p>
          <w:p w14:paraId="01CF87BD" w14:textId="5A7C10F0" w:rsidR="009970AB" w:rsidRDefault="009970AB" w:rsidP="00887189">
            <w:pPr>
              <w:numPr>
                <w:ilvl w:val="0"/>
                <w:numId w:val="2"/>
              </w:numPr>
              <w:tabs>
                <w:tab w:val="left" w:pos="360"/>
              </w:tabs>
              <w:spacing w:before="120" w:after="120" w:line="240" w:lineRule="auto"/>
              <w:ind w:left="357" w:hanging="357"/>
              <w:rPr>
                <w:color w:val="000000" w:themeColor="text1"/>
                <w:sz w:val="20"/>
                <w:szCs w:val="20"/>
              </w:rPr>
            </w:pPr>
            <w:bookmarkStart w:id="1" w:name="__DdeLink__675_2111750017"/>
            <w:r w:rsidRPr="009970AB">
              <w:rPr>
                <w:sz w:val="20"/>
                <w:szCs w:val="20"/>
              </w:rPr>
              <w:t>nutzen fachbezogene digitale Hard- und Software (HK 4)</w:t>
            </w:r>
            <w:r w:rsidR="009027E2">
              <w:rPr>
                <w:sz w:val="20"/>
                <w:szCs w:val="20"/>
              </w:rPr>
              <w:t>.</w:t>
            </w:r>
            <w:bookmarkEnd w:id="1"/>
          </w:p>
          <w:p w14:paraId="11970467" w14:textId="77777777" w:rsidR="009970AB" w:rsidRDefault="009970AB" w:rsidP="009970AB">
            <w:pPr>
              <w:tabs>
                <w:tab w:val="left" w:pos="360"/>
              </w:tabs>
              <w:spacing w:after="120" w:line="240" w:lineRule="auto"/>
              <w:rPr>
                <w:color w:val="000000" w:themeColor="text1"/>
                <w:sz w:val="20"/>
                <w:szCs w:val="20"/>
              </w:rPr>
            </w:pPr>
          </w:p>
          <w:p w14:paraId="6990935F" w14:textId="77777777" w:rsidR="009970AB" w:rsidRDefault="009970AB" w:rsidP="009970AB">
            <w:pPr>
              <w:spacing w:after="120"/>
              <w:rPr>
                <w:rFonts w:cs="Arial"/>
                <w:color w:val="000000" w:themeColor="text1"/>
                <w:sz w:val="20"/>
                <w:szCs w:val="20"/>
              </w:rPr>
            </w:pPr>
            <w:r>
              <w:rPr>
                <w:rFonts w:cs="Arial"/>
                <w:b/>
                <w:color w:val="000000" w:themeColor="text1"/>
                <w:sz w:val="20"/>
                <w:szCs w:val="20"/>
              </w:rPr>
              <w:t>Inhaltsfelder</w:t>
            </w:r>
            <w:r>
              <w:rPr>
                <w:rFonts w:cs="Arial"/>
                <w:color w:val="000000" w:themeColor="text1"/>
                <w:sz w:val="20"/>
                <w:szCs w:val="20"/>
              </w:rPr>
              <w:t xml:space="preserve">: </w:t>
            </w:r>
          </w:p>
          <w:p w14:paraId="6A729DF1" w14:textId="77777777" w:rsidR="009970AB" w:rsidRDefault="009970AB" w:rsidP="009970AB">
            <w:pPr>
              <w:pStyle w:val="berschrift41"/>
              <w:rPr>
                <w:sz w:val="20"/>
                <w:szCs w:val="20"/>
              </w:rPr>
            </w:pPr>
            <w:r>
              <w:rPr>
                <w:rFonts w:cs="Arial"/>
                <w:b w:val="0"/>
                <w:i w:val="0"/>
                <w:color w:val="000000" w:themeColor="text1"/>
                <w:sz w:val="20"/>
                <w:szCs w:val="20"/>
              </w:rPr>
              <w:t xml:space="preserve">IF 1 </w:t>
            </w:r>
            <w:r>
              <w:rPr>
                <w:b w:val="0"/>
                <w:i w:val="0"/>
                <w:sz w:val="20"/>
                <w:szCs w:val="20"/>
              </w:rPr>
              <w:t>Haushaltsmanagement</w:t>
            </w:r>
          </w:p>
          <w:p w14:paraId="4A221F1C" w14:textId="77777777" w:rsidR="009970AB" w:rsidRDefault="009970AB" w:rsidP="009970AB">
            <w:pPr>
              <w:spacing w:after="120"/>
              <w:rPr>
                <w:sz w:val="20"/>
                <w:szCs w:val="20"/>
              </w:rPr>
            </w:pPr>
            <w:r>
              <w:rPr>
                <w:rFonts w:cs="Arial"/>
                <w:color w:val="000000" w:themeColor="text1"/>
                <w:sz w:val="20"/>
                <w:szCs w:val="20"/>
              </w:rPr>
              <w:t xml:space="preserve">IF 2 </w:t>
            </w:r>
            <w:r>
              <w:rPr>
                <w:sz w:val="20"/>
                <w:szCs w:val="20"/>
              </w:rPr>
              <w:t>Lebensstil und Ernährung</w:t>
            </w:r>
          </w:p>
          <w:p w14:paraId="1A1058FB" w14:textId="77777777" w:rsidR="009970AB" w:rsidRDefault="009970AB" w:rsidP="009970AB">
            <w:pPr>
              <w:spacing w:after="120"/>
              <w:rPr>
                <w:rFonts w:cs="Arial"/>
                <w:color w:val="000000" w:themeColor="text1"/>
                <w:sz w:val="20"/>
                <w:szCs w:val="20"/>
              </w:rPr>
            </w:pPr>
            <w:r>
              <w:rPr>
                <w:sz w:val="20"/>
                <w:szCs w:val="20"/>
              </w:rPr>
              <w:t>IF 3 Qualität und Konsum</w:t>
            </w:r>
          </w:p>
          <w:p w14:paraId="00324691" w14:textId="77777777" w:rsidR="009970AB" w:rsidRDefault="009970AB" w:rsidP="009970AB">
            <w:pPr>
              <w:spacing w:after="120"/>
              <w:rPr>
                <w:rFonts w:cs="Arial"/>
                <w:color w:val="000000" w:themeColor="text1"/>
                <w:sz w:val="20"/>
                <w:szCs w:val="20"/>
              </w:rPr>
            </w:pPr>
            <w:r>
              <w:rPr>
                <w:rFonts w:cs="Arial"/>
                <w:color w:val="000000" w:themeColor="text1"/>
                <w:sz w:val="20"/>
                <w:szCs w:val="20"/>
              </w:rPr>
              <w:t>IF 4 Nachhaltigkeit im privaten Haushalt</w:t>
            </w:r>
          </w:p>
          <w:p w14:paraId="23C9D0B1" w14:textId="1581D7BA" w:rsidR="009970AB" w:rsidRDefault="009970AB" w:rsidP="009970AB">
            <w:pPr>
              <w:spacing w:after="120"/>
              <w:rPr>
                <w:rFonts w:cs="Arial"/>
                <w:color w:val="000000" w:themeColor="text1"/>
                <w:sz w:val="20"/>
                <w:szCs w:val="20"/>
              </w:rPr>
            </w:pPr>
          </w:p>
          <w:p w14:paraId="313DA6C7" w14:textId="77777777" w:rsidR="00145F3C" w:rsidRDefault="00145F3C" w:rsidP="009970AB">
            <w:pPr>
              <w:spacing w:after="120"/>
              <w:rPr>
                <w:rFonts w:cs="Arial"/>
                <w:color w:val="000000" w:themeColor="text1"/>
                <w:sz w:val="20"/>
                <w:szCs w:val="20"/>
              </w:rPr>
            </w:pPr>
            <w:bookmarkStart w:id="2" w:name="_GoBack"/>
            <w:bookmarkEnd w:id="2"/>
          </w:p>
          <w:p w14:paraId="1057C9A2" w14:textId="77777777" w:rsidR="009970AB" w:rsidRDefault="009970AB" w:rsidP="009970AB">
            <w:pPr>
              <w:spacing w:after="120"/>
            </w:pPr>
            <w:r>
              <w:rPr>
                <w:rFonts w:cs="Arial"/>
                <w:b/>
                <w:color w:val="000000" w:themeColor="text1"/>
                <w:sz w:val="20"/>
                <w:szCs w:val="20"/>
              </w:rPr>
              <w:lastRenderedPageBreak/>
              <w:t>Inhaltliche Schwerpunkte</w:t>
            </w:r>
            <w:r>
              <w:rPr>
                <w:rFonts w:cs="Arial"/>
                <w:color w:val="000000" w:themeColor="text1"/>
                <w:sz w:val="20"/>
                <w:szCs w:val="20"/>
              </w:rPr>
              <w:t>:</w:t>
            </w:r>
          </w:p>
          <w:p w14:paraId="12DEF79D" w14:textId="64A2A752"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Personal-</w:t>
            </w:r>
            <w:r w:rsidR="004B2019">
              <w:rPr>
                <w:rFonts w:cs="Arial"/>
                <w:sz w:val="20"/>
                <w:szCs w:val="20"/>
              </w:rPr>
              <w:t xml:space="preserve">, </w:t>
            </w:r>
            <w:r w:rsidRPr="009970AB">
              <w:rPr>
                <w:rFonts w:cs="Arial"/>
                <w:sz w:val="20"/>
                <w:szCs w:val="20"/>
              </w:rPr>
              <w:t>Arbeitsplatz</w:t>
            </w:r>
            <w:r w:rsidR="004B2019">
              <w:rPr>
                <w:rFonts w:cs="Arial"/>
                <w:sz w:val="20"/>
                <w:szCs w:val="20"/>
              </w:rPr>
              <w:t xml:space="preserve"> und Lebensmittel</w:t>
            </w:r>
            <w:r w:rsidRPr="009970AB">
              <w:rPr>
                <w:rFonts w:cs="Arial"/>
                <w:sz w:val="20"/>
                <w:szCs w:val="20"/>
              </w:rPr>
              <w:t>hygiene (IF 1)</w:t>
            </w:r>
          </w:p>
          <w:p w14:paraId="0EC36F18"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Sicherheit und Unfallvermeidung (IF 1)</w:t>
            </w:r>
          </w:p>
          <w:p w14:paraId="7A89935A"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Lagerung und Bevorratung (IF 1)</w:t>
            </w:r>
          </w:p>
          <w:p w14:paraId="0AE6E746" w14:textId="60BAE52F"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Nährstofferhaltender Umgang mit </w:t>
            </w:r>
            <w:r w:rsidR="004B2019">
              <w:rPr>
                <w:rFonts w:cs="Arial"/>
                <w:sz w:val="20"/>
                <w:szCs w:val="20"/>
              </w:rPr>
              <w:t>Leben</w:t>
            </w:r>
            <w:r w:rsidR="004B2019" w:rsidRPr="009970AB">
              <w:rPr>
                <w:rFonts w:cs="Arial"/>
                <w:sz w:val="20"/>
                <w:szCs w:val="20"/>
              </w:rPr>
              <w:t xml:space="preserve">smitteln </w:t>
            </w:r>
            <w:r w:rsidRPr="009970AB">
              <w:rPr>
                <w:rFonts w:cs="Arial"/>
                <w:sz w:val="20"/>
                <w:szCs w:val="20"/>
              </w:rPr>
              <w:t>(IF 2)</w:t>
            </w:r>
          </w:p>
          <w:p w14:paraId="57431A68" w14:textId="7CF729C4"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Einkauf von </w:t>
            </w:r>
            <w:r w:rsidR="004B2019">
              <w:rPr>
                <w:rFonts w:cs="Arial"/>
                <w:sz w:val="20"/>
                <w:szCs w:val="20"/>
              </w:rPr>
              <w:t>Leben</w:t>
            </w:r>
            <w:r w:rsidR="004B2019" w:rsidRPr="009970AB">
              <w:rPr>
                <w:rFonts w:cs="Arial"/>
                <w:sz w:val="20"/>
                <w:szCs w:val="20"/>
              </w:rPr>
              <w:t>smitteln</w:t>
            </w:r>
            <w:r w:rsidR="004B2019">
              <w:rPr>
                <w:rFonts w:cs="Arial"/>
                <w:sz w:val="20"/>
                <w:szCs w:val="20"/>
              </w:rPr>
              <w:t xml:space="preserve"> und Artikeln des täglichen Bedarfs</w:t>
            </w:r>
            <w:r w:rsidR="004B2019" w:rsidRPr="009970AB">
              <w:rPr>
                <w:rFonts w:cs="Arial"/>
                <w:sz w:val="20"/>
                <w:szCs w:val="20"/>
              </w:rPr>
              <w:t xml:space="preserve"> </w:t>
            </w:r>
            <w:r w:rsidRPr="009970AB">
              <w:rPr>
                <w:rFonts w:cs="Arial"/>
                <w:sz w:val="20"/>
                <w:szCs w:val="20"/>
              </w:rPr>
              <w:t>(IF3)</w:t>
            </w:r>
          </w:p>
          <w:p w14:paraId="4458E78A"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Online-Einkauf (IF 3)</w:t>
            </w:r>
          </w:p>
          <w:p w14:paraId="21B77838"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Lebensmittelkennzeichnung (IF 3)</w:t>
            </w:r>
          </w:p>
          <w:p w14:paraId="168BC314"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Kriterien zur Qualitätsbestimmung (IF 3)</w:t>
            </w:r>
          </w:p>
          <w:p w14:paraId="0AC79BBA"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Produktvergleich (IF 3)</w:t>
            </w:r>
          </w:p>
          <w:p w14:paraId="79F63ECF" w14:textId="717C20B3"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regionale und globale </w:t>
            </w:r>
            <w:r w:rsidR="004B2019">
              <w:rPr>
                <w:rFonts w:cs="Arial"/>
                <w:sz w:val="20"/>
                <w:szCs w:val="20"/>
              </w:rPr>
              <w:t>Leben</w:t>
            </w:r>
            <w:r w:rsidR="004B2019" w:rsidRPr="009970AB">
              <w:rPr>
                <w:rFonts w:cs="Arial"/>
                <w:sz w:val="20"/>
                <w:szCs w:val="20"/>
              </w:rPr>
              <w:t xml:space="preserve">smittelproduktion </w:t>
            </w:r>
            <w:r w:rsidRPr="009970AB">
              <w:rPr>
                <w:rFonts w:cs="Arial"/>
                <w:sz w:val="20"/>
                <w:szCs w:val="20"/>
              </w:rPr>
              <w:t>(IF 4)</w:t>
            </w:r>
          </w:p>
          <w:p w14:paraId="76D48CF9" w14:textId="006CE375" w:rsidR="009970AB" w:rsidRDefault="009970AB" w:rsidP="0092191E">
            <w:pPr>
              <w:pStyle w:val="Listenabsatz"/>
              <w:numPr>
                <w:ilvl w:val="0"/>
                <w:numId w:val="8"/>
              </w:numPr>
              <w:tabs>
                <w:tab w:val="num" w:pos="567"/>
              </w:tabs>
              <w:spacing w:before="120" w:after="120" w:line="240" w:lineRule="auto"/>
              <w:ind w:left="567" w:hanging="425"/>
              <w:contextualSpacing w:val="0"/>
            </w:pPr>
            <w:r>
              <w:rPr>
                <w:sz w:val="20"/>
                <w:szCs w:val="20"/>
              </w:rPr>
              <w:t xml:space="preserve">Auswirkungen </w:t>
            </w:r>
            <w:r w:rsidRPr="009970AB">
              <w:rPr>
                <w:rFonts w:cs="Arial"/>
                <w:sz w:val="20"/>
                <w:szCs w:val="20"/>
              </w:rPr>
              <w:t>individuellen</w:t>
            </w:r>
            <w:r w:rsidR="00A954F6">
              <w:rPr>
                <w:sz w:val="20"/>
                <w:szCs w:val="20"/>
              </w:rPr>
              <w:t xml:space="preserve"> Verbraucherhandelns (I</w:t>
            </w:r>
            <w:r>
              <w:rPr>
                <w:sz w:val="20"/>
                <w:szCs w:val="20"/>
              </w:rPr>
              <w:t>F</w:t>
            </w:r>
            <w:r w:rsidR="00A954F6">
              <w:rPr>
                <w:sz w:val="20"/>
                <w:szCs w:val="20"/>
              </w:rPr>
              <w:t xml:space="preserve"> </w:t>
            </w:r>
            <w:r>
              <w:rPr>
                <w:sz w:val="20"/>
                <w:szCs w:val="20"/>
              </w:rPr>
              <w:t>4)</w:t>
            </w:r>
          </w:p>
          <w:p w14:paraId="53311D60" w14:textId="77777777" w:rsidR="009970AB" w:rsidRDefault="009970AB" w:rsidP="009970AB">
            <w:pPr>
              <w:spacing w:before="120" w:after="120" w:line="240" w:lineRule="auto"/>
              <w:rPr>
                <w:rFonts w:cs="Arial"/>
                <w:b/>
                <w:color w:val="000000" w:themeColor="text1"/>
                <w:sz w:val="20"/>
                <w:szCs w:val="20"/>
              </w:rPr>
            </w:pPr>
          </w:p>
          <w:p w14:paraId="1E40BB87" w14:textId="77777777" w:rsidR="009970AB" w:rsidRDefault="009970AB" w:rsidP="009970AB">
            <w:pPr>
              <w:spacing w:after="120"/>
              <w:rPr>
                <w:rFonts w:cs="Arial"/>
                <w:color w:val="000000" w:themeColor="text1"/>
                <w:sz w:val="20"/>
                <w:szCs w:val="20"/>
              </w:rPr>
            </w:pPr>
            <w:r>
              <w:rPr>
                <w:b/>
                <w:color w:val="000000" w:themeColor="text1"/>
                <w:sz w:val="20"/>
                <w:szCs w:val="20"/>
              </w:rPr>
              <w:t>Hinweise:</w:t>
            </w:r>
            <w:r>
              <w:rPr>
                <w:rFonts w:cs="Arial"/>
                <w:color w:val="000000" w:themeColor="text1"/>
                <w:sz w:val="20"/>
                <w:szCs w:val="20"/>
              </w:rPr>
              <w:t xml:space="preserve"> </w:t>
            </w:r>
          </w:p>
          <w:p w14:paraId="3466E0BE" w14:textId="77777777" w:rsidR="009970AB" w:rsidRDefault="009970AB" w:rsidP="009970AB">
            <w:pPr>
              <w:spacing w:after="120"/>
              <w:rPr>
                <w:rFonts w:cs="Arial"/>
                <w:color w:val="000000" w:themeColor="text1"/>
                <w:sz w:val="20"/>
                <w:szCs w:val="20"/>
              </w:rPr>
            </w:pPr>
            <w:r>
              <w:rPr>
                <w:rFonts w:cs="Arial"/>
                <w:b/>
                <w:color w:val="000000" w:themeColor="text1"/>
                <w:sz w:val="20"/>
                <w:szCs w:val="20"/>
              </w:rPr>
              <w:t>Zeitbedarf</w:t>
            </w:r>
            <w:r>
              <w:rPr>
                <w:rFonts w:cs="Arial"/>
                <w:b/>
                <w:bCs/>
                <w:color w:val="000000" w:themeColor="text1"/>
                <w:sz w:val="20"/>
                <w:szCs w:val="20"/>
              </w:rPr>
              <w:t xml:space="preserve">: </w:t>
            </w:r>
          </w:p>
          <w:p w14:paraId="69C8A36D" w14:textId="41FF5EC6" w:rsidR="009970AB" w:rsidRDefault="009970AB" w:rsidP="009970AB">
            <w:pPr>
              <w:spacing w:after="120"/>
              <w:rPr>
                <w:rFonts w:cs="Arial"/>
                <w:color w:val="000000" w:themeColor="text1"/>
                <w:sz w:val="20"/>
                <w:szCs w:val="20"/>
              </w:rPr>
            </w:pPr>
            <w:r>
              <w:rPr>
                <w:rFonts w:cs="Arial"/>
                <w:color w:val="000000" w:themeColor="text1"/>
                <w:sz w:val="20"/>
                <w:szCs w:val="20"/>
              </w:rPr>
              <w:t>ca. 12 Std.</w:t>
            </w:r>
          </w:p>
        </w:tc>
      </w:tr>
    </w:tbl>
    <w:p w14:paraId="69D7F21C" w14:textId="77777777" w:rsidR="009970AB" w:rsidRDefault="009970AB" w:rsidP="009970AB">
      <w:pPr>
        <w:spacing w:after="120" w:line="240" w:lineRule="auto"/>
        <w:jc w:val="left"/>
        <w:rPr>
          <w:sz w:val="20"/>
          <w:szCs w:val="20"/>
        </w:rPr>
      </w:pPr>
    </w:p>
    <w:p w14:paraId="1C7000E1" w14:textId="29DA3F93" w:rsidR="00115EDE" w:rsidRDefault="00115EDE">
      <w:pPr>
        <w:jc w:val="left"/>
        <w:rPr>
          <w:sz w:val="20"/>
          <w:szCs w:val="20"/>
        </w:rPr>
      </w:pPr>
      <w:r>
        <w:rPr>
          <w:sz w:val="20"/>
          <w:szCs w:val="20"/>
        </w:rPr>
        <w:br w:type="page"/>
      </w:r>
    </w:p>
    <w:tbl>
      <w:tblPr>
        <w:tblW w:w="5000" w:type="pct"/>
        <w:tblInd w:w="-109" w:type="dxa"/>
        <w:tblLook w:val="00A0" w:firstRow="1" w:lastRow="0" w:firstColumn="1" w:lastColumn="0" w:noHBand="0" w:noVBand="0"/>
      </w:tblPr>
      <w:tblGrid>
        <w:gridCol w:w="9060"/>
      </w:tblGrid>
      <w:tr w:rsidR="009970AB" w14:paraId="637BE660" w14:textId="77777777" w:rsidTr="00115ED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FDE7003" w14:textId="77777777" w:rsidR="009970AB" w:rsidRDefault="009970AB" w:rsidP="009970AB">
            <w:pPr>
              <w:spacing w:after="120"/>
              <w:jc w:val="center"/>
            </w:pPr>
            <w:r>
              <w:rPr>
                <w:b/>
                <w:color w:val="000000" w:themeColor="text1"/>
              </w:rPr>
              <w:lastRenderedPageBreak/>
              <w:t xml:space="preserve">Jahrgangsstufe 9/10 </w:t>
            </w:r>
          </w:p>
        </w:tc>
      </w:tr>
      <w:tr w:rsidR="009970AB" w14:paraId="75369034" w14:textId="77777777" w:rsidTr="00115ED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EB158A7" w14:textId="4B32A2F3" w:rsidR="009970AB" w:rsidRDefault="009970AB" w:rsidP="009970AB">
            <w:pPr>
              <w:spacing w:after="120"/>
            </w:pPr>
            <w:r>
              <w:rPr>
                <w:rFonts w:cs="Arial"/>
                <w:b/>
                <w:i/>
                <w:color w:val="000000" w:themeColor="text1"/>
                <w:sz w:val="20"/>
                <w:szCs w:val="20"/>
                <w:u w:val="single"/>
              </w:rPr>
              <w:t xml:space="preserve">Unterrichtsvorhaben </w:t>
            </w:r>
            <w:r w:rsidR="00F901EC">
              <w:rPr>
                <w:rFonts w:cs="Arial"/>
                <w:b/>
                <w:i/>
                <w:color w:val="000000"/>
                <w:sz w:val="20"/>
                <w:szCs w:val="20"/>
                <w:u w:val="single"/>
              </w:rPr>
              <w:t>9</w:t>
            </w:r>
            <w:r>
              <w:rPr>
                <w:rFonts w:cs="Arial"/>
                <w:b/>
                <w:i/>
                <w:color w:val="000000" w:themeColor="text1"/>
                <w:sz w:val="20"/>
                <w:szCs w:val="20"/>
                <w:u w:val="single"/>
              </w:rPr>
              <w:t>:</w:t>
            </w:r>
            <w:r>
              <w:rPr>
                <w:rFonts w:cs="Arial"/>
                <w:i/>
                <w:color w:val="000000" w:themeColor="text1"/>
                <w:sz w:val="20"/>
                <w:szCs w:val="20"/>
              </w:rPr>
              <w:t xml:space="preserve"> </w:t>
            </w:r>
          </w:p>
          <w:p w14:paraId="64A2CF37" w14:textId="77777777" w:rsidR="009970AB" w:rsidRPr="00887189" w:rsidRDefault="009970AB" w:rsidP="009970AB">
            <w:pPr>
              <w:spacing w:after="120"/>
            </w:pPr>
            <w:r w:rsidRPr="00887189">
              <w:rPr>
                <w:rFonts w:cs="Arial"/>
                <w:color w:val="000000" w:themeColor="text1"/>
                <w:sz w:val="20"/>
                <w:szCs w:val="20"/>
              </w:rPr>
              <w:t>„</w:t>
            </w:r>
            <w:r w:rsidRPr="00887189">
              <w:rPr>
                <w:rFonts w:cs="Arial"/>
                <w:color w:val="000000"/>
                <w:sz w:val="20"/>
                <w:szCs w:val="20"/>
              </w:rPr>
              <w:t xml:space="preserve">Fast Food - Junk Food oder gesunder Snack?“  </w:t>
            </w:r>
          </w:p>
          <w:p w14:paraId="54F454EF" w14:textId="77777777" w:rsidR="009970AB" w:rsidRPr="00887189" w:rsidRDefault="009970AB" w:rsidP="009970AB">
            <w:pPr>
              <w:spacing w:after="120"/>
            </w:pPr>
            <w:r w:rsidRPr="00887189">
              <w:rPr>
                <w:rFonts w:cs="Arial"/>
                <w:color w:val="000000"/>
                <w:sz w:val="20"/>
                <w:szCs w:val="20"/>
              </w:rPr>
              <w:t>Eine reflektierte Auseinandersetzung mit Ernährungsgewohnheiten</w:t>
            </w:r>
            <w:r w:rsidRPr="00887189">
              <w:rPr>
                <w:rFonts w:cs="Arial"/>
                <w:b/>
                <w:color w:val="000000"/>
                <w:sz w:val="20"/>
                <w:szCs w:val="20"/>
              </w:rPr>
              <w:t xml:space="preserve"> </w:t>
            </w:r>
          </w:p>
          <w:p w14:paraId="3C6B3A81" w14:textId="77777777" w:rsidR="009970AB" w:rsidRDefault="009970AB" w:rsidP="009970AB">
            <w:pPr>
              <w:spacing w:after="120"/>
              <w:rPr>
                <w:rFonts w:cs="Arial"/>
                <w:b/>
                <w:color w:val="000000"/>
                <w:sz w:val="20"/>
                <w:szCs w:val="20"/>
              </w:rPr>
            </w:pPr>
          </w:p>
          <w:p w14:paraId="78B02CFE" w14:textId="77777777" w:rsidR="009970AB" w:rsidRDefault="009970AB" w:rsidP="009970AB">
            <w:pPr>
              <w:spacing w:after="120"/>
              <w:rPr>
                <w:color w:val="FF011B"/>
              </w:rPr>
            </w:pPr>
            <w:r>
              <w:rPr>
                <w:rFonts w:cs="Arial"/>
                <w:b/>
                <w:color w:val="000000"/>
                <w:sz w:val="20"/>
                <w:szCs w:val="20"/>
              </w:rPr>
              <w:t>Schwerpunkte der Kompetenzentwicklung</w:t>
            </w:r>
            <w:r>
              <w:rPr>
                <w:rFonts w:cs="Arial"/>
                <w:color w:val="000000"/>
                <w:sz w:val="20"/>
                <w:szCs w:val="20"/>
              </w:rPr>
              <w:t>:</w:t>
            </w:r>
          </w:p>
          <w:p w14:paraId="19BB0D14" w14:textId="77777777" w:rsidR="009970AB" w:rsidRDefault="009970AB" w:rsidP="009970AB">
            <w:pPr>
              <w:tabs>
                <w:tab w:val="left" w:pos="360"/>
              </w:tabs>
              <w:spacing w:after="120" w:line="240" w:lineRule="auto"/>
              <w:rPr>
                <w:color w:val="FF011B"/>
              </w:rPr>
            </w:pPr>
            <w:r>
              <w:rPr>
                <w:color w:val="000000"/>
                <w:sz w:val="20"/>
                <w:szCs w:val="20"/>
              </w:rPr>
              <w:t xml:space="preserve">Die Schülerinnen und Schüler </w:t>
            </w:r>
          </w:p>
          <w:p w14:paraId="452399A9"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ordnen fachbezogene Sachverhalte in übergreifende Zusammenhänge ein (SK 4),</w:t>
            </w:r>
          </w:p>
          <w:p w14:paraId="01CAB580"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 xml:space="preserve">entnehmen Einzelmaterialien thematisch relevante Informationen, gliedern diese und setzen sie zueinander in Beziehung (MK 1), </w:t>
            </w:r>
          </w:p>
          <w:p w14:paraId="58A19F74"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 xml:space="preserve">führen Recherchen auch mit digitalen Medien durch (MK 2), </w:t>
            </w:r>
          </w:p>
          <w:p w14:paraId="4D267940" w14:textId="11541FB1"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 xml:space="preserve">identifizieren </w:t>
            </w:r>
            <w:r w:rsidR="00C24597">
              <w:rPr>
                <w:sz w:val="20"/>
                <w:szCs w:val="20"/>
              </w:rPr>
              <w:t>Leben</w:t>
            </w:r>
            <w:r w:rsidR="00C24597" w:rsidRPr="009970AB">
              <w:rPr>
                <w:sz w:val="20"/>
                <w:szCs w:val="20"/>
              </w:rPr>
              <w:t xml:space="preserve">smitteleigenschaften </w:t>
            </w:r>
            <w:r w:rsidRPr="009970AB">
              <w:rPr>
                <w:sz w:val="20"/>
                <w:szCs w:val="20"/>
              </w:rPr>
              <w:t>durch die Nutzung unterschiedlicher Sinne (MK 5),</w:t>
            </w:r>
          </w:p>
          <w:p w14:paraId="580664E4"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 xml:space="preserve">interpretieren diskontinuierliche Texte wie Grafiken, Rezepte, Bilder und Diagramme sowie weitere Medien (MK 6), </w:t>
            </w:r>
          </w:p>
          <w:p w14:paraId="65FC11AE" w14:textId="30D9A737"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 xml:space="preserve">identifizieren unterschiedliche Standpunkte im eigenen Erfahrungsbereich und analysieren diese </w:t>
            </w:r>
            <w:r w:rsidR="00CF2D06">
              <w:rPr>
                <w:sz w:val="20"/>
                <w:szCs w:val="20"/>
              </w:rPr>
              <w:t xml:space="preserve">auch </w:t>
            </w:r>
            <w:r w:rsidRPr="009970AB">
              <w:rPr>
                <w:sz w:val="20"/>
                <w:szCs w:val="20"/>
              </w:rPr>
              <w:t xml:space="preserve">anhand von Fallbeispielen (MK 8), </w:t>
            </w:r>
          </w:p>
          <w:p w14:paraId="427F2DCB"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 xml:space="preserve">begründen einen eigenen Standpunkt unter Berücksichtigung fachbezogener Aspekte (UK 2), </w:t>
            </w:r>
          </w:p>
          <w:p w14:paraId="240CAE06"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analysieren Konsumentscheidungen aus verschiedenen Perspektiven hinsichtlich zugrunde liegender Motive, Bedürfnisse und Interessen (UK 4),</w:t>
            </w:r>
          </w:p>
          <w:p w14:paraId="7165041F"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analysieren den Einfluss digitaler und gesellschaftlicher Entwicklungen auf fachbezogene Berufe und (die eigenen) Perspektiven der Berufswahl (UK 6),</w:t>
            </w:r>
          </w:p>
          <w:p w14:paraId="4B5C0E4D" w14:textId="1F9EB1E0"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 xml:space="preserve">verarbeiten </w:t>
            </w:r>
            <w:r w:rsidR="00CF2D06">
              <w:rPr>
                <w:sz w:val="20"/>
                <w:szCs w:val="20"/>
              </w:rPr>
              <w:t>Leben</w:t>
            </w:r>
            <w:r w:rsidR="00CF2D06" w:rsidRPr="009970AB">
              <w:rPr>
                <w:sz w:val="20"/>
                <w:szCs w:val="20"/>
              </w:rPr>
              <w:t xml:space="preserve">smittel </w:t>
            </w:r>
            <w:r w:rsidRPr="009970AB">
              <w:rPr>
                <w:sz w:val="20"/>
                <w:szCs w:val="20"/>
              </w:rPr>
              <w:t>nach vorgegebenen Verfahren (HK 1),</w:t>
            </w:r>
          </w:p>
          <w:p w14:paraId="259D6F53" w14:textId="261AA346"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bedienen und pflegen Werkzeuge, Geräte und Maschinen sach</w:t>
            </w:r>
            <w:r w:rsidR="00CF2D06">
              <w:rPr>
                <w:sz w:val="20"/>
                <w:szCs w:val="20"/>
              </w:rPr>
              <w:t>- und sicherheits</w:t>
            </w:r>
            <w:r w:rsidRPr="009970AB">
              <w:rPr>
                <w:sz w:val="20"/>
                <w:szCs w:val="20"/>
              </w:rPr>
              <w:t>gerecht (HK 2)</w:t>
            </w:r>
            <w:r w:rsidR="006D7B0C">
              <w:rPr>
                <w:sz w:val="20"/>
                <w:szCs w:val="20"/>
              </w:rPr>
              <w:t>.</w:t>
            </w:r>
            <w:r w:rsidRPr="009970AB">
              <w:rPr>
                <w:sz w:val="20"/>
                <w:szCs w:val="20"/>
              </w:rPr>
              <w:t xml:space="preserve"> </w:t>
            </w:r>
          </w:p>
          <w:p w14:paraId="4515D87E" w14:textId="77777777" w:rsidR="009970AB" w:rsidRDefault="009970AB" w:rsidP="009970AB">
            <w:pPr>
              <w:ind w:left="717"/>
              <w:rPr>
                <w:color w:val="000000"/>
                <w:sz w:val="20"/>
                <w:szCs w:val="20"/>
              </w:rPr>
            </w:pPr>
          </w:p>
          <w:p w14:paraId="721F4046" w14:textId="77777777" w:rsidR="009970AB" w:rsidRDefault="009970AB" w:rsidP="009970AB">
            <w:pPr>
              <w:spacing w:after="120"/>
              <w:rPr>
                <w:color w:val="FF011B"/>
              </w:rPr>
            </w:pPr>
            <w:r>
              <w:rPr>
                <w:rFonts w:cs="Arial"/>
                <w:b/>
                <w:color w:val="000000"/>
                <w:sz w:val="20"/>
                <w:szCs w:val="20"/>
              </w:rPr>
              <w:t>Inhaltsfelder</w:t>
            </w:r>
            <w:r>
              <w:rPr>
                <w:rFonts w:cs="Arial"/>
                <w:color w:val="000000"/>
                <w:sz w:val="20"/>
                <w:szCs w:val="20"/>
              </w:rPr>
              <w:t xml:space="preserve">: </w:t>
            </w:r>
          </w:p>
          <w:p w14:paraId="33F1A9DA" w14:textId="77777777" w:rsidR="009970AB" w:rsidRDefault="009970AB" w:rsidP="009970AB">
            <w:pPr>
              <w:spacing w:after="120"/>
              <w:rPr>
                <w:color w:val="FF011B"/>
              </w:rPr>
            </w:pPr>
            <w:r>
              <w:rPr>
                <w:rFonts w:cs="Arial"/>
                <w:color w:val="000000"/>
                <w:sz w:val="20"/>
                <w:szCs w:val="20"/>
              </w:rPr>
              <w:t xml:space="preserve">IF 2 </w:t>
            </w:r>
            <w:r>
              <w:rPr>
                <w:color w:val="000000"/>
                <w:sz w:val="20"/>
                <w:szCs w:val="20"/>
              </w:rPr>
              <w:t>Lebensstil und Ernährung</w:t>
            </w:r>
          </w:p>
          <w:p w14:paraId="590DE3BD" w14:textId="77777777" w:rsidR="009970AB" w:rsidRDefault="009970AB" w:rsidP="009970AB">
            <w:pPr>
              <w:spacing w:after="120"/>
              <w:rPr>
                <w:color w:val="FF011B"/>
              </w:rPr>
            </w:pPr>
            <w:r>
              <w:rPr>
                <w:color w:val="000000"/>
                <w:sz w:val="20"/>
                <w:szCs w:val="20"/>
              </w:rPr>
              <w:t>IF 3 Qualität und Konsum</w:t>
            </w:r>
          </w:p>
          <w:p w14:paraId="04E6B7CF" w14:textId="77777777" w:rsidR="009970AB" w:rsidRDefault="009970AB" w:rsidP="009970AB">
            <w:pPr>
              <w:spacing w:after="120"/>
              <w:rPr>
                <w:rFonts w:cs="Arial"/>
                <w:color w:val="000000"/>
                <w:sz w:val="20"/>
                <w:szCs w:val="20"/>
              </w:rPr>
            </w:pPr>
            <w:r>
              <w:rPr>
                <w:rFonts w:cs="Arial"/>
                <w:color w:val="000000"/>
                <w:sz w:val="20"/>
                <w:szCs w:val="20"/>
              </w:rPr>
              <w:t>IF 4 Nachhaltigkeit im privaten Haushalt</w:t>
            </w:r>
          </w:p>
          <w:p w14:paraId="22263420" w14:textId="77777777" w:rsidR="009970AB" w:rsidRDefault="009970AB" w:rsidP="009970AB">
            <w:pPr>
              <w:spacing w:after="120"/>
              <w:rPr>
                <w:rFonts w:cs="Arial"/>
                <w:color w:val="000000"/>
                <w:sz w:val="20"/>
                <w:szCs w:val="20"/>
              </w:rPr>
            </w:pPr>
            <w:r>
              <w:rPr>
                <w:rFonts w:cs="Arial"/>
                <w:color w:val="000000"/>
                <w:sz w:val="20"/>
                <w:szCs w:val="20"/>
              </w:rPr>
              <w:t>IF 5 Wohnen und Leben</w:t>
            </w:r>
          </w:p>
          <w:p w14:paraId="2EAA84BF" w14:textId="77777777" w:rsidR="009970AB" w:rsidRDefault="009970AB" w:rsidP="009970AB">
            <w:pPr>
              <w:spacing w:after="120"/>
              <w:rPr>
                <w:color w:val="FF011B"/>
              </w:rPr>
            </w:pPr>
          </w:p>
          <w:p w14:paraId="5EB3540C" w14:textId="77777777" w:rsidR="009970AB" w:rsidRDefault="009970AB" w:rsidP="009970AB">
            <w:pPr>
              <w:spacing w:after="120"/>
            </w:pPr>
            <w:r>
              <w:rPr>
                <w:rFonts w:cs="Arial"/>
                <w:b/>
                <w:color w:val="000000"/>
                <w:sz w:val="20"/>
                <w:szCs w:val="20"/>
              </w:rPr>
              <w:t>Inhaltliche Schwerpunkte</w:t>
            </w:r>
            <w:r>
              <w:rPr>
                <w:rFonts w:cs="Arial"/>
                <w:color w:val="000000"/>
                <w:sz w:val="20"/>
                <w:szCs w:val="20"/>
              </w:rPr>
              <w:t>:</w:t>
            </w:r>
          </w:p>
          <w:p w14:paraId="20AC4733" w14:textId="128F330C" w:rsidR="009970AB" w:rsidRPr="009970AB" w:rsidRDefault="00887189"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 xml:space="preserve"> Vielfalt und Esskultur </w:t>
            </w:r>
            <w:r w:rsidR="009970AB" w:rsidRPr="009970AB">
              <w:rPr>
                <w:rFonts w:cs="Arial"/>
                <w:sz w:val="20"/>
                <w:szCs w:val="20"/>
              </w:rPr>
              <w:t>(IF 2)</w:t>
            </w:r>
          </w:p>
          <w:p w14:paraId="0C342627"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Lebensmittelkennzeichnung (IF 3)</w:t>
            </w:r>
          </w:p>
          <w:p w14:paraId="47A8699A"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Kriterien zur Qualitätsbestimmung (IF 3)</w:t>
            </w:r>
          </w:p>
          <w:p w14:paraId="22E82512"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Produktvergleich (IF 3)</w:t>
            </w:r>
          </w:p>
          <w:p w14:paraId="3EE2DB23" w14:textId="04213BF8"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ressourcenschonende</w:t>
            </w:r>
            <w:r w:rsidR="004B2019">
              <w:rPr>
                <w:rFonts w:cs="Arial"/>
                <w:sz w:val="20"/>
                <w:szCs w:val="20"/>
              </w:rPr>
              <w:t>s</w:t>
            </w:r>
            <w:r w:rsidRPr="009970AB">
              <w:rPr>
                <w:rFonts w:cs="Arial"/>
                <w:sz w:val="20"/>
                <w:szCs w:val="20"/>
              </w:rPr>
              <w:t xml:space="preserve"> </w:t>
            </w:r>
            <w:r w:rsidR="004B2019">
              <w:rPr>
                <w:rFonts w:cs="Arial"/>
                <w:sz w:val="20"/>
                <w:szCs w:val="20"/>
              </w:rPr>
              <w:t>Handeln</w:t>
            </w:r>
            <w:r w:rsidR="004B2019" w:rsidRPr="009970AB">
              <w:rPr>
                <w:rFonts w:cs="Arial"/>
                <w:sz w:val="20"/>
                <w:szCs w:val="20"/>
              </w:rPr>
              <w:t xml:space="preserve"> </w:t>
            </w:r>
            <w:r w:rsidRPr="009970AB">
              <w:rPr>
                <w:rFonts w:cs="Arial"/>
                <w:sz w:val="20"/>
                <w:szCs w:val="20"/>
              </w:rPr>
              <w:t>(IF 4)</w:t>
            </w:r>
          </w:p>
          <w:p w14:paraId="1FFD9F04" w14:textId="3BD99D7E"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Auswirkungen indiv</w:t>
            </w:r>
            <w:r w:rsidR="00A954F6">
              <w:rPr>
                <w:rFonts w:cs="Arial"/>
                <w:sz w:val="20"/>
                <w:szCs w:val="20"/>
              </w:rPr>
              <w:t>iduellen Verbraucherhandelns (I</w:t>
            </w:r>
            <w:r w:rsidRPr="009970AB">
              <w:rPr>
                <w:rFonts w:cs="Arial"/>
                <w:sz w:val="20"/>
                <w:szCs w:val="20"/>
              </w:rPr>
              <w:t>F</w:t>
            </w:r>
            <w:r w:rsidR="00A954F6">
              <w:rPr>
                <w:rFonts w:cs="Arial"/>
                <w:sz w:val="20"/>
                <w:szCs w:val="20"/>
              </w:rPr>
              <w:t xml:space="preserve"> </w:t>
            </w:r>
            <w:r w:rsidRPr="009970AB">
              <w:rPr>
                <w:rFonts w:cs="Arial"/>
                <w:sz w:val="20"/>
                <w:szCs w:val="20"/>
              </w:rPr>
              <w:t>4)</w:t>
            </w:r>
          </w:p>
          <w:p w14:paraId="5FCA1300" w14:textId="7FE0C25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Arbeitspl</w:t>
            </w:r>
            <w:r w:rsidR="004B2019">
              <w:rPr>
                <w:rFonts w:cs="Arial"/>
                <w:sz w:val="20"/>
                <w:szCs w:val="20"/>
              </w:rPr>
              <w:t>ä</w:t>
            </w:r>
            <w:r w:rsidRPr="009970AB">
              <w:rPr>
                <w:rFonts w:cs="Arial"/>
                <w:sz w:val="20"/>
                <w:szCs w:val="20"/>
              </w:rPr>
              <w:t>tz</w:t>
            </w:r>
            <w:r w:rsidR="004B2019">
              <w:rPr>
                <w:rFonts w:cs="Arial"/>
                <w:sz w:val="20"/>
                <w:szCs w:val="20"/>
              </w:rPr>
              <w:t>e</w:t>
            </w:r>
            <w:r w:rsidRPr="009970AB">
              <w:rPr>
                <w:rFonts w:cs="Arial"/>
                <w:sz w:val="20"/>
                <w:szCs w:val="20"/>
              </w:rPr>
              <w:t xml:space="preserve"> i</w:t>
            </w:r>
            <w:r w:rsidR="004B2019">
              <w:rPr>
                <w:rFonts w:cs="Arial"/>
                <w:sz w:val="20"/>
                <w:szCs w:val="20"/>
              </w:rPr>
              <w:t>n fachbezogenen</w:t>
            </w:r>
            <w:r w:rsidRPr="009970AB">
              <w:rPr>
                <w:rFonts w:cs="Arial"/>
                <w:sz w:val="20"/>
                <w:szCs w:val="20"/>
              </w:rPr>
              <w:t xml:space="preserve"> Beruf</w:t>
            </w:r>
            <w:r w:rsidR="004B2019">
              <w:rPr>
                <w:rFonts w:cs="Arial"/>
                <w:sz w:val="20"/>
                <w:szCs w:val="20"/>
              </w:rPr>
              <w:t>en</w:t>
            </w:r>
            <w:r w:rsidRPr="009970AB">
              <w:rPr>
                <w:rFonts w:cs="Arial"/>
                <w:sz w:val="20"/>
                <w:szCs w:val="20"/>
              </w:rPr>
              <w:t xml:space="preserve"> (IF 5) </w:t>
            </w:r>
          </w:p>
          <w:p w14:paraId="6647C9D4" w14:textId="77777777" w:rsidR="009970AB" w:rsidRDefault="009970AB" w:rsidP="009970AB">
            <w:pPr>
              <w:spacing w:after="120"/>
              <w:ind w:left="720"/>
              <w:rPr>
                <w:rFonts w:cs="Arial"/>
                <w:color w:val="000000" w:themeColor="text1"/>
                <w:sz w:val="20"/>
                <w:szCs w:val="20"/>
              </w:rPr>
            </w:pPr>
          </w:p>
          <w:p w14:paraId="6B16BA42" w14:textId="77777777" w:rsidR="009970AB" w:rsidRDefault="009970AB" w:rsidP="009970AB">
            <w:pPr>
              <w:spacing w:after="120"/>
              <w:rPr>
                <w:color w:val="FF011B"/>
              </w:rPr>
            </w:pPr>
            <w:r>
              <w:rPr>
                <w:b/>
                <w:color w:val="000000"/>
                <w:sz w:val="20"/>
                <w:szCs w:val="20"/>
              </w:rPr>
              <w:lastRenderedPageBreak/>
              <w:t>Hinweise:</w:t>
            </w:r>
            <w:r>
              <w:rPr>
                <w:rFonts w:cs="Arial"/>
                <w:color w:val="000000"/>
                <w:sz w:val="20"/>
                <w:szCs w:val="20"/>
              </w:rPr>
              <w:t xml:space="preserve"> </w:t>
            </w:r>
          </w:p>
          <w:p w14:paraId="61F4538F" w14:textId="77777777" w:rsidR="009970AB" w:rsidRDefault="009970AB" w:rsidP="009970AB">
            <w:pPr>
              <w:spacing w:after="120"/>
              <w:rPr>
                <w:color w:val="FF011B"/>
              </w:rPr>
            </w:pPr>
            <w:r>
              <w:rPr>
                <w:rFonts w:cs="Arial"/>
                <w:b/>
                <w:color w:val="000000"/>
                <w:sz w:val="20"/>
                <w:szCs w:val="20"/>
              </w:rPr>
              <w:t>Zeitbedarf</w:t>
            </w:r>
            <w:r>
              <w:rPr>
                <w:rFonts w:cs="Arial"/>
                <w:b/>
                <w:bCs/>
                <w:color w:val="000000"/>
                <w:sz w:val="20"/>
                <w:szCs w:val="20"/>
              </w:rPr>
              <w:t xml:space="preserve">: </w:t>
            </w:r>
            <w:r>
              <w:rPr>
                <w:rFonts w:cs="Arial"/>
                <w:color w:val="000000"/>
                <w:sz w:val="20"/>
                <w:szCs w:val="20"/>
              </w:rPr>
              <w:t>ca. 10 Std.</w:t>
            </w:r>
          </w:p>
        </w:tc>
      </w:tr>
    </w:tbl>
    <w:p w14:paraId="2E3CEFFB" w14:textId="77777777" w:rsidR="009970AB" w:rsidRDefault="009970AB" w:rsidP="009970AB">
      <w:pPr>
        <w:spacing w:after="120" w:line="240" w:lineRule="auto"/>
        <w:jc w:val="left"/>
        <w:rPr>
          <w:sz w:val="20"/>
          <w:szCs w:val="20"/>
        </w:rPr>
      </w:pPr>
    </w:p>
    <w:p w14:paraId="72CF3E2E" w14:textId="002D881E" w:rsidR="00115EDE" w:rsidRDefault="00115EDE">
      <w:pPr>
        <w:jc w:val="left"/>
        <w:rPr>
          <w:sz w:val="20"/>
          <w:szCs w:val="20"/>
        </w:rPr>
      </w:pPr>
      <w:r>
        <w:rPr>
          <w:sz w:val="20"/>
          <w:szCs w:val="20"/>
        </w:rPr>
        <w:br w:type="page"/>
      </w:r>
    </w:p>
    <w:tbl>
      <w:tblPr>
        <w:tblW w:w="9056" w:type="dxa"/>
        <w:tblInd w:w="5" w:type="dxa"/>
        <w:tblLook w:val="04A0" w:firstRow="1" w:lastRow="0" w:firstColumn="1" w:lastColumn="0" w:noHBand="0" w:noVBand="1"/>
      </w:tblPr>
      <w:tblGrid>
        <w:gridCol w:w="9056"/>
      </w:tblGrid>
      <w:tr w:rsidR="009970AB" w14:paraId="4D40BEDC" w14:textId="77777777" w:rsidTr="009970AB">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13916E4A" w14:textId="77777777" w:rsidR="009970AB" w:rsidRDefault="009970AB" w:rsidP="009970AB">
            <w:pPr>
              <w:spacing w:after="120"/>
              <w:jc w:val="center"/>
            </w:pPr>
            <w:r>
              <w:rPr>
                <w:b/>
              </w:rPr>
              <w:lastRenderedPageBreak/>
              <w:t>Jahrgangsstufe 9/10</w:t>
            </w:r>
          </w:p>
        </w:tc>
      </w:tr>
      <w:tr w:rsidR="009970AB" w14:paraId="1BFA0267" w14:textId="77777777" w:rsidTr="009970AB">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47E6DDAE" w14:textId="63D37DF1" w:rsidR="009970AB" w:rsidRDefault="00F901EC" w:rsidP="009970AB">
            <w:pPr>
              <w:spacing w:before="120" w:after="120"/>
            </w:pPr>
            <w:r>
              <w:rPr>
                <w:b/>
                <w:i/>
                <w:sz w:val="20"/>
                <w:szCs w:val="20"/>
                <w:u w:val="single"/>
              </w:rPr>
              <w:t>Unterrichtsvorhaben 10</w:t>
            </w:r>
            <w:r w:rsidR="009970AB">
              <w:rPr>
                <w:b/>
                <w:i/>
                <w:sz w:val="20"/>
                <w:szCs w:val="20"/>
                <w:u w:val="single"/>
              </w:rPr>
              <w:t>:</w:t>
            </w:r>
            <w:r w:rsidR="009970AB">
              <w:rPr>
                <w:bCs/>
                <w:iCs/>
                <w:sz w:val="20"/>
                <w:szCs w:val="20"/>
              </w:rPr>
              <w:t xml:space="preserve">  </w:t>
            </w:r>
          </w:p>
          <w:p w14:paraId="7ED33B4B" w14:textId="77777777" w:rsidR="009970AB" w:rsidRDefault="009970AB" w:rsidP="009970AB">
            <w:pPr>
              <w:spacing w:before="120" w:after="120"/>
            </w:pPr>
            <w:r>
              <w:rPr>
                <w:bCs/>
                <w:iCs/>
                <w:sz w:val="20"/>
                <w:szCs w:val="20"/>
              </w:rPr>
              <w:t xml:space="preserve">„Vielfältige Esskultur - regional, international, digital!“ </w:t>
            </w:r>
          </w:p>
          <w:p w14:paraId="08969958" w14:textId="77777777" w:rsidR="009970AB" w:rsidRDefault="009970AB" w:rsidP="009970AB">
            <w:pPr>
              <w:spacing w:before="120" w:after="120"/>
              <w:rPr>
                <w:highlight w:val="white"/>
              </w:rPr>
            </w:pPr>
            <w:r>
              <w:rPr>
                <w:bCs/>
                <w:iCs/>
                <w:sz w:val="20"/>
                <w:szCs w:val="20"/>
                <w:highlight w:val="white"/>
              </w:rPr>
              <w:t>Essen und Trinken über den Tellerrand hinaus betrachtet</w:t>
            </w:r>
          </w:p>
          <w:p w14:paraId="14858A6E" w14:textId="77777777" w:rsidR="009970AB" w:rsidRDefault="009970AB" w:rsidP="009970AB">
            <w:pPr>
              <w:spacing w:before="120" w:after="120"/>
            </w:pPr>
          </w:p>
          <w:p w14:paraId="621C600C" w14:textId="77777777" w:rsidR="009970AB" w:rsidRDefault="009970AB" w:rsidP="009970AB">
            <w:pPr>
              <w:spacing w:after="120"/>
            </w:pPr>
            <w:r>
              <w:rPr>
                <w:b/>
                <w:sz w:val="20"/>
                <w:szCs w:val="20"/>
              </w:rPr>
              <w:t>Schwerpunkte der Kompetenzentwicklung</w:t>
            </w:r>
            <w:r>
              <w:rPr>
                <w:sz w:val="20"/>
                <w:szCs w:val="20"/>
              </w:rPr>
              <w:t>:</w:t>
            </w:r>
          </w:p>
          <w:p w14:paraId="759D8E23" w14:textId="77777777" w:rsidR="009970AB" w:rsidRDefault="009970AB" w:rsidP="009970AB">
            <w:pPr>
              <w:tabs>
                <w:tab w:val="left" w:pos="360"/>
              </w:tabs>
              <w:spacing w:after="120"/>
            </w:pPr>
            <w:r>
              <w:rPr>
                <w:sz w:val="20"/>
                <w:szCs w:val="20"/>
              </w:rPr>
              <w:t>Die Schülerinnen und Schüler</w:t>
            </w:r>
          </w:p>
          <w:p w14:paraId="3862D67E"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wenden fachbezogene Prozesse und Strukturen, auch mittels digitaler Werkzeuge, an (SK 3),</w:t>
            </w:r>
          </w:p>
          <w:p w14:paraId="6D669072"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führen Recherchen auch mit digitalen Medien durch (MK 2), </w:t>
            </w:r>
          </w:p>
          <w:p w14:paraId="12C05A4E"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erstellen und gestalten auch unter Nutzung digitaler Medien u.a. Rezepte, Handlungsanleitungen (Tutorials) und Produktdokumentationen (MK 10),</w:t>
            </w:r>
          </w:p>
          <w:p w14:paraId="78552398"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präsentieren Arbeitsergebnisse auch unter Nutzung digitaler Medien nach formulierten Kriterien (MK 11),</w:t>
            </w:r>
          </w:p>
          <w:p w14:paraId="7543866F"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erörtern Möglichkeiten, Grenzen und Folgen haushaltsbezogenen Handelns (UK 3),  </w:t>
            </w:r>
          </w:p>
          <w:p w14:paraId="3A895938"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entscheiden eigenständig in fachbezogenen Handlungssituationen und begründen sachlich ihre Position (UK 5),  </w:t>
            </w:r>
          </w:p>
          <w:p w14:paraId="42308DCA" w14:textId="36953E5F"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verarbeiten </w:t>
            </w:r>
            <w:r w:rsidR="00CF2D06">
              <w:rPr>
                <w:sz w:val="20"/>
                <w:szCs w:val="20"/>
              </w:rPr>
              <w:t xml:space="preserve">Lebensmittel </w:t>
            </w:r>
            <w:r>
              <w:rPr>
                <w:sz w:val="20"/>
                <w:szCs w:val="20"/>
              </w:rPr>
              <w:t>nach vorgegebenen Verfahren (HK 1),</w:t>
            </w:r>
          </w:p>
          <w:p w14:paraId="5BBC4D0E" w14:textId="5AB0FAC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bedienen und pflegen Werkzeuge, Geräte und Maschinen sach</w:t>
            </w:r>
            <w:r w:rsidR="00CF2D06">
              <w:rPr>
                <w:sz w:val="20"/>
                <w:szCs w:val="20"/>
              </w:rPr>
              <w:t>- und sicherheits</w:t>
            </w:r>
            <w:r>
              <w:rPr>
                <w:sz w:val="20"/>
                <w:szCs w:val="20"/>
              </w:rPr>
              <w:t>gerecht (HK 2),</w:t>
            </w:r>
          </w:p>
          <w:p w14:paraId="61E507A6"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nutzen fachbezogene digitale Hard- und Software (HK 4).</w:t>
            </w:r>
          </w:p>
          <w:p w14:paraId="2A6344EC" w14:textId="77777777" w:rsidR="009970AB" w:rsidRDefault="009970AB" w:rsidP="009970AB">
            <w:pPr>
              <w:tabs>
                <w:tab w:val="left" w:pos="360"/>
              </w:tabs>
              <w:spacing w:after="198"/>
              <w:rPr>
                <w:sz w:val="20"/>
                <w:szCs w:val="20"/>
              </w:rPr>
            </w:pPr>
          </w:p>
          <w:p w14:paraId="3D57CE80" w14:textId="77777777" w:rsidR="009970AB" w:rsidRDefault="009970AB" w:rsidP="009970AB">
            <w:pPr>
              <w:spacing w:after="120"/>
              <w:rPr>
                <w:sz w:val="20"/>
                <w:szCs w:val="20"/>
              </w:rPr>
            </w:pPr>
            <w:r>
              <w:rPr>
                <w:b/>
                <w:sz w:val="20"/>
                <w:szCs w:val="20"/>
              </w:rPr>
              <w:t>Inhaltsfelder</w:t>
            </w:r>
            <w:r>
              <w:rPr>
                <w:sz w:val="20"/>
                <w:szCs w:val="20"/>
              </w:rPr>
              <w:t xml:space="preserve">: </w:t>
            </w:r>
          </w:p>
          <w:p w14:paraId="6C99EA40" w14:textId="77777777" w:rsidR="009970AB" w:rsidRDefault="009970AB" w:rsidP="009970AB">
            <w:pPr>
              <w:spacing w:after="120"/>
              <w:rPr>
                <w:sz w:val="20"/>
                <w:szCs w:val="20"/>
              </w:rPr>
            </w:pPr>
            <w:r>
              <w:rPr>
                <w:sz w:val="20"/>
                <w:szCs w:val="20"/>
              </w:rPr>
              <w:t>IF 2 Lebensstil und Ernährung</w:t>
            </w:r>
          </w:p>
          <w:p w14:paraId="67BC8CB6" w14:textId="77777777" w:rsidR="009970AB" w:rsidRDefault="009970AB" w:rsidP="009970AB">
            <w:pPr>
              <w:spacing w:after="120"/>
              <w:rPr>
                <w:sz w:val="20"/>
                <w:szCs w:val="20"/>
              </w:rPr>
            </w:pPr>
            <w:r>
              <w:rPr>
                <w:sz w:val="20"/>
                <w:szCs w:val="20"/>
              </w:rPr>
              <w:t>IF 4 Nachhaltigkeit im privaten Haushalt</w:t>
            </w:r>
          </w:p>
          <w:p w14:paraId="476F1EDF" w14:textId="77777777" w:rsidR="009970AB" w:rsidRDefault="009970AB" w:rsidP="009970AB">
            <w:pPr>
              <w:spacing w:after="120"/>
              <w:rPr>
                <w:sz w:val="20"/>
                <w:szCs w:val="20"/>
              </w:rPr>
            </w:pPr>
          </w:p>
          <w:p w14:paraId="0D003B6A" w14:textId="77777777" w:rsidR="009970AB" w:rsidRDefault="009970AB" w:rsidP="009970AB">
            <w:pPr>
              <w:spacing w:after="120"/>
            </w:pPr>
            <w:r>
              <w:rPr>
                <w:b/>
                <w:sz w:val="20"/>
                <w:szCs w:val="20"/>
              </w:rPr>
              <w:t>Inhaltliche Schwerpunkte</w:t>
            </w:r>
            <w:r>
              <w:rPr>
                <w:sz w:val="20"/>
                <w:szCs w:val="20"/>
              </w:rPr>
              <w:t>:</w:t>
            </w:r>
            <w:bookmarkStart w:id="3" w:name="__DdeLink__708_3895525660"/>
            <w:bookmarkEnd w:id="3"/>
          </w:p>
          <w:p w14:paraId="5CF40249" w14:textId="16868786"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Nährstofferhaltender Umgang mit </w:t>
            </w:r>
            <w:r w:rsidR="004B2019">
              <w:rPr>
                <w:rFonts w:cs="Arial"/>
                <w:sz w:val="20"/>
                <w:szCs w:val="20"/>
              </w:rPr>
              <w:t>Leben</w:t>
            </w:r>
            <w:r w:rsidR="004B2019" w:rsidRPr="009970AB">
              <w:rPr>
                <w:rFonts w:cs="Arial"/>
                <w:sz w:val="20"/>
                <w:szCs w:val="20"/>
              </w:rPr>
              <w:t xml:space="preserve">smitteln </w:t>
            </w:r>
            <w:r w:rsidRPr="009970AB">
              <w:rPr>
                <w:rFonts w:cs="Arial"/>
                <w:sz w:val="20"/>
                <w:szCs w:val="20"/>
              </w:rPr>
              <w:t>(IF 2)</w:t>
            </w:r>
          </w:p>
          <w:p w14:paraId="18088DE1"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Lebensweisen in einer sich wandelnden Gesellschaft (IF 2)</w:t>
            </w:r>
          </w:p>
          <w:p w14:paraId="1B379EAC"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Vielfalt der Esskultur (IF 2)</w:t>
            </w:r>
          </w:p>
          <w:p w14:paraId="3FCEED39"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Digitale Werkzeuge im Ernährungsbereich (IF 2)</w:t>
            </w:r>
          </w:p>
          <w:p w14:paraId="006F7B27" w14:textId="06585858" w:rsid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 xml:space="preserve"> regionale und globale </w:t>
            </w:r>
            <w:r w:rsidR="004B2019">
              <w:rPr>
                <w:rFonts w:cs="Arial"/>
                <w:sz w:val="20"/>
                <w:szCs w:val="20"/>
              </w:rPr>
              <w:t>Leben</w:t>
            </w:r>
            <w:r w:rsidR="004B2019" w:rsidRPr="009970AB">
              <w:rPr>
                <w:rFonts w:cs="Arial"/>
                <w:sz w:val="20"/>
                <w:szCs w:val="20"/>
              </w:rPr>
              <w:t xml:space="preserve">smittelproduktion </w:t>
            </w:r>
            <w:r w:rsidRPr="009970AB">
              <w:rPr>
                <w:rFonts w:cs="Arial"/>
                <w:sz w:val="20"/>
                <w:szCs w:val="20"/>
              </w:rPr>
              <w:t>(IF 4)</w:t>
            </w:r>
          </w:p>
          <w:p w14:paraId="0641CDD0" w14:textId="77777777" w:rsidR="00182C73" w:rsidRPr="009970AB" w:rsidRDefault="00182C73" w:rsidP="00182C73">
            <w:pPr>
              <w:pStyle w:val="Listenabsatz"/>
              <w:numPr>
                <w:ilvl w:val="0"/>
                <w:numId w:val="0"/>
              </w:numPr>
              <w:spacing w:before="120" w:after="120" w:line="240" w:lineRule="auto"/>
              <w:ind w:left="567"/>
              <w:contextualSpacing w:val="0"/>
              <w:rPr>
                <w:rFonts w:cs="Arial"/>
                <w:sz w:val="20"/>
                <w:szCs w:val="20"/>
              </w:rPr>
            </w:pPr>
          </w:p>
          <w:p w14:paraId="4FD439AB" w14:textId="77777777" w:rsidR="009970AB" w:rsidRDefault="009970AB" w:rsidP="009970AB">
            <w:pPr>
              <w:spacing w:after="120"/>
              <w:rPr>
                <w:b/>
                <w:sz w:val="20"/>
                <w:szCs w:val="20"/>
              </w:rPr>
            </w:pPr>
            <w:r>
              <w:rPr>
                <w:b/>
                <w:sz w:val="20"/>
                <w:szCs w:val="20"/>
              </w:rPr>
              <w:t>Hinweise:</w:t>
            </w:r>
          </w:p>
          <w:p w14:paraId="1BB53F4C" w14:textId="77777777" w:rsidR="009970AB" w:rsidRDefault="009970AB" w:rsidP="009970AB">
            <w:pPr>
              <w:spacing w:after="120"/>
            </w:pPr>
            <w:r>
              <w:rPr>
                <w:b/>
                <w:sz w:val="20"/>
                <w:szCs w:val="20"/>
              </w:rPr>
              <w:t>Zeitbedarf</w:t>
            </w:r>
            <w:r>
              <w:rPr>
                <w:b/>
                <w:bCs/>
                <w:sz w:val="20"/>
                <w:szCs w:val="20"/>
              </w:rPr>
              <w:t>:</w:t>
            </w:r>
            <w:r>
              <w:rPr>
                <w:sz w:val="20"/>
                <w:szCs w:val="20"/>
              </w:rPr>
              <w:t xml:space="preserve"> </w:t>
            </w:r>
          </w:p>
          <w:p w14:paraId="134A1450" w14:textId="0FA2C3F0" w:rsidR="009970AB" w:rsidRDefault="009970AB" w:rsidP="00DA4CF1">
            <w:pPr>
              <w:spacing w:after="120"/>
            </w:pPr>
            <w:r>
              <w:rPr>
                <w:sz w:val="20"/>
                <w:szCs w:val="20"/>
              </w:rPr>
              <w:t xml:space="preserve">ca. </w:t>
            </w:r>
            <w:r w:rsidR="00DA4CF1">
              <w:rPr>
                <w:sz w:val="20"/>
                <w:szCs w:val="20"/>
              </w:rPr>
              <w:t>8</w:t>
            </w:r>
            <w:r>
              <w:rPr>
                <w:sz w:val="20"/>
                <w:szCs w:val="20"/>
              </w:rPr>
              <w:t xml:space="preserve"> Std.</w:t>
            </w:r>
          </w:p>
        </w:tc>
      </w:tr>
    </w:tbl>
    <w:p w14:paraId="613AEBE1" w14:textId="3C7EB953" w:rsidR="00115EDE" w:rsidRDefault="00115EDE" w:rsidP="009970AB">
      <w:pPr>
        <w:spacing w:after="120" w:line="240" w:lineRule="auto"/>
        <w:jc w:val="left"/>
        <w:rPr>
          <w:sz w:val="20"/>
          <w:szCs w:val="20"/>
        </w:rPr>
      </w:pPr>
    </w:p>
    <w:p w14:paraId="64986FB4" w14:textId="77777777" w:rsidR="00115EDE" w:rsidRDefault="00115EDE">
      <w:pPr>
        <w:jc w:val="left"/>
        <w:rPr>
          <w:sz w:val="20"/>
          <w:szCs w:val="20"/>
        </w:rPr>
      </w:pPr>
      <w:r>
        <w:rPr>
          <w:sz w:val="20"/>
          <w:szCs w:val="20"/>
        </w:rPr>
        <w:br w:type="page"/>
      </w:r>
    </w:p>
    <w:tbl>
      <w:tblPr>
        <w:tblW w:w="9056" w:type="dxa"/>
        <w:tblInd w:w="5" w:type="dxa"/>
        <w:tblLook w:val="04A0" w:firstRow="1" w:lastRow="0" w:firstColumn="1" w:lastColumn="0" w:noHBand="0" w:noVBand="1"/>
      </w:tblPr>
      <w:tblGrid>
        <w:gridCol w:w="9056"/>
      </w:tblGrid>
      <w:tr w:rsidR="00115EDE" w14:paraId="4F7FBFCD" w14:textId="77777777" w:rsidTr="00BB431F">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06358D70" w14:textId="77777777" w:rsidR="00115EDE" w:rsidRDefault="00115EDE" w:rsidP="00BB431F">
            <w:pPr>
              <w:spacing w:after="120"/>
              <w:jc w:val="center"/>
            </w:pPr>
            <w:r>
              <w:rPr>
                <w:b/>
              </w:rPr>
              <w:lastRenderedPageBreak/>
              <w:t>Jahrgangsstufe 9/10</w:t>
            </w:r>
          </w:p>
        </w:tc>
      </w:tr>
      <w:tr w:rsidR="00115EDE" w14:paraId="55BF9DF7" w14:textId="77777777" w:rsidTr="00BB431F">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118998BB" w14:textId="4F7C3261" w:rsidR="00115EDE" w:rsidRDefault="00F901EC" w:rsidP="00115EDE">
            <w:pPr>
              <w:spacing w:before="120" w:after="120" w:line="225" w:lineRule="atLeast"/>
            </w:pPr>
            <w:r>
              <w:rPr>
                <w:rFonts w:cs="Arial"/>
                <w:b/>
                <w:i/>
                <w:color w:val="000000"/>
                <w:sz w:val="20"/>
                <w:szCs w:val="20"/>
                <w:u w:val="single"/>
              </w:rPr>
              <w:t>Unterrichtsvorhaben 11</w:t>
            </w:r>
            <w:r w:rsidR="00115EDE">
              <w:rPr>
                <w:rFonts w:cs="Arial"/>
                <w:b/>
                <w:i/>
                <w:color w:val="000000"/>
                <w:sz w:val="20"/>
                <w:szCs w:val="20"/>
                <w:u w:val="single"/>
              </w:rPr>
              <w:t xml:space="preserve">: </w:t>
            </w:r>
            <w:r w:rsidR="00115EDE">
              <w:rPr>
                <w:rFonts w:cs="Arial"/>
                <w:b/>
                <w:i/>
                <w:color w:val="000000"/>
                <w:sz w:val="20"/>
                <w:szCs w:val="20"/>
              </w:rPr>
              <w:t xml:space="preserve">   </w:t>
            </w:r>
          </w:p>
          <w:p w14:paraId="66B50B7B" w14:textId="77777777" w:rsidR="00115EDE" w:rsidRDefault="00115EDE" w:rsidP="00115EDE">
            <w:pPr>
              <w:spacing w:before="120" w:after="120" w:line="225" w:lineRule="atLeast"/>
            </w:pPr>
            <w:r>
              <w:rPr>
                <w:rFonts w:cs="Arial"/>
                <w:sz w:val="20"/>
                <w:szCs w:val="20"/>
              </w:rPr>
              <w:t xml:space="preserve">„Heraus aus dem Nest!“ </w:t>
            </w:r>
            <w:r>
              <w:rPr>
                <w:rFonts w:cs="Arial"/>
                <w:color w:val="000000"/>
                <w:sz w:val="20"/>
                <w:szCs w:val="20"/>
              </w:rPr>
              <w:t xml:space="preserve"> </w:t>
            </w:r>
          </w:p>
          <w:p w14:paraId="4A866DD0" w14:textId="77777777" w:rsidR="00115EDE" w:rsidRDefault="00115EDE" w:rsidP="00115EDE">
            <w:pPr>
              <w:spacing w:before="120" w:after="120" w:line="225" w:lineRule="atLeast"/>
            </w:pPr>
            <w:r>
              <w:rPr>
                <w:rFonts w:cs="Arial"/>
                <w:color w:val="000000"/>
                <w:sz w:val="20"/>
                <w:szCs w:val="20"/>
              </w:rPr>
              <w:t>Von der ersten Wohnungssuche bis zur Planung der Einweihungsfeier</w:t>
            </w:r>
          </w:p>
          <w:p w14:paraId="222F8F45" w14:textId="77777777" w:rsidR="00115EDE" w:rsidRDefault="00115EDE" w:rsidP="00115EDE">
            <w:pPr>
              <w:spacing w:before="120" w:after="120" w:line="225" w:lineRule="atLeast"/>
              <w:rPr>
                <w:rFonts w:cs="Arial"/>
                <w:color w:val="000000"/>
                <w:sz w:val="20"/>
                <w:szCs w:val="20"/>
              </w:rPr>
            </w:pPr>
          </w:p>
          <w:p w14:paraId="15980137" w14:textId="77777777" w:rsidR="00115EDE" w:rsidRDefault="00115EDE" w:rsidP="00115EDE">
            <w:pPr>
              <w:spacing w:after="120" w:line="225" w:lineRule="atLeast"/>
              <w:rPr>
                <w:rFonts w:cs="Arial"/>
                <w:sz w:val="20"/>
                <w:szCs w:val="20"/>
              </w:rPr>
            </w:pPr>
            <w:r>
              <w:rPr>
                <w:rFonts w:cs="Arial"/>
                <w:b/>
                <w:color w:val="000000"/>
                <w:sz w:val="20"/>
                <w:szCs w:val="20"/>
              </w:rPr>
              <w:t>Schwerpunkte der Kompetenzentwicklung</w:t>
            </w:r>
            <w:r>
              <w:rPr>
                <w:rFonts w:cs="Arial"/>
                <w:color w:val="000000"/>
                <w:sz w:val="20"/>
                <w:szCs w:val="20"/>
              </w:rPr>
              <w:t>:</w:t>
            </w:r>
          </w:p>
          <w:p w14:paraId="037368D6" w14:textId="77777777" w:rsidR="00115EDE" w:rsidRDefault="00115EDE" w:rsidP="00115EDE">
            <w:pPr>
              <w:spacing w:after="120"/>
              <w:rPr>
                <w:rFonts w:cs="Arial"/>
                <w:color w:val="000000"/>
                <w:sz w:val="20"/>
                <w:szCs w:val="20"/>
              </w:rPr>
            </w:pPr>
            <w:r>
              <w:rPr>
                <w:rFonts w:cs="Arial"/>
                <w:color w:val="000000"/>
                <w:sz w:val="20"/>
                <w:szCs w:val="20"/>
              </w:rPr>
              <w:t>Die Schülerinnen und Schüler </w:t>
            </w:r>
          </w:p>
          <w:p w14:paraId="7D8982A6" w14:textId="724380FC" w:rsidR="00115EDE" w:rsidRPr="009970AB" w:rsidRDefault="00115EDE" w:rsidP="00115EDE">
            <w:pPr>
              <w:numPr>
                <w:ilvl w:val="0"/>
                <w:numId w:val="2"/>
              </w:numPr>
              <w:tabs>
                <w:tab w:val="left" w:pos="360"/>
              </w:tabs>
              <w:spacing w:before="120" w:after="120" w:line="240" w:lineRule="auto"/>
              <w:ind w:left="357" w:hanging="357"/>
              <w:rPr>
                <w:sz w:val="20"/>
                <w:szCs w:val="20"/>
              </w:rPr>
            </w:pPr>
            <w:r w:rsidRPr="009970AB">
              <w:rPr>
                <w:sz w:val="20"/>
                <w:szCs w:val="20"/>
              </w:rPr>
              <w:t xml:space="preserve">stellen </w:t>
            </w:r>
            <w:r w:rsidR="00CF2D06">
              <w:rPr>
                <w:sz w:val="20"/>
                <w:szCs w:val="20"/>
              </w:rPr>
              <w:t>fach</w:t>
            </w:r>
            <w:r w:rsidR="00CF2D06" w:rsidRPr="009970AB">
              <w:rPr>
                <w:sz w:val="20"/>
                <w:szCs w:val="20"/>
              </w:rPr>
              <w:t xml:space="preserve">bezogene </w:t>
            </w:r>
            <w:r w:rsidRPr="009970AB">
              <w:rPr>
                <w:sz w:val="20"/>
                <w:szCs w:val="20"/>
              </w:rPr>
              <w:t>Sachverhalte und Problemstellungen unter Verwendung zentraler Fachbegriffe bildungssprachlich korrekt dar (SK 1),</w:t>
            </w:r>
          </w:p>
          <w:p w14:paraId="745370F9" w14:textId="77777777" w:rsidR="00115EDE" w:rsidRPr="009970AB" w:rsidRDefault="00115EDE" w:rsidP="00115EDE">
            <w:pPr>
              <w:numPr>
                <w:ilvl w:val="0"/>
                <w:numId w:val="2"/>
              </w:numPr>
              <w:tabs>
                <w:tab w:val="left" w:pos="360"/>
              </w:tabs>
              <w:spacing w:before="120" w:after="120" w:line="240" w:lineRule="auto"/>
              <w:ind w:left="357" w:hanging="357"/>
              <w:rPr>
                <w:sz w:val="20"/>
                <w:szCs w:val="20"/>
              </w:rPr>
            </w:pPr>
            <w:r w:rsidRPr="009970AB">
              <w:rPr>
                <w:sz w:val="20"/>
                <w:szCs w:val="20"/>
              </w:rPr>
              <w:t>führen Recherchen auch mit digitalen Medien durch (MK 2),</w:t>
            </w:r>
          </w:p>
          <w:p w14:paraId="70724851" w14:textId="77777777" w:rsidR="00115EDE" w:rsidRPr="009970AB" w:rsidRDefault="00115EDE" w:rsidP="00115EDE">
            <w:pPr>
              <w:numPr>
                <w:ilvl w:val="0"/>
                <w:numId w:val="2"/>
              </w:numPr>
              <w:tabs>
                <w:tab w:val="left" w:pos="360"/>
              </w:tabs>
              <w:spacing w:before="120" w:after="120" w:line="240" w:lineRule="auto"/>
              <w:ind w:left="357" w:hanging="357"/>
              <w:rPr>
                <w:sz w:val="20"/>
                <w:szCs w:val="20"/>
              </w:rPr>
            </w:pPr>
            <w:r w:rsidRPr="009970AB">
              <w:rPr>
                <w:sz w:val="20"/>
                <w:szCs w:val="20"/>
              </w:rPr>
              <w:t>erstellen und gestalten auch unter Nutzung digitaler Medien u.a. Rezepte, Handlungsanleitungen (Tutorials), und Projektdokumentationen (MK 10),</w:t>
            </w:r>
          </w:p>
          <w:p w14:paraId="6B4D342C" w14:textId="77777777" w:rsidR="00115EDE" w:rsidRPr="009970AB" w:rsidRDefault="00115EDE" w:rsidP="00115EDE">
            <w:pPr>
              <w:numPr>
                <w:ilvl w:val="0"/>
                <w:numId w:val="2"/>
              </w:numPr>
              <w:tabs>
                <w:tab w:val="left" w:pos="360"/>
              </w:tabs>
              <w:spacing w:before="120" w:after="120" w:line="240" w:lineRule="auto"/>
              <w:ind w:left="357" w:hanging="357"/>
              <w:rPr>
                <w:sz w:val="20"/>
                <w:szCs w:val="20"/>
              </w:rPr>
            </w:pPr>
            <w:r w:rsidRPr="009970AB">
              <w:rPr>
                <w:sz w:val="20"/>
                <w:szCs w:val="20"/>
              </w:rPr>
              <w:t>präsentieren Arbeitsergebnisse auch unter Nutzung digitaler Medien nach formulierten Kriterien (MK 11),</w:t>
            </w:r>
          </w:p>
          <w:p w14:paraId="0BD779CB" w14:textId="77777777" w:rsidR="00115EDE" w:rsidRPr="009970AB" w:rsidRDefault="00115EDE" w:rsidP="00115EDE">
            <w:pPr>
              <w:numPr>
                <w:ilvl w:val="0"/>
                <w:numId w:val="2"/>
              </w:numPr>
              <w:tabs>
                <w:tab w:val="left" w:pos="360"/>
              </w:tabs>
              <w:spacing w:before="120" w:after="120" w:line="240" w:lineRule="auto"/>
              <w:ind w:left="357" w:hanging="357"/>
              <w:rPr>
                <w:sz w:val="20"/>
                <w:szCs w:val="20"/>
              </w:rPr>
            </w:pPr>
            <w:r w:rsidRPr="009970AB">
              <w:rPr>
                <w:sz w:val="20"/>
                <w:szCs w:val="20"/>
              </w:rPr>
              <w:t>beurteilen kriteriengeleitet fachbezogene Sachverhalte, Systeme und Verfahren (UK 1),</w:t>
            </w:r>
          </w:p>
          <w:p w14:paraId="64681352" w14:textId="77777777" w:rsidR="00115EDE" w:rsidRPr="009970AB" w:rsidRDefault="00115EDE" w:rsidP="00115EDE">
            <w:pPr>
              <w:numPr>
                <w:ilvl w:val="0"/>
                <w:numId w:val="2"/>
              </w:numPr>
              <w:tabs>
                <w:tab w:val="left" w:pos="360"/>
              </w:tabs>
              <w:spacing w:before="120" w:after="120" w:line="240" w:lineRule="auto"/>
              <w:ind w:left="357" w:hanging="357"/>
              <w:rPr>
                <w:sz w:val="20"/>
                <w:szCs w:val="20"/>
              </w:rPr>
            </w:pPr>
            <w:r w:rsidRPr="009970AB">
              <w:rPr>
                <w:sz w:val="20"/>
                <w:szCs w:val="20"/>
              </w:rPr>
              <w:t>begründen einen eigenen Standpunkt unter Berücksichtigung fachbezogener Aspekte (UK 2), </w:t>
            </w:r>
          </w:p>
          <w:p w14:paraId="07BA21EF" w14:textId="77777777" w:rsidR="00115EDE" w:rsidRPr="009970AB" w:rsidRDefault="00115EDE" w:rsidP="00115EDE">
            <w:pPr>
              <w:numPr>
                <w:ilvl w:val="0"/>
                <w:numId w:val="2"/>
              </w:numPr>
              <w:tabs>
                <w:tab w:val="left" w:pos="360"/>
              </w:tabs>
              <w:spacing w:before="120" w:after="120" w:line="240" w:lineRule="auto"/>
              <w:ind w:left="357" w:hanging="357"/>
              <w:rPr>
                <w:sz w:val="20"/>
                <w:szCs w:val="20"/>
              </w:rPr>
            </w:pPr>
            <w:r w:rsidRPr="009970AB">
              <w:rPr>
                <w:sz w:val="20"/>
                <w:szCs w:val="20"/>
              </w:rPr>
              <w:t>analysieren Konsumentscheidungen aus verschiedenen Perspektiven hinsichtlich zugrunde liegender Motive, Bedürfnisse und Interessen (UK 4), </w:t>
            </w:r>
          </w:p>
          <w:p w14:paraId="0AB48BF1" w14:textId="77777777" w:rsidR="00115EDE" w:rsidRPr="009970AB" w:rsidRDefault="00115EDE" w:rsidP="00115EDE">
            <w:pPr>
              <w:numPr>
                <w:ilvl w:val="0"/>
                <w:numId w:val="2"/>
              </w:numPr>
              <w:tabs>
                <w:tab w:val="left" w:pos="360"/>
              </w:tabs>
              <w:spacing w:before="120" w:after="120" w:line="240" w:lineRule="auto"/>
              <w:ind w:left="357" w:hanging="357"/>
              <w:rPr>
                <w:sz w:val="20"/>
                <w:szCs w:val="20"/>
              </w:rPr>
            </w:pPr>
            <w:r w:rsidRPr="009970AB">
              <w:rPr>
                <w:sz w:val="20"/>
                <w:szCs w:val="20"/>
              </w:rPr>
              <w:t>entwickeln Lösungen und Lösungswege (u.a. algorithmische Sequenzen) fachbezogener Probleme (HK 3),</w:t>
            </w:r>
          </w:p>
          <w:p w14:paraId="4B696648" w14:textId="77777777" w:rsidR="00115EDE" w:rsidRPr="009970AB" w:rsidRDefault="00115EDE" w:rsidP="00115EDE">
            <w:pPr>
              <w:numPr>
                <w:ilvl w:val="0"/>
                <w:numId w:val="2"/>
              </w:numPr>
              <w:tabs>
                <w:tab w:val="left" w:pos="360"/>
              </w:tabs>
              <w:spacing w:before="120" w:after="120" w:line="240" w:lineRule="auto"/>
              <w:ind w:left="357" w:hanging="357"/>
              <w:rPr>
                <w:sz w:val="20"/>
                <w:szCs w:val="20"/>
              </w:rPr>
            </w:pPr>
            <w:r w:rsidRPr="009970AB">
              <w:rPr>
                <w:sz w:val="20"/>
                <w:szCs w:val="20"/>
              </w:rPr>
              <w:t>nutzen fachbezogene digitale Hard- und Software (HK 4).</w:t>
            </w:r>
          </w:p>
          <w:p w14:paraId="2585A7CF" w14:textId="77777777" w:rsidR="00115EDE" w:rsidRDefault="00115EDE" w:rsidP="00115EDE">
            <w:pPr>
              <w:spacing w:before="120" w:after="0" w:line="240" w:lineRule="auto"/>
              <w:rPr>
                <w:color w:val="000000"/>
                <w:sz w:val="20"/>
                <w:szCs w:val="20"/>
              </w:rPr>
            </w:pPr>
          </w:p>
          <w:p w14:paraId="138366E6" w14:textId="77777777" w:rsidR="00115EDE" w:rsidRDefault="00115EDE" w:rsidP="00115EDE">
            <w:pPr>
              <w:spacing w:after="120" w:line="225" w:lineRule="atLeast"/>
              <w:rPr>
                <w:rFonts w:cs="Arial"/>
              </w:rPr>
            </w:pPr>
            <w:r>
              <w:rPr>
                <w:rFonts w:cs="Arial"/>
                <w:b/>
                <w:color w:val="000000"/>
                <w:sz w:val="20"/>
              </w:rPr>
              <w:t>Inhaltsfelder</w:t>
            </w:r>
            <w:r>
              <w:rPr>
                <w:rFonts w:cs="Arial"/>
                <w:color w:val="000000"/>
                <w:sz w:val="20"/>
              </w:rPr>
              <w:t>: </w:t>
            </w:r>
          </w:p>
          <w:p w14:paraId="330F4FF6" w14:textId="77777777" w:rsidR="00115EDE" w:rsidRDefault="00115EDE" w:rsidP="00115EDE">
            <w:pPr>
              <w:spacing w:after="120" w:line="225" w:lineRule="atLeast"/>
              <w:rPr>
                <w:rFonts w:cs="Arial"/>
                <w:color w:val="000000"/>
                <w:sz w:val="20"/>
              </w:rPr>
            </w:pPr>
            <w:r>
              <w:rPr>
                <w:rFonts w:cs="Arial"/>
                <w:color w:val="000000"/>
                <w:sz w:val="20"/>
              </w:rPr>
              <w:t>IF 1 Haushaltsmanagement</w:t>
            </w:r>
          </w:p>
          <w:p w14:paraId="6D7B5200" w14:textId="77777777" w:rsidR="00115EDE" w:rsidRDefault="00115EDE" w:rsidP="00115EDE">
            <w:pPr>
              <w:spacing w:after="120" w:line="225" w:lineRule="atLeast"/>
              <w:rPr>
                <w:rFonts w:cs="Arial"/>
                <w:color w:val="000000"/>
                <w:sz w:val="20"/>
              </w:rPr>
            </w:pPr>
            <w:r>
              <w:rPr>
                <w:rFonts w:cs="Arial"/>
                <w:color w:val="000000"/>
                <w:sz w:val="20"/>
              </w:rPr>
              <w:t>IF 2 Lebensstil und Ernährung</w:t>
            </w:r>
          </w:p>
          <w:p w14:paraId="2F05CEB3" w14:textId="77777777" w:rsidR="00115EDE" w:rsidRDefault="00115EDE" w:rsidP="00115EDE">
            <w:pPr>
              <w:spacing w:after="120" w:line="225" w:lineRule="atLeast"/>
            </w:pPr>
            <w:r>
              <w:rPr>
                <w:rFonts w:cs="Arial"/>
                <w:color w:val="000000"/>
                <w:sz w:val="20"/>
              </w:rPr>
              <w:t>IF 5 Wohnen und Leben</w:t>
            </w:r>
          </w:p>
          <w:p w14:paraId="0CD776E2" w14:textId="77777777" w:rsidR="00115EDE" w:rsidRDefault="00115EDE" w:rsidP="00115EDE">
            <w:pPr>
              <w:spacing w:after="120" w:line="225" w:lineRule="atLeast"/>
              <w:rPr>
                <w:rFonts w:cs="Arial"/>
                <w:color w:val="000000"/>
                <w:sz w:val="20"/>
              </w:rPr>
            </w:pPr>
          </w:p>
          <w:p w14:paraId="40F86503" w14:textId="77777777" w:rsidR="00115EDE" w:rsidRDefault="00115EDE" w:rsidP="00115EDE">
            <w:pPr>
              <w:spacing w:after="120" w:line="225" w:lineRule="atLeast"/>
              <w:rPr>
                <w:rFonts w:cs="Arial"/>
              </w:rPr>
            </w:pPr>
            <w:r>
              <w:rPr>
                <w:rFonts w:cs="Arial"/>
                <w:b/>
                <w:color w:val="000000"/>
                <w:sz w:val="20"/>
              </w:rPr>
              <w:t>Inhaltliche Schwerpunkte</w:t>
            </w:r>
            <w:r>
              <w:rPr>
                <w:rFonts w:cs="Arial"/>
                <w:color w:val="000000"/>
                <w:sz w:val="20"/>
              </w:rPr>
              <w:t>:</w:t>
            </w:r>
          </w:p>
          <w:p w14:paraId="144804AD" w14:textId="77777777" w:rsidR="00115EDE" w:rsidRPr="009970AB" w:rsidRDefault="00115ED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Verteilung und Organisation von Arbeit im privaten Haushalt (IF 1)</w:t>
            </w:r>
          </w:p>
          <w:p w14:paraId="29E8197F" w14:textId="77777777" w:rsidR="00115EDE" w:rsidRPr="009970AB" w:rsidRDefault="00115ED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Lebensweisen in einer sich wandelnden Gesellschaft (IF 2)</w:t>
            </w:r>
          </w:p>
          <w:p w14:paraId="4826DCE7" w14:textId="77777777" w:rsidR="00115EDE" w:rsidRPr="009970AB" w:rsidRDefault="00115EDE"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Wohnbedürfnisse und Wohnungssuche (IF 5) </w:t>
            </w:r>
          </w:p>
          <w:p w14:paraId="15F55380" w14:textId="77777777" w:rsidR="00115EDE" w:rsidRDefault="00115EDE" w:rsidP="00115EDE">
            <w:pPr>
              <w:spacing w:before="120" w:after="120"/>
              <w:ind w:left="720"/>
              <w:rPr>
                <w:rFonts w:cs="Arial"/>
                <w:color w:val="000000"/>
                <w:sz w:val="20"/>
              </w:rPr>
            </w:pPr>
          </w:p>
          <w:p w14:paraId="7F911735" w14:textId="77777777" w:rsidR="00115EDE" w:rsidRDefault="00115EDE" w:rsidP="00115EDE">
            <w:pPr>
              <w:spacing w:after="120" w:line="225" w:lineRule="atLeast"/>
              <w:rPr>
                <w:rFonts w:cs="Arial"/>
                <w:b/>
                <w:color w:val="000000"/>
                <w:sz w:val="20"/>
              </w:rPr>
            </w:pPr>
            <w:r>
              <w:rPr>
                <w:rFonts w:cs="Arial"/>
                <w:b/>
                <w:color w:val="000000"/>
                <w:sz w:val="20"/>
              </w:rPr>
              <w:t>Hinweise:</w:t>
            </w:r>
          </w:p>
          <w:p w14:paraId="7C3457EB" w14:textId="77777777" w:rsidR="00115EDE" w:rsidRDefault="00115EDE" w:rsidP="00115EDE">
            <w:pPr>
              <w:spacing w:after="120" w:line="225" w:lineRule="atLeast"/>
              <w:rPr>
                <w:rFonts w:cs="Arial"/>
                <w:b/>
                <w:color w:val="000000"/>
                <w:sz w:val="20"/>
              </w:rPr>
            </w:pPr>
            <w:r>
              <w:rPr>
                <w:rFonts w:cs="Arial"/>
                <w:b/>
                <w:color w:val="000000"/>
                <w:sz w:val="20"/>
              </w:rPr>
              <w:t>Zeitbedarf: </w:t>
            </w:r>
          </w:p>
          <w:p w14:paraId="0834341B" w14:textId="35FCE7D4" w:rsidR="00115EDE" w:rsidRDefault="00115EDE" w:rsidP="00115EDE">
            <w:pPr>
              <w:spacing w:after="120"/>
            </w:pPr>
            <w:r>
              <w:rPr>
                <w:rFonts w:cs="Arial"/>
                <w:color w:val="000000"/>
                <w:sz w:val="20"/>
              </w:rPr>
              <w:t>ca. 1</w:t>
            </w:r>
            <w:r w:rsidR="00DA4CF1">
              <w:rPr>
                <w:rFonts w:cs="Arial"/>
                <w:color w:val="000000"/>
                <w:sz w:val="20"/>
              </w:rPr>
              <w:t>0</w:t>
            </w:r>
            <w:r>
              <w:rPr>
                <w:rFonts w:cs="Arial"/>
                <w:color w:val="000000"/>
                <w:sz w:val="20"/>
              </w:rPr>
              <w:t xml:space="preserve"> Std.</w:t>
            </w:r>
          </w:p>
        </w:tc>
      </w:tr>
    </w:tbl>
    <w:p w14:paraId="635484FD" w14:textId="7C38A5B3" w:rsidR="00887189" w:rsidRDefault="00887189" w:rsidP="009970AB">
      <w:pPr>
        <w:spacing w:after="120" w:line="240" w:lineRule="auto"/>
        <w:jc w:val="left"/>
        <w:rPr>
          <w:sz w:val="20"/>
          <w:szCs w:val="20"/>
        </w:rPr>
      </w:pPr>
    </w:p>
    <w:p w14:paraId="2439D16B" w14:textId="77777777" w:rsidR="00887189" w:rsidRDefault="00887189">
      <w:pPr>
        <w:jc w:val="left"/>
        <w:rPr>
          <w:sz w:val="20"/>
          <w:szCs w:val="20"/>
        </w:rPr>
      </w:pPr>
      <w:r>
        <w:rPr>
          <w:sz w:val="20"/>
          <w:szCs w:val="20"/>
        </w:rPr>
        <w:br w:type="page"/>
      </w:r>
    </w:p>
    <w:tbl>
      <w:tblPr>
        <w:tblW w:w="9056" w:type="dxa"/>
        <w:tblInd w:w="5" w:type="dxa"/>
        <w:tblLook w:val="04A0" w:firstRow="1" w:lastRow="0" w:firstColumn="1" w:lastColumn="0" w:noHBand="0" w:noVBand="1"/>
      </w:tblPr>
      <w:tblGrid>
        <w:gridCol w:w="9056"/>
      </w:tblGrid>
      <w:tr w:rsidR="009970AB" w14:paraId="4C4D55E5" w14:textId="77777777" w:rsidTr="009970AB">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4AF5A1CF" w14:textId="77777777" w:rsidR="009970AB" w:rsidRDefault="009970AB" w:rsidP="009970AB">
            <w:pPr>
              <w:spacing w:after="120"/>
              <w:jc w:val="center"/>
            </w:pPr>
            <w:r>
              <w:rPr>
                <w:b/>
              </w:rPr>
              <w:lastRenderedPageBreak/>
              <w:t>Jahrgangsstufe 9/10</w:t>
            </w:r>
          </w:p>
        </w:tc>
      </w:tr>
      <w:tr w:rsidR="009970AB" w14:paraId="45E32A86" w14:textId="77777777" w:rsidTr="009970AB">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4DE507E9" w14:textId="094B7749" w:rsidR="009970AB" w:rsidRDefault="00F901EC" w:rsidP="009970AB">
            <w:pPr>
              <w:spacing w:before="120" w:after="120"/>
            </w:pPr>
            <w:r>
              <w:rPr>
                <w:b/>
                <w:i/>
                <w:sz w:val="20"/>
                <w:szCs w:val="20"/>
                <w:u w:val="single"/>
              </w:rPr>
              <w:t>Unterrichtsvorhaben 12</w:t>
            </w:r>
            <w:r w:rsidR="009970AB">
              <w:rPr>
                <w:b/>
                <w:i/>
                <w:sz w:val="20"/>
                <w:szCs w:val="20"/>
                <w:u w:val="single"/>
              </w:rPr>
              <w:t>:</w:t>
            </w:r>
            <w:r w:rsidR="009970AB">
              <w:rPr>
                <w:bCs/>
                <w:iCs/>
                <w:sz w:val="20"/>
                <w:szCs w:val="20"/>
              </w:rPr>
              <w:t xml:space="preserve">  </w:t>
            </w:r>
          </w:p>
          <w:p w14:paraId="666D47B0" w14:textId="77777777" w:rsidR="009970AB" w:rsidRDefault="009970AB" w:rsidP="009970AB">
            <w:pPr>
              <w:spacing w:before="120" w:after="120"/>
            </w:pPr>
            <w:r>
              <w:rPr>
                <w:bCs/>
                <w:iCs/>
                <w:sz w:val="20"/>
                <w:szCs w:val="20"/>
              </w:rPr>
              <w:t xml:space="preserve">„Catering: hausgemacht oder liefern lassen?“  </w:t>
            </w:r>
          </w:p>
          <w:p w14:paraId="0964272C" w14:textId="77777777" w:rsidR="009970AB" w:rsidRDefault="009970AB" w:rsidP="009970AB">
            <w:pPr>
              <w:spacing w:before="120" w:after="120"/>
            </w:pPr>
            <w:r>
              <w:rPr>
                <w:sz w:val="20"/>
                <w:szCs w:val="20"/>
              </w:rPr>
              <w:t xml:space="preserve">Vergleich von </w:t>
            </w:r>
            <w:r>
              <w:rPr>
                <w:bCs/>
                <w:iCs/>
                <w:sz w:val="20"/>
                <w:szCs w:val="20"/>
              </w:rPr>
              <w:t>Rahmenbedingungen</w:t>
            </w:r>
            <w:r>
              <w:rPr>
                <w:sz w:val="20"/>
                <w:szCs w:val="20"/>
              </w:rPr>
              <w:t xml:space="preserve"> für professionelles Catering und private Nahrungszubereitung </w:t>
            </w:r>
          </w:p>
          <w:p w14:paraId="623F7C9A" w14:textId="77777777" w:rsidR="009970AB" w:rsidRDefault="009970AB" w:rsidP="009970AB">
            <w:pPr>
              <w:spacing w:before="120" w:after="120"/>
              <w:rPr>
                <w:sz w:val="20"/>
                <w:szCs w:val="20"/>
              </w:rPr>
            </w:pPr>
          </w:p>
          <w:p w14:paraId="389C13EF" w14:textId="77777777" w:rsidR="009970AB" w:rsidRDefault="009970AB" w:rsidP="009970AB">
            <w:pPr>
              <w:spacing w:after="120"/>
            </w:pPr>
            <w:r>
              <w:rPr>
                <w:b/>
                <w:sz w:val="20"/>
                <w:szCs w:val="20"/>
              </w:rPr>
              <w:t>Schwerpunkte der Kompetenzentwicklung</w:t>
            </w:r>
            <w:r>
              <w:rPr>
                <w:sz w:val="20"/>
                <w:szCs w:val="20"/>
              </w:rPr>
              <w:t>:</w:t>
            </w:r>
          </w:p>
          <w:p w14:paraId="56B5988E" w14:textId="77777777" w:rsidR="009970AB" w:rsidRDefault="009970AB" w:rsidP="009970AB">
            <w:pPr>
              <w:tabs>
                <w:tab w:val="left" w:pos="360"/>
              </w:tabs>
              <w:spacing w:after="120"/>
              <w:rPr>
                <w:sz w:val="20"/>
                <w:szCs w:val="20"/>
              </w:rPr>
            </w:pPr>
            <w:r>
              <w:rPr>
                <w:sz w:val="20"/>
                <w:szCs w:val="20"/>
              </w:rPr>
              <w:t>Die Schülerinnen und Schüler</w:t>
            </w:r>
          </w:p>
          <w:p w14:paraId="0FAA6C89" w14:textId="42567506" w:rsidR="009970AB" w:rsidRPr="009970AB" w:rsidRDefault="009970AB" w:rsidP="009970AB">
            <w:pPr>
              <w:numPr>
                <w:ilvl w:val="0"/>
                <w:numId w:val="2"/>
              </w:numPr>
              <w:tabs>
                <w:tab w:val="left" w:pos="360"/>
              </w:tabs>
              <w:spacing w:before="120" w:after="120" w:line="240" w:lineRule="auto"/>
              <w:ind w:left="357" w:hanging="357"/>
              <w:rPr>
                <w:sz w:val="20"/>
                <w:szCs w:val="20"/>
              </w:rPr>
            </w:pPr>
            <w:r w:rsidRPr="009970AB">
              <w:rPr>
                <w:sz w:val="20"/>
                <w:szCs w:val="20"/>
              </w:rPr>
              <w:t xml:space="preserve">stellen </w:t>
            </w:r>
            <w:r w:rsidR="00CF2D06">
              <w:rPr>
                <w:sz w:val="20"/>
                <w:szCs w:val="20"/>
              </w:rPr>
              <w:t>fach</w:t>
            </w:r>
            <w:r w:rsidRPr="009970AB">
              <w:rPr>
                <w:sz w:val="20"/>
                <w:szCs w:val="20"/>
              </w:rPr>
              <w:t>bezogene Sachverhalte und Problemstellungen unter Verwendung zentraler Fachbegriffe bildungssprachlich korrekt dar (SK 1),</w:t>
            </w:r>
          </w:p>
          <w:p w14:paraId="1810B694"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führen Recherchen auch mit digitalen Medien durch (MK 2), </w:t>
            </w:r>
          </w:p>
          <w:p w14:paraId="5439066F"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erheben Daten u.a. durch Beobachtungen, Erkundungen und Umfragen (MK 3), </w:t>
            </w:r>
          </w:p>
          <w:p w14:paraId="0AAF7010"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entwickeln Kriterien für die Qualität von Waren und Dienstleistungen (MK 9), </w:t>
            </w:r>
          </w:p>
          <w:p w14:paraId="076ABB48"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erstellen und gestalten auch unter Nutzung digitaler Medien u.a. Rezepte, Handlungsanleitungen (Tutorials), und Projektdokumentationen (MK 10),</w:t>
            </w:r>
          </w:p>
          <w:p w14:paraId="249F65BE"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begründen einen eigenen Standpunkt unter Berücksichtigung fachbezogener Aspekte (UK 2), </w:t>
            </w:r>
          </w:p>
          <w:p w14:paraId="120EE06D"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analysieren Konsumentscheidungen aus verschiedenen Perspektiven hinsichtlich zugrunde liegender Motive, Bedürfnisse und Interessen (UK 4),</w:t>
            </w:r>
          </w:p>
          <w:p w14:paraId="0C42181D"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analysieren den Einfluss digitaler und gesellschaftlicher Entwicklungen auf fachbezogene Berufe und (die eigenen) Perspektiven der Berufswahl (UK6), </w:t>
            </w:r>
          </w:p>
          <w:p w14:paraId="5EA3C702" w14:textId="7086C3B1"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verarbeiten </w:t>
            </w:r>
            <w:r w:rsidR="006670FA">
              <w:rPr>
                <w:sz w:val="20"/>
                <w:szCs w:val="20"/>
              </w:rPr>
              <w:t>Leben</w:t>
            </w:r>
            <w:r w:rsidR="00CF2D06">
              <w:rPr>
                <w:sz w:val="20"/>
                <w:szCs w:val="20"/>
              </w:rPr>
              <w:t xml:space="preserve">smittel </w:t>
            </w:r>
            <w:r>
              <w:rPr>
                <w:sz w:val="20"/>
                <w:szCs w:val="20"/>
              </w:rPr>
              <w:t xml:space="preserve">nach vorgegebenen Verfahren (HK 1), </w:t>
            </w:r>
          </w:p>
          <w:p w14:paraId="145D35DC"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entwickeln Lösungen und Lösungswege (u.a. algorithmische Sequenzen) fachbezogener Probleme (HK 3),</w:t>
            </w:r>
          </w:p>
          <w:p w14:paraId="56E7EFC5"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nutzen fachbezogene digitale Hard- und Software (HK 4),</w:t>
            </w:r>
          </w:p>
          <w:p w14:paraId="1AE630E9" w14:textId="77777777" w:rsidR="009970AB" w:rsidRPr="009970AB" w:rsidRDefault="009970AB" w:rsidP="009970AB">
            <w:pPr>
              <w:numPr>
                <w:ilvl w:val="0"/>
                <w:numId w:val="2"/>
              </w:numPr>
              <w:tabs>
                <w:tab w:val="left" w:pos="360"/>
              </w:tabs>
              <w:spacing w:before="120" w:after="120" w:line="240" w:lineRule="auto"/>
              <w:ind w:left="357" w:hanging="357"/>
              <w:rPr>
                <w:sz w:val="20"/>
                <w:szCs w:val="20"/>
              </w:rPr>
            </w:pPr>
            <w:r>
              <w:rPr>
                <w:sz w:val="20"/>
                <w:szCs w:val="20"/>
              </w:rPr>
              <w:t xml:space="preserve">planen und realisieren fachbezogene Vorhaben anhand vorgegebener Kriterien (HK 5). </w:t>
            </w:r>
          </w:p>
          <w:p w14:paraId="0BEF140B" w14:textId="77777777" w:rsidR="009970AB" w:rsidRDefault="009970AB" w:rsidP="009970AB">
            <w:pPr>
              <w:spacing w:before="120" w:after="0"/>
              <w:rPr>
                <w:sz w:val="20"/>
                <w:szCs w:val="20"/>
              </w:rPr>
            </w:pPr>
          </w:p>
          <w:p w14:paraId="6DE0A2B7" w14:textId="77777777" w:rsidR="009970AB" w:rsidRDefault="009970AB" w:rsidP="009970AB">
            <w:pPr>
              <w:spacing w:after="120"/>
              <w:rPr>
                <w:sz w:val="20"/>
                <w:szCs w:val="20"/>
              </w:rPr>
            </w:pPr>
            <w:r>
              <w:rPr>
                <w:b/>
                <w:sz w:val="20"/>
                <w:szCs w:val="20"/>
              </w:rPr>
              <w:t>Inhaltsfelder</w:t>
            </w:r>
            <w:r>
              <w:rPr>
                <w:sz w:val="20"/>
                <w:szCs w:val="20"/>
              </w:rPr>
              <w:t xml:space="preserve">: </w:t>
            </w:r>
          </w:p>
          <w:p w14:paraId="5DCF3393" w14:textId="77777777" w:rsidR="009970AB" w:rsidRDefault="009970AB" w:rsidP="009970AB">
            <w:pPr>
              <w:spacing w:after="120"/>
              <w:rPr>
                <w:sz w:val="20"/>
                <w:szCs w:val="20"/>
              </w:rPr>
            </w:pPr>
            <w:r>
              <w:rPr>
                <w:sz w:val="20"/>
                <w:szCs w:val="20"/>
              </w:rPr>
              <w:t>IF1 Haushaltsmanagement</w:t>
            </w:r>
          </w:p>
          <w:p w14:paraId="70FA7A39" w14:textId="77777777" w:rsidR="009970AB" w:rsidRDefault="009970AB" w:rsidP="009970AB">
            <w:pPr>
              <w:spacing w:after="120"/>
              <w:rPr>
                <w:sz w:val="20"/>
                <w:szCs w:val="20"/>
              </w:rPr>
            </w:pPr>
            <w:r>
              <w:rPr>
                <w:sz w:val="20"/>
                <w:szCs w:val="20"/>
              </w:rPr>
              <w:t>IF 2 Lebensstil und Ernährung</w:t>
            </w:r>
          </w:p>
          <w:p w14:paraId="542FC528" w14:textId="77777777" w:rsidR="009970AB" w:rsidRDefault="009970AB" w:rsidP="009970AB">
            <w:pPr>
              <w:spacing w:after="120"/>
              <w:rPr>
                <w:sz w:val="20"/>
                <w:szCs w:val="20"/>
              </w:rPr>
            </w:pPr>
            <w:r>
              <w:rPr>
                <w:rFonts w:cs="Arial"/>
                <w:sz w:val="20"/>
                <w:szCs w:val="20"/>
              </w:rPr>
              <w:t xml:space="preserve">IF 3 Qualität und Konsum </w:t>
            </w:r>
          </w:p>
          <w:p w14:paraId="172CA538" w14:textId="77777777" w:rsidR="009970AB" w:rsidRDefault="009970AB" w:rsidP="009970AB">
            <w:pPr>
              <w:spacing w:after="120"/>
              <w:rPr>
                <w:sz w:val="20"/>
                <w:szCs w:val="20"/>
              </w:rPr>
            </w:pPr>
            <w:r>
              <w:rPr>
                <w:sz w:val="20"/>
                <w:szCs w:val="20"/>
              </w:rPr>
              <w:t xml:space="preserve">IF 5 Wohnen und Leben </w:t>
            </w:r>
          </w:p>
          <w:p w14:paraId="5857585A" w14:textId="08BAA446" w:rsidR="009970AB" w:rsidRDefault="009970AB" w:rsidP="009970AB">
            <w:pPr>
              <w:spacing w:after="120"/>
              <w:rPr>
                <w:sz w:val="20"/>
                <w:szCs w:val="20"/>
              </w:rPr>
            </w:pPr>
          </w:p>
          <w:p w14:paraId="29E56A1C" w14:textId="77777777" w:rsidR="009970AB" w:rsidRDefault="009970AB" w:rsidP="009970AB">
            <w:pPr>
              <w:spacing w:after="120"/>
            </w:pPr>
            <w:r>
              <w:rPr>
                <w:b/>
                <w:sz w:val="20"/>
                <w:szCs w:val="20"/>
              </w:rPr>
              <w:t>Inhaltliche Schwerpunkte</w:t>
            </w:r>
            <w:r>
              <w:rPr>
                <w:sz w:val="20"/>
                <w:szCs w:val="20"/>
              </w:rPr>
              <w:t>:</w:t>
            </w:r>
          </w:p>
          <w:p w14:paraId="61247FD9"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Lagerung und Bevorratung (IF 1)</w:t>
            </w:r>
          </w:p>
          <w:p w14:paraId="50499334"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Verteilung und Organisation von Arbeit im privaten Haushalt (IF 1)</w:t>
            </w:r>
          </w:p>
          <w:p w14:paraId="31A116E5"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Rollenerwartungen in Haushalt und Beruf (IF 1)</w:t>
            </w:r>
          </w:p>
          <w:p w14:paraId="0BF82357" w14:textId="68D1C29A" w:rsidR="009970AB" w:rsidRPr="009970AB" w:rsidRDefault="004B2019"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t>n</w:t>
            </w:r>
            <w:r w:rsidR="009970AB" w:rsidRPr="009970AB">
              <w:rPr>
                <w:rFonts w:cs="Arial"/>
                <w:sz w:val="20"/>
                <w:szCs w:val="20"/>
              </w:rPr>
              <w:t xml:space="preserve">ährstofferhaltender Umgang mit </w:t>
            </w:r>
            <w:r>
              <w:rPr>
                <w:rFonts w:cs="Arial"/>
                <w:sz w:val="20"/>
                <w:szCs w:val="20"/>
              </w:rPr>
              <w:t>Leben</w:t>
            </w:r>
            <w:r w:rsidRPr="009970AB">
              <w:rPr>
                <w:rFonts w:cs="Arial"/>
                <w:sz w:val="20"/>
                <w:szCs w:val="20"/>
              </w:rPr>
              <w:t xml:space="preserve">smitteln </w:t>
            </w:r>
            <w:r w:rsidR="009970AB" w:rsidRPr="009970AB">
              <w:rPr>
                <w:rFonts w:cs="Arial"/>
                <w:sz w:val="20"/>
                <w:szCs w:val="20"/>
              </w:rPr>
              <w:t>(IF 2)</w:t>
            </w:r>
          </w:p>
          <w:p w14:paraId="49707368"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Lebensweisen in einer sich wandelnden Gesellschaft (IF 2)</w:t>
            </w:r>
          </w:p>
          <w:p w14:paraId="7A083C76" w14:textId="77777777"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Vielfalt der Esskultur (IF 2)</w:t>
            </w:r>
          </w:p>
          <w:p w14:paraId="29047959" w14:textId="77777777" w:rsidR="009970AB" w:rsidRDefault="009970AB" w:rsidP="0092191E">
            <w:pPr>
              <w:pStyle w:val="Listenabsatz"/>
              <w:numPr>
                <w:ilvl w:val="0"/>
                <w:numId w:val="8"/>
              </w:numPr>
              <w:tabs>
                <w:tab w:val="num" w:pos="567"/>
              </w:tabs>
              <w:spacing w:before="120" w:after="120" w:line="240" w:lineRule="auto"/>
              <w:ind w:left="567" w:hanging="425"/>
              <w:contextualSpacing w:val="0"/>
            </w:pPr>
            <w:r>
              <w:rPr>
                <w:sz w:val="20"/>
                <w:szCs w:val="20"/>
              </w:rPr>
              <w:t xml:space="preserve">Digitale Werkzeuge </w:t>
            </w:r>
            <w:r w:rsidRPr="009970AB">
              <w:rPr>
                <w:rFonts w:cs="Arial"/>
                <w:sz w:val="20"/>
                <w:szCs w:val="20"/>
              </w:rPr>
              <w:t>im</w:t>
            </w:r>
            <w:r>
              <w:rPr>
                <w:sz w:val="20"/>
                <w:szCs w:val="20"/>
              </w:rPr>
              <w:t xml:space="preserve"> Ernährungsbereich (IF 2)</w:t>
            </w:r>
          </w:p>
          <w:p w14:paraId="1D4FF486" w14:textId="5F1C6F33" w:rsidR="009970AB" w:rsidRPr="009970AB" w:rsidRDefault="00A954F6"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Pr>
                <w:rFonts w:cs="Arial"/>
                <w:sz w:val="20"/>
                <w:szCs w:val="20"/>
              </w:rPr>
              <w:lastRenderedPageBreak/>
              <w:t>Produktvergleich (I</w:t>
            </w:r>
            <w:r w:rsidR="009970AB" w:rsidRPr="009970AB">
              <w:rPr>
                <w:rFonts w:cs="Arial"/>
                <w:sz w:val="20"/>
                <w:szCs w:val="20"/>
              </w:rPr>
              <w:t>F 3)</w:t>
            </w:r>
          </w:p>
          <w:p w14:paraId="6D4DACE7" w14:textId="0880DE8F" w:rsidR="009970AB" w:rsidRPr="009970AB" w:rsidRDefault="009970AB" w:rsidP="0092191E">
            <w:pPr>
              <w:pStyle w:val="Listenabsatz"/>
              <w:numPr>
                <w:ilvl w:val="0"/>
                <w:numId w:val="8"/>
              </w:numPr>
              <w:tabs>
                <w:tab w:val="num" w:pos="567"/>
              </w:tabs>
              <w:spacing w:before="120" w:after="120" w:line="240" w:lineRule="auto"/>
              <w:ind w:left="567" w:hanging="425"/>
              <w:contextualSpacing w:val="0"/>
              <w:rPr>
                <w:rFonts w:cs="Arial"/>
                <w:sz w:val="20"/>
                <w:szCs w:val="20"/>
              </w:rPr>
            </w:pPr>
            <w:r w:rsidRPr="009970AB">
              <w:rPr>
                <w:rFonts w:cs="Arial"/>
                <w:sz w:val="20"/>
                <w:szCs w:val="20"/>
              </w:rPr>
              <w:t>Arbeitspl</w:t>
            </w:r>
            <w:r w:rsidR="004B2019">
              <w:rPr>
                <w:rFonts w:cs="Arial"/>
                <w:sz w:val="20"/>
                <w:szCs w:val="20"/>
              </w:rPr>
              <w:t>ä</w:t>
            </w:r>
            <w:r w:rsidRPr="009970AB">
              <w:rPr>
                <w:rFonts w:cs="Arial"/>
                <w:sz w:val="20"/>
                <w:szCs w:val="20"/>
              </w:rPr>
              <w:t>tz</w:t>
            </w:r>
            <w:r w:rsidR="004B2019">
              <w:rPr>
                <w:rFonts w:cs="Arial"/>
                <w:sz w:val="20"/>
                <w:szCs w:val="20"/>
              </w:rPr>
              <w:t>e</w:t>
            </w:r>
            <w:r w:rsidRPr="009970AB">
              <w:rPr>
                <w:rFonts w:cs="Arial"/>
                <w:sz w:val="20"/>
                <w:szCs w:val="20"/>
              </w:rPr>
              <w:t xml:space="preserve"> </w:t>
            </w:r>
            <w:r w:rsidR="004B2019">
              <w:rPr>
                <w:rFonts w:cs="Arial"/>
                <w:sz w:val="20"/>
                <w:szCs w:val="20"/>
              </w:rPr>
              <w:t>in fachbezogenen</w:t>
            </w:r>
            <w:r w:rsidR="004B2019" w:rsidRPr="009970AB">
              <w:rPr>
                <w:rFonts w:cs="Arial"/>
                <w:sz w:val="20"/>
                <w:szCs w:val="20"/>
              </w:rPr>
              <w:t xml:space="preserve"> </w:t>
            </w:r>
            <w:r w:rsidRPr="009970AB">
              <w:rPr>
                <w:rFonts w:cs="Arial"/>
                <w:sz w:val="20"/>
                <w:szCs w:val="20"/>
              </w:rPr>
              <w:t xml:space="preserve">Beruf (IF 5) </w:t>
            </w:r>
          </w:p>
          <w:p w14:paraId="57EF19D2" w14:textId="77777777" w:rsidR="009970AB" w:rsidRDefault="009970AB" w:rsidP="009970AB">
            <w:pPr>
              <w:spacing w:after="120"/>
            </w:pPr>
            <w:r>
              <w:rPr>
                <w:b/>
                <w:sz w:val="20"/>
                <w:szCs w:val="20"/>
              </w:rPr>
              <w:t xml:space="preserve">Hinweise: </w:t>
            </w:r>
          </w:p>
          <w:p w14:paraId="0ABE6988" w14:textId="52E6CD91" w:rsidR="009970AB" w:rsidRDefault="009970AB" w:rsidP="009970AB">
            <w:pPr>
              <w:spacing w:after="120"/>
            </w:pPr>
            <w:r>
              <w:rPr>
                <w:b/>
                <w:sz w:val="20"/>
                <w:szCs w:val="20"/>
              </w:rPr>
              <w:t>Zeitbedarf</w:t>
            </w:r>
            <w:r>
              <w:rPr>
                <w:b/>
                <w:bCs/>
                <w:sz w:val="20"/>
                <w:szCs w:val="20"/>
              </w:rPr>
              <w:t>:</w:t>
            </w:r>
            <w:r>
              <w:rPr>
                <w:sz w:val="20"/>
                <w:szCs w:val="20"/>
              </w:rPr>
              <w:t xml:space="preserve"> ca. 10 Std.</w:t>
            </w:r>
          </w:p>
        </w:tc>
      </w:tr>
      <w:tr w:rsidR="009C0CE7" w14:paraId="45F860F6" w14:textId="77777777" w:rsidTr="009C0CE7">
        <w:tc>
          <w:tcPr>
            <w:tcW w:w="9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D216E" w14:textId="5833F182" w:rsidR="009C0CE7" w:rsidRPr="009C0CE7" w:rsidRDefault="009C0CE7" w:rsidP="009C0CE7">
            <w:pPr>
              <w:spacing w:before="120" w:after="120"/>
              <w:jc w:val="center"/>
              <w:rPr>
                <w:b/>
                <w:sz w:val="20"/>
                <w:szCs w:val="20"/>
              </w:rPr>
            </w:pPr>
            <w:r w:rsidRPr="009C0CE7">
              <w:rPr>
                <w:b/>
                <w:sz w:val="20"/>
                <w:szCs w:val="20"/>
              </w:rPr>
              <w:t xml:space="preserve">Zeitbedarf </w:t>
            </w:r>
            <w:r w:rsidR="00281993">
              <w:rPr>
                <w:b/>
                <w:sz w:val="20"/>
                <w:szCs w:val="20"/>
              </w:rPr>
              <w:t xml:space="preserve">Jahrgangsstufe </w:t>
            </w:r>
            <w:r w:rsidRPr="009C0CE7">
              <w:rPr>
                <w:b/>
                <w:sz w:val="20"/>
                <w:szCs w:val="20"/>
              </w:rPr>
              <w:t>9/10: 60 Stunden</w:t>
            </w:r>
          </w:p>
        </w:tc>
      </w:tr>
    </w:tbl>
    <w:p w14:paraId="1F2A9A27" w14:textId="77777777" w:rsidR="008C37FE" w:rsidRDefault="008C37FE" w:rsidP="008C37FE">
      <w:pPr>
        <w:rPr>
          <w:rFonts w:cs="Arial"/>
        </w:rPr>
      </w:pPr>
    </w:p>
    <w:p w14:paraId="4B52E501" w14:textId="5A65F81B" w:rsidR="00BB5E43" w:rsidRDefault="00BB5E43" w:rsidP="00BB5E43">
      <w:pPr>
        <w:spacing w:after="0"/>
      </w:pPr>
    </w:p>
    <w:p w14:paraId="4AD4F361" w14:textId="5EC7FC88" w:rsidR="002407D8" w:rsidRDefault="002407D8">
      <w:pPr>
        <w:jc w:val="left"/>
        <w:rPr>
          <w:rFonts w:cs="Arial"/>
        </w:rPr>
      </w:pPr>
      <w:r>
        <w:rPr>
          <w:rFonts w:cs="Arial"/>
        </w:rPr>
        <w:br w:type="page"/>
      </w:r>
    </w:p>
    <w:p w14:paraId="7A93081A" w14:textId="0CFF084F" w:rsidR="00EF0402" w:rsidRDefault="00EF0402" w:rsidP="00EF0402">
      <w:pPr>
        <w:spacing w:after="120"/>
        <w:rPr>
          <w:rFonts w:cs="Arial"/>
          <w:b/>
          <w:i/>
        </w:rPr>
      </w:pPr>
      <w:r w:rsidRPr="008C37FE">
        <w:rPr>
          <w:rFonts w:cs="Arial"/>
          <w:b/>
          <w:i/>
        </w:rPr>
        <w:lastRenderedPageBreak/>
        <w:t>Unterr</w:t>
      </w:r>
      <w:r>
        <w:rPr>
          <w:rFonts w:cs="Arial"/>
          <w:b/>
          <w:i/>
        </w:rPr>
        <w:t>ichtsvorhaben im Fach Technik</w:t>
      </w:r>
    </w:p>
    <w:p w14:paraId="13270540" w14:textId="4505D2F3" w:rsidR="00887189" w:rsidRDefault="00887189">
      <w:pPr>
        <w:jc w:val="left"/>
        <w:rPr>
          <w:rFonts w:cs="Arial"/>
          <w:b/>
          <w:i/>
        </w:rPr>
      </w:pPr>
      <w:r>
        <w:rPr>
          <w:rFonts w:cs="Arial"/>
          <w:b/>
          <w:i/>
        </w:rPr>
        <w:br w:type="page"/>
      </w:r>
    </w:p>
    <w:tbl>
      <w:tblPr>
        <w:tblW w:w="9056" w:type="dxa"/>
        <w:tblInd w:w="5" w:type="dxa"/>
        <w:tblLook w:val="04A0" w:firstRow="1" w:lastRow="0" w:firstColumn="1" w:lastColumn="0" w:noHBand="0" w:noVBand="1"/>
      </w:tblPr>
      <w:tblGrid>
        <w:gridCol w:w="9056"/>
      </w:tblGrid>
      <w:tr w:rsidR="00887189" w14:paraId="65A2DA3A"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0BD42BD9" w14:textId="02B51228" w:rsidR="00887189" w:rsidRDefault="005F27E9" w:rsidP="00887189">
            <w:pPr>
              <w:spacing w:after="120"/>
              <w:jc w:val="center"/>
            </w:pPr>
            <w:r>
              <w:rPr>
                <w:b/>
              </w:rPr>
              <w:lastRenderedPageBreak/>
              <w:t>Jahrgangsstufe 7/8</w:t>
            </w:r>
          </w:p>
        </w:tc>
      </w:tr>
      <w:tr w:rsidR="00887189" w14:paraId="30FF01B0"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339ADE54" w14:textId="5894DF5D" w:rsidR="00887189" w:rsidRDefault="005F27E9" w:rsidP="00887189">
            <w:pPr>
              <w:spacing w:before="120" w:after="120"/>
            </w:pPr>
            <w:r>
              <w:rPr>
                <w:b/>
                <w:i/>
                <w:sz w:val="20"/>
                <w:szCs w:val="20"/>
                <w:u w:val="single"/>
              </w:rPr>
              <w:t xml:space="preserve">Unterrichtsvorhaben </w:t>
            </w:r>
            <w:r w:rsidR="00F901EC">
              <w:rPr>
                <w:b/>
                <w:i/>
                <w:sz w:val="20"/>
                <w:szCs w:val="20"/>
                <w:u w:val="single"/>
              </w:rPr>
              <w:t>1</w:t>
            </w:r>
            <w:r w:rsidR="00887189">
              <w:rPr>
                <w:b/>
                <w:i/>
                <w:sz w:val="20"/>
                <w:szCs w:val="20"/>
                <w:u w:val="single"/>
              </w:rPr>
              <w:t>:</w:t>
            </w:r>
            <w:r w:rsidR="00887189">
              <w:rPr>
                <w:bCs/>
                <w:iCs/>
                <w:sz w:val="20"/>
                <w:szCs w:val="20"/>
              </w:rPr>
              <w:t xml:space="preserve">  </w:t>
            </w:r>
          </w:p>
          <w:p w14:paraId="3A428FB6" w14:textId="77777777" w:rsidR="005F27E9" w:rsidRPr="00887189" w:rsidRDefault="005F27E9" w:rsidP="005F27E9">
            <w:pPr>
              <w:spacing w:before="120" w:after="120"/>
              <w:rPr>
                <w:sz w:val="20"/>
                <w:szCs w:val="20"/>
              </w:rPr>
            </w:pPr>
            <w:r w:rsidRPr="00887189">
              <w:rPr>
                <w:rFonts w:cs="Arial"/>
                <w:bCs/>
                <w:iCs/>
                <w:sz w:val="20"/>
                <w:szCs w:val="20"/>
              </w:rPr>
              <w:t>„Einführung in den Technikraum“</w:t>
            </w:r>
          </w:p>
          <w:p w14:paraId="1AC7AE96" w14:textId="77777777" w:rsidR="00887189" w:rsidRDefault="00887189" w:rsidP="00887189">
            <w:pPr>
              <w:spacing w:before="120" w:after="120"/>
              <w:rPr>
                <w:sz w:val="20"/>
                <w:szCs w:val="20"/>
              </w:rPr>
            </w:pPr>
          </w:p>
          <w:p w14:paraId="79817E7D" w14:textId="77777777" w:rsidR="00887189" w:rsidRDefault="00887189" w:rsidP="00887189">
            <w:pPr>
              <w:spacing w:after="120"/>
            </w:pPr>
            <w:r>
              <w:rPr>
                <w:b/>
                <w:sz w:val="20"/>
                <w:szCs w:val="20"/>
              </w:rPr>
              <w:t>Schwerpunkte der Kompetenzentwicklung</w:t>
            </w:r>
            <w:r>
              <w:rPr>
                <w:sz w:val="20"/>
                <w:szCs w:val="20"/>
              </w:rPr>
              <w:t>:</w:t>
            </w:r>
          </w:p>
          <w:p w14:paraId="77DE84FB" w14:textId="77777777" w:rsidR="00887189" w:rsidRDefault="00887189" w:rsidP="00887189">
            <w:pPr>
              <w:tabs>
                <w:tab w:val="left" w:pos="360"/>
              </w:tabs>
              <w:spacing w:after="120"/>
              <w:rPr>
                <w:sz w:val="20"/>
                <w:szCs w:val="20"/>
              </w:rPr>
            </w:pPr>
            <w:r>
              <w:rPr>
                <w:sz w:val="20"/>
                <w:szCs w:val="20"/>
              </w:rPr>
              <w:t>Die Schülerinnen und Schüler</w:t>
            </w:r>
          </w:p>
          <w:p w14:paraId="661CB025" w14:textId="77777777" w:rsidR="005F27E9" w:rsidRPr="00887189" w:rsidRDefault="005F27E9" w:rsidP="005F27E9">
            <w:pPr>
              <w:pStyle w:val="Liste-bergeordneteKompetenz"/>
              <w:numPr>
                <w:ilvl w:val="0"/>
                <w:numId w:val="18"/>
              </w:numPr>
              <w:spacing w:before="120" w:line="240" w:lineRule="auto"/>
              <w:ind w:left="357" w:hanging="357"/>
              <w:jc w:val="left"/>
              <w:rPr>
                <w:rFonts w:cs="Arial"/>
                <w:sz w:val="20"/>
                <w:szCs w:val="20"/>
              </w:rPr>
            </w:pPr>
            <w:r w:rsidRPr="00887189">
              <w:rPr>
                <w:rFonts w:cs="Arial"/>
                <w:sz w:val="20"/>
                <w:szCs w:val="20"/>
              </w:rPr>
              <w:t>beschreiben Elemente und Funktionen technischer Systeme (SK 2),</w:t>
            </w:r>
          </w:p>
          <w:p w14:paraId="759E63F7" w14:textId="77777777" w:rsidR="005F27E9" w:rsidRPr="00887189" w:rsidRDefault="005F27E9" w:rsidP="005F27E9">
            <w:pPr>
              <w:pStyle w:val="Liste-bergeordneteKompetenz"/>
              <w:numPr>
                <w:ilvl w:val="0"/>
                <w:numId w:val="18"/>
              </w:numPr>
              <w:spacing w:before="120" w:line="240" w:lineRule="auto"/>
              <w:ind w:left="357" w:hanging="357"/>
              <w:jc w:val="left"/>
              <w:rPr>
                <w:rFonts w:cs="Arial"/>
                <w:sz w:val="20"/>
                <w:szCs w:val="20"/>
              </w:rPr>
            </w:pPr>
            <w:r w:rsidRPr="00887189">
              <w:rPr>
                <w:rFonts w:cs="Arial"/>
                <w:sz w:val="20"/>
                <w:szCs w:val="20"/>
              </w:rPr>
              <w:t>ordnen technische Sachverhalte in übergreifende Zusammenhänge ein (SK 4),</w:t>
            </w:r>
          </w:p>
          <w:p w14:paraId="586DE37B" w14:textId="77777777" w:rsidR="005F27E9" w:rsidRPr="00887189" w:rsidRDefault="005F27E9" w:rsidP="005F27E9">
            <w:pPr>
              <w:pStyle w:val="Liste-bergeordneteKompetenz"/>
              <w:numPr>
                <w:ilvl w:val="0"/>
                <w:numId w:val="18"/>
              </w:numPr>
              <w:spacing w:before="120" w:line="240" w:lineRule="auto"/>
              <w:ind w:left="357" w:hanging="357"/>
              <w:jc w:val="left"/>
              <w:rPr>
                <w:rStyle w:val="Hervorhebung"/>
                <w:rFonts w:cs="Arial"/>
                <w:i w:val="0"/>
                <w:iCs w:val="0"/>
                <w:sz w:val="20"/>
                <w:szCs w:val="20"/>
              </w:rPr>
            </w:pPr>
            <w:r w:rsidRPr="00887189">
              <w:rPr>
                <w:rFonts w:cs="Arial"/>
                <w:sz w:val="20"/>
                <w:szCs w:val="20"/>
              </w:rPr>
              <w:t xml:space="preserve">entnehmen Einzelmaterialien thematisch relevante Informationen, gliedern diese und setzen diese zueinander in Beziehung (MK 1), </w:t>
            </w:r>
          </w:p>
          <w:p w14:paraId="0ABCBD21" w14:textId="77777777" w:rsidR="005F27E9" w:rsidRPr="00887189" w:rsidRDefault="005F27E9" w:rsidP="005F27E9">
            <w:pPr>
              <w:pStyle w:val="Liste-bergeordneteKompetenz"/>
              <w:numPr>
                <w:ilvl w:val="0"/>
                <w:numId w:val="18"/>
              </w:numPr>
              <w:spacing w:before="120" w:line="240" w:lineRule="auto"/>
              <w:ind w:left="357" w:hanging="357"/>
              <w:jc w:val="left"/>
              <w:rPr>
                <w:rFonts w:cs="Arial"/>
                <w:sz w:val="20"/>
                <w:szCs w:val="20"/>
              </w:rPr>
            </w:pPr>
            <w:r w:rsidRPr="00887189">
              <w:rPr>
                <w:rFonts w:cs="Arial"/>
                <w:sz w:val="20"/>
                <w:szCs w:val="20"/>
              </w:rPr>
              <w:t>präsentieren adressatengerecht Arbeitsergebnisse nach vorgegebenen und selbst formulierten Kriterien (MK 9).</w:t>
            </w:r>
          </w:p>
          <w:p w14:paraId="05B04D7E" w14:textId="77777777" w:rsidR="005F27E9" w:rsidRPr="00887189" w:rsidRDefault="005F27E9" w:rsidP="005F27E9">
            <w:pPr>
              <w:numPr>
                <w:ilvl w:val="0"/>
                <w:numId w:val="18"/>
              </w:numPr>
              <w:spacing w:before="120" w:after="120" w:line="240" w:lineRule="auto"/>
              <w:ind w:left="357" w:hanging="357"/>
              <w:rPr>
                <w:sz w:val="20"/>
                <w:szCs w:val="20"/>
              </w:rPr>
            </w:pPr>
            <w:r w:rsidRPr="00887189">
              <w:rPr>
                <w:rFonts w:cs="Arial"/>
                <w:sz w:val="20"/>
                <w:szCs w:val="20"/>
              </w:rPr>
              <w:t>erörtern Möglichkeiten, Grenzen und Folgen technischen Handelns (UK 3)</w:t>
            </w:r>
            <w:r>
              <w:rPr>
                <w:rFonts w:cs="Arial"/>
                <w:sz w:val="20"/>
                <w:szCs w:val="20"/>
              </w:rPr>
              <w:t>.</w:t>
            </w:r>
          </w:p>
          <w:p w14:paraId="4DCA0708" w14:textId="77777777" w:rsidR="00887189" w:rsidRDefault="00887189" w:rsidP="00887189">
            <w:pPr>
              <w:spacing w:before="120" w:after="0"/>
              <w:rPr>
                <w:sz w:val="20"/>
                <w:szCs w:val="20"/>
              </w:rPr>
            </w:pPr>
          </w:p>
          <w:p w14:paraId="5A7C9280" w14:textId="695875A5" w:rsidR="00887189" w:rsidRDefault="00887189" w:rsidP="00887189">
            <w:pPr>
              <w:spacing w:after="120"/>
              <w:rPr>
                <w:sz w:val="20"/>
                <w:szCs w:val="20"/>
              </w:rPr>
            </w:pPr>
            <w:r>
              <w:rPr>
                <w:b/>
                <w:sz w:val="20"/>
                <w:szCs w:val="20"/>
              </w:rPr>
              <w:t>Inhaltsfelder</w:t>
            </w:r>
            <w:r>
              <w:rPr>
                <w:sz w:val="20"/>
                <w:szCs w:val="20"/>
              </w:rPr>
              <w:t xml:space="preserve">: </w:t>
            </w:r>
          </w:p>
          <w:p w14:paraId="6746D344" w14:textId="5D6B5A0E" w:rsidR="00887189" w:rsidRDefault="005F27E9" w:rsidP="00887189">
            <w:pPr>
              <w:spacing w:after="120"/>
              <w:rPr>
                <w:rFonts w:cs="Arial"/>
                <w:sz w:val="20"/>
                <w:szCs w:val="20"/>
              </w:rPr>
            </w:pPr>
            <w:r w:rsidRPr="00887189">
              <w:rPr>
                <w:rFonts w:cs="Arial"/>
                <w:sz w:val="20"/>
                <w:szCs w:val="20"/>
              </w:rPr>
              <w:t>IF</w:t>
            </w:r>
            <w:r>
              <w:rPr>
                <w:rFonts w:cs="Arial"/>
                <w:sz w:val="20"/>
                <w:szCs w:val="20"/>
              </w:rPr>
              <w:t xml:space="preserve"> </w:t>
            </w:r>
            <w:r w:rsidRPr="00887189">
              <w:rPr>
                <w:rFonts w:cs="Arial"/>
                <w:sz w:val="20"/>
                <w:szCs w:val="20"/>
              </w:rPr>
              <w:t>1</w:t>
            </w:r>
            <w:r>
              <w:rPr>
                <w:rFonts w:cs="Arial"/>
                <w:sz w:val="20"/>
                <w:szCs w:val="20"/>
              </w:rPr>
              <w:t>:</w:t>
            </w:r>
            <w:r w:rsidRPr="00887189">
              <w:rPr>
                <w:rFonts w:cs="Arial"/>
                <w:sz w:val="20"/>
                <w:szCs w:val="20"/>
              </w:rPr>
              <w:t xml:space="preserve"> </w:t>
            </w:r>
            <w:r w:rsidRPr="00887189">
              <w:rPr>
                <w:sz w:val="20"/>
                <w:szCs w:val="20"/>
              </w:rPr>
              <w:t>Sicherheit am Arbeitsplatz</w:t>
            </w:r>
          </w:p>
          <w:p w14:paraId="7A6AB2C9" w14:textId="77777777" w:rsidR="005F27E9" w:rsidRPr="005F27E9" w:rsidRDefault="005F27E9" w:rsidP="00887189">
            <w:pPr>
              <w:spacing w:after="120"/>
              <w:rPr>
                <w:rFonts w:cs="Arial"/>
                <w:sz w:val="20"/>
                <w:szCs w:val="20"/>
              </w:rPr>
            </w:pPr>
          </w:p>
          <w:p w14:paraId="2323CF4A" w14:textId="62461769" w:rsidR="00887189" w:rsidRDefault="00887189" w:rsidP="00887189">
            <w:pPr>
              <w:spacing w:after="120"/>
              <w:rPr>
                <w:sz w:val="20"/>
                <w:szCs w:val="20"/>
              </w:rPr>
            </w:pPr>
            <w:r>
              <w:rPr>
                <w:b/>
                <w:sz w:val="20"/>
                <w:szCs w:val="20"/>
              </w:rPr>
              <w:t>Inhaltliche Schwerpunkte</w:t>
            </w:r>
            <w:r>
              <w:rPr>
                <w:sz w:val="20"/>
                <w:szCs w:val="20"/>
              </w:rPr>
              <w:t>:</w:t>
            </w:r>
          </w:p>
          <w:p w14:paraId="4DB6AECC" w14:textId="77777777" w:rsidR="005F27E9" w:rsidRPr="003B318E" w:rsidRDefault="005F27E9"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3B318E">
              <w:rPr>
                <w:rFonts w:cs="Arial"/>
                <w:sz w:val="20"/>
                <w:szCs w:val="20"/>
              </w:rPr>
              <w:t>Arbeitssicherheit und Gesundheitsschutz (IF1)</w:t>
            </w:r>
          </w:p>
          <w:p w14:paraId="35FD12B4" w14:textId="5BA4CC87" w:rsidR="005F27E9" w:rsidRDefault="005F27E9"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3B318E">
              <w:rPr>
                <w:rFonts w:cs="Arial"/>
                <w:sz w:val="20"/>
                <w:szCs w:val="20"/>
              </w:rPr>
              <w:t>Werkstoffe, Werkzeuge und Fertigungsverfahren (IF1)</w:t>
            </w:r>
          </w:p>
          <w:p w14:paraId="5C47341A" w14:textId="77777777" w:rsidR="005F27E9" w:rsidRPr="005F27E9" w:rsidRDefault="005F27E9" w:rsidP="005F27E9">
            <w:pPr>
              <w:pStyle w:val="Listenabsatz"/>
              <w:numPr>
                <w:ilvl w:val="0"/>
                <w:numId w:val="0"/>
              </w:numPr>
              <w:spacing w:before="120" w:after="120" w:line="240" w:lineRule="auto"/>
              <w:ind w:left="567"/>
              <w:rPr>
                <w:rFonts w:cs="Arial"/>
                <w:sz w:val="20"/>
                <w:szCs w:val="20"/>
              </w:rPr>
            </w:pPr>
          </w:p>
          <w:p w14:paraId="350BD572" w14:textId="77777777" w:rsidR="00887189" w:rsidRDefault="00887189" w:rsidP="00887189">
            <w:pPr>
              <w:spacing w:after="120"/>
            </w:pPr>
            <w:r>
              <w:rPr>
                <w:b/>
                <w:sz w:val="20"/>
                <w:szCs w:val="20"/>
              </w:rPr>
              <w:t xml:space="preserve">Hinweise: </w:t>
            </w:r>
          </w:p>
          <w:p w14:paraId="22083C53" w14:textId="4E41C3F6" w:rsidR="00887189" w:rsidRDefault="00887189" w:rsidP="00887189">
            <w:pPr>
              <w:spacing w:after="120"/>
            </w:pPr>
            <w:r>
              <w:rPr>
                <w:b/>
                <w:sz w:val="20"/>
                <w:szCs w:val="20"/>
              </w:rPr>
              <w:t>Zeitbedarf</w:t>
            </w:r>
            <w:r>
              <w:rPr>
                <w:b/>
                <w:bCs/>
                <w:sz w:val="20"/>
                <w:szCs w:val="20"/>
              </w:rPr>
              <w:t>:</w:t>
            </w:r>
            <w:r w:rsidR="005F27E9">
              <w:rPr>
                <w:sz w:val="20"/>
                <w:szCs w:val="20"/>
              </w:rPr>
              <w:t xml:space="preserve"> ca. 6 Std.</w:t>
            </w:r>
          </w:p>
        </w:tc>
      </w:tr>
    </w:tbl>
    <w:p w14:paraId="0B7A9B75" w14:textId="32DEB714" w:rsidR="00887189" w:rsidRDefault="00887189" w:rsidP="00EF0402">
      <w:pPr>
        <w:spacing w:after="120"/>
        <w:rPr>
          <w:rFonts w:cs="Arial"/>
          <w:b/>
          <w:i/>
        </w:rPr>
      </w:pPr>
    </w:p>
    <w:p w14:paraId="25223C21" w14:textId="77777777" w:rsidR="00887189" w:rsidRDefault="00887189">
      <w:pPr>
        <w:jc w:val="left"/>
        <w:rPr>
          <w:rFonts w:cs="Arial"/>
          <w:b/>
          <w:i/>
        </w:rPr>
      </w:pPr>
      <w:r>
        <w:rPr>
          <w:rFonts w:cs="Arial"/>
          <w:b/>
          <w:i/>
        </w:rPr>
        <w:br w:type="page"/>
      </w:r>
    </w:p>
    <w:tbl>
      <w:tblPr>
        <w:tblW w:w="9056" w:type="dxa"/>
        <w:tblInd w:w="5" w:type="dxa"/>
        <w:tblLook w:val="04A0" w:firstRow="1" w:lastRow="0" w:firstColumn="1" w:lastColumn="0" w:noHBand="0" w:noVBand="1"/>
      </w:tblPr>
      <w:tblGrid>
        <w:gridCol w:w="9056"/>
      </w:tblGrid>
      <w:tr w:rsidR="00887189" w14:paraId="4E27FCED"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2B1134EC" w14:textId="3FDB98D4" w:rsidR="00887189" w:rsidRDefault="005F27E9" w:rsidP="00887189">
            <w:pPr>
              <w:spacing w:after="120"/>
              <w:jc w:val="center"/>
            </w:pPr>
            <w:r>
              <w:rPr>
                <w:b/>
              </w:rPr>
              <w:lastRenderedPageBreak/>
              <w:t>Jahrgangsstufe 7/8</w:t>
            </w:r>
          </w:p>
        </w:tc>
      </w:tr>
      <w:tr w:rsidR="00887189" w14:paraId="1557DBA8"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6F1EFCF7" w14:textId="4CED10AB" w:rsidR="00887189" w:rsidRDefault="00F901EC" w:rsidP="00887189">
            <w:pPr>
              <w:spacing w:before="120" w:after="120"/>
            </w:pPr>
            <w:r>
              <w:rPr>
                <w:b/>
                <w:i/>
                <w:sz w:val="20"/>
                <w:szCs w:val="20"/>
                <w:u w:val="single"/>
              </w:rPr>
              <w:t>Unterrichtsvorhaben 2</w:t>
            </w:r>
            <w:r w:rsidR="00887189">
              <w:rPr>
                <w:b/>
                <w:i/>
                <w:sz w:val="20"/>
                <w:szCs w:val="20"/>
                <w:u w:val="single"/>
              </w:rPr>
              <w:t>:</w:t>
            </w:r>
            <w:r w:rsidR="00887189">
              <w:rPr>
                <w:bCs/>
                <w:iCs/>
                <w:sz w:val="20"/>
                <w:szCs w:val="20"/>
              </w:rPr>
              <w:t xml:space="preserve">  </w:t>
            </w:r>
          </w:p>
          <w:p w14:paraId="7F12E0C9" w14:textId="14D62400" w:rsidR="00887189" w:rsidRDefault="005F27E9" w:rsidP="00887189">
            <w:pPr>
              <w:spacing w:before="120" w:after="120"/>
              <w:rPr>
                <w:sz w:val="20"/>
                <w:szCs w:val="20"/>
              </w:rPr>
            </w:pPr>
            <w:r w:rsidRPr="00887189">
              <w:rPr>
                <w:rFonts w:cs="Arial"/>
                <w:bCs/>
                <w:iCs/>
                <w:sz w:val="20"/>
                <w:szCs w:val="20"/>
              </w:rPr>
              <w:t>„Bau eines Stiftehalters“</w:t>
            </w:r>
          </w:p>
          <w:p w14:paraId="762FDFE6" w14:textId="77777777" w:rsidR="005F27E9" w:rsidRDefault="005F27E9" w:rsidP="00887189">
            <w:pPr>
              <w:spacing w:before="120" w:after="120"/>
              <w:rPr>
                <w:sz w:val="20"/>
                <w:szCs w:val="20"/>
              </w:rPr>
            </w:pPr>
          </w:p>
          <w:p w14:paraId="12468B5D" w14:textId="77777777" w:rsidR="00887189" w:rsidRDefault="00887189" w:rsidP="00887189">
            <w:pPr>
              <w:spacing w:after="120"/>
            </w:pPr>
            <w:r>
              <w:rPr>
                <w:b/>
                <w:sz w:val="20"/>
                <w:szCs w:val="20"/>
              </w:rPr>
              <w:t>Schwerpunkte der Kompetenzentwicklung</w:t>
            </w:r>
            <w:r>
              <w:rPr>
                <w:sz w:val="20"/>
                <w:szCs w:val="20"/>
              </w:rPr>
              <w:t>:</w:t>
            </w:r>
          </w:p>
          <w:p w14:paraId="375D2A81" w14:textId="77777777" w:rsidR="00887189" w:rsidRDefault="00887189" w:rsidP="00887189">
            <w:pPr>
              <w:tabs>
                <w:tab w:val="left" w:pos="360"/>
              </w:tabs>
              <w:spacing w:after="120"/>
              <w:rPr>
                <w:sz w:val="20"/>
                <w:szCs w:val="20"/>
              </w:rPr>
            </w:pPr>
            <w:r>
              <w:rPr>
                <w:sz w:val="20"/>
                <w:szCs w:val="20"/>
              </w:rPr>
              <w:t>Die Schülerinnen und Schüler</w:t>
            </w:r>
          </w:p>
          <w:p w14:paraId="053B9C1A"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887189">
              <w:rPr>
                <w:sz w:val="20"/>
                <w:szCs w:val="20"/>
              </w:rPr>
              <w:t>stellen technische Sachverhalte und Problemstellungen unter Verwendung zentraler Fachbegriffe bildungssprachlich korrekt dar (SK 1),</w:t>
            </w:r>
          </w:p>
          <w:p w14:paraId="5AE041EC"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887189">
              <w:rPr>
                <w:sz w:val="20"/>
                <w:szCs w:val="20"/>
              </w:rPr>
              <w:t>beschreiben Elemente und Funktionen technischer Systeme (SK 2),</w:t>
            </w:r>
          </w:p>
          <w:p w14:paraId="684DE894"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887189">
              <w:rPr>
                <w:sz w:val="20"/>
                <w:szCs w:val="20"/>
              </w:rPr>
              <w:t xml:space="preserve">entnehmen Einzelmaterialien thematisch relevante Informationen, gliedern diese und setzen diese zueinander in Beziehung (MK 1), </w:t>
            </w:r>
          </w:p>
          <w:p w14:paraId="0FE05A8C"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887189">
              <w:rPr>
                <w:sz w:val="20"/>
                <w:szCs w:val="20"/>
              </w:rPr>
              <w:t>interpretieren technische Darstellungen, einfache Schaltpläne, Diagramme sowie weitere Medien (MK 5),</w:t>
            </w:r>
          </w:p>
          <w:p w14:paraId="2CFE6C1A"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887189">
              <w:rPr>
                <w:sz w:val="20"/>
                <w:szCs w:val="20"/>
              </w:rPr>
              <w:t>entwickeln Kriterien für die Qualität von Werkstücken sowie von technischen Systemen und Verfahren (MK 7).</w:t>
            </w:r>
          </w:p>
          <w:p w14:paraId="3785E09C"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887189">
              <w:rPr>
                <w:sz w:val="20"/>
                <w:szCs w:val="20"/>
              </w:rPr>
              <w:t>beurteilen technische Sachverhalte, Systeme und Verfahren vor dem Hintergrund relevanter, auch selbst aufgestellter Kriterien (UK 1),</w:t>
            </w:r>
          </w:p>
          <w:p w14:paraId="26069F3C"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887189">
              <w:rPr>
                <w:sz w:val="20"/>
                <w:szCs w:val="20"/>
              </w:rPr>
              <w:br w:type="page"/>
              <w:t>verarbeiten Werkstoffe nach vorgegebenen Verfahren (HK 1),</w:t>
            </w:r>
          </w:p>
          <w:p w14:paraId="67177D1D"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887189">
              <w:rPr>
                <w:sz w:val="20"/>
                <w:szCs w:val="20"/>
              </w:rPr>
              <w:t>bedienen Werkzeuge, Messgeräte und Maschinen sach- und sicherheitsgerecht (HK 2),</w:t>
            </w:r>
          </w:p>
          <w:p w14:paraId="0B27A3D8"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887189">
              <w:rPr>
                <w:sz w:val="20"/>
                <w:szCs w:val="20"/>
              </w:rPr>
              <w:t>erstellen Werkstücke, technische Systeme oder Teilsysteme (HK 4)</w:t>
            </w:r>
            <w:r w:rsidRPr="00AC5184">
              <w:rPr>
                <w:sz w:val="20"/>
                <w:szCs w:val="20"/>
              </w:rPr>
              <w:t>.</w:t>
            </w:r>
          </w:p>
          <w:p w14:paraId="5D69B003" w14:textId="77777777" w:rsidR="00887189" w:rsidRDefault="00887189" w:rsidP="00887189">
            <w:pPr>
              <w:spacing w:before="120" w:after="0"/>
              <w:rPr>
                <w:sz w:val="20"/>
                <w:szCs w:val="20"/>
              </w:rPr>
            </w:pPr>
          </w:p>
          <w:p w14:paraId="3A925BBA" w14:textId="77777777" w:rsidR="00887189" w:rsidRDefault="00887189" w:rsidP="00887189">
            <w:pPr>
              <w:spacing w:after="120"/>
              <w:rPr>
                <w:sz w:val="20"/>
                <w:szCs w:val="20"/>
              </w:rPr>
            </w:pPr>
            <w:r>
              <w:rPr>
                <w:b/>
                <w:sz w:val="20"/>
                <w:szCs w:val="20"/>
              </w:rPr>
              <w:t>Inhaltsfelder</w:t>
            </w:r>
            <w:r>
              <w:rPr>
                <w:sz w:val="20"/>
                <w:szCs w:val="20"/>
              </w:rPr>
              <w:t xml:space="preserve">: </w:t>
            </w:r>
          </w:p>
          <w:p w14:paraId="41CEA893" w14:textId="77777777" w:rsidR="005F27E9" w:rsidRPr="00887189" w:rsidRDefault="005F27E9" w:rsidP="005F27E9">
            <w:pPr>
              <w:spacing w:after="120"/>
              <w:rPr>
                <w:rFonts w:cs="Arial"/>
                <w:sz w:val="20"/>
                <w:szCs w:val="20"/>
              </w:rPr>
            </w:pPr>
            <w:r w:rsidRPr="00887189">
              <w:rPr>
                <w:rFonts w:cs="Arial"/>
                <w:sz w:val="20"/>
                <w:szCs w:val="20"/>
              </w:rPr>
              <w:t>IF</w:t>
            </w:r>
            <w:r>
              <w:rPr>
                <w:rFonts w:cs="Arial"/>
                <w:sz w:val="20"/>
                <w:szCs w:val="20"/>
              </w:rPr>
              <w:t xml:space="preserve"> </w:t>
            </w:r>
            <w:r w:rsidRPr="00887189">
              <w:rPr>
                <w:rFonts w:cs="Arial"/>
                <w:sz w:val="20"/>
                <w:szCs w:val="20"/>
              </w:rPr>
              <w:t>1</w:t>
            </w:r>
            <w:r>
              <w:rPr>
                <w:rFonts w:cs="Arial"/>
                <w:sz w:val="20"/>
                <w:szCs w:val="20"/>
              </w:rPr>
              <w:t>:</w:t>
            </w:r>
            <w:r w:rsidRPr="00887189">
              <w:rPr>
                <w:rFonts w:cs="Arial"/>
                <w:sz w:val="20"/>
                <w:szCs w:val="20"/>
              </w:rPr>
              <w:t xml:space="preserve"> </w:t>
            </w:r>
            <w:r w:rsidRPr="00887189">
              <w:rPr>
                <w:sz w:val="20"/>
                <w:szCs w:val="20"/>
              </w:rPr>
              <w:t>Sicherheit am Arbeitsplatz</w:t>
            </w:r>
          </w:p>
          <w:p w14:paraId="0F716FC3" w14:textId="77777777" w:rsidR="00887189" w:rsidRDefault="00887189" w:rsidP="00887189">
            <w:pPr>
              <w:spacing w:after="120"/>
              <w:rPr>
                <w:sz w:val="20"/>
                <w:szCs w:val="20"/>
              </w:rPr>
            </w:pPr>
          </w:p>
          <w:p w14:paraId="0DD944DD" w14:textId="6022E63F" w:rsidR="00887189" w:rsidRDefault="00887189" w:rsidP="00887189">
            <w:pPr>
              <w:spacing w:after="120"/>
              <w:rPr>
                <w:sz w:val="20"/>
                <w:szCs w:val="20"/>
              </w:rPr>
            </w:pPr>
            <w:r>
              <w:rPr>
                <w:b/>
                <w:sz w:val="20"/>
                <w:szCs w:val="20"/>
              </w:rPr>
              <w:t>Inhaltliche Schwerpunkte</w:t>
            </w:r>
            <w:r>
              <w:rPr>
                <w:sz w:val="20"/>
                <w:szCs w:val="20"/>
              </w:rPr>
              <w:t>:</w:t>
            </w:r>
          </w:p>
          <w:p w14:paraId="23857621" w14:textId="7D35DB81" w:rsidR="005F27E9" w:rsidRPr="00AA4BA7" w:rsidRDefault="005F27E9"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AA4BA7">
              <w:rPr>
                <w:rFonts w:cs="Arial"/>
                <w:sz w:val="20"/>
                <w:szCs w:val="20"/>
              </w:rPr>
              <w:t>Technische Kommunikationsmittel (IF</w:t>
            </w:r>
            <w:r w:rsidR="00C933D7">
              <w:rPr>
                <w:rFonts w:cs="Arial"/>
                <w:sz w:val="20"/>
                <w:szCs w:val="20"/>
              </w:rPr>
              <w:t xml:space="preserve"> </w:t>
            </w:r>
            <w:r w:rsidRPr="00AA4BA7">
              <w:rPr>
                <w:rFonts w:cs="Arial"/>
                <w:sz w:val="20"/>
                <w:szCs w:val="20"/>
              </w:rPr>
              <w:t>1)</w:t>
            </w:r>
          </w:p>
          <w:p w14:paraId="5211838A" w14:textId="242B893F" w:rsidR="005F27E9" w:rsidRPr="00AA4BA7" w:rsidRDefault="005F27E9"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AA4BA7">
              <w:rPr>
                <w:rFonts w:cs="Arial"/>
                <w:sz w:val="20"/>
                <w:szCs w:val="20"/>
              </w:rPr>
              <w:t>Arbeitsplanung und -organisation (IF</w:t>
            </w:r>
            <w:r w:rsidR="00C933D7">
              <w:rPr>
                <w:rFonts w:cs="Arial"/>
                <w:sz w:val="20"/>
                <w:szCs w:val="20"/>
              </w:rPr>
              <w:t xml:space="preserve"> </w:t>
            </w:r>
            <w:r w:rsidRPr="00AA4BA7">
              <w:rPr>
                <w:rFonts w:cs="Arial"/>
                <w:sz w:val="20"/>
                <w:szCs w:val="20"/>
              </w:rPr>
              <w:t>1)</w:t>
            </w:r>
          </w:p>
          <w:p w14:paraId="35E7DD70" w14:textId="77777777" w:rsidR="005F27E9" w:rsidRDefault="005F27E9" w:rsidP="00887189">
            <w:pPr>
              <w:spacing w:after="120"/>
            </w:pPr>
          </w:p>
          <w:p w14:paraId="15C7E084" w14:textId="77777777" w:rsidR="00887189" w:rsidRDefault="00887189" w:rsidP="00887189">
            <w:pPr>
              <w:spacing w:after="120"/>
            </w:pPr>
            <w:r>
              <w:rPr>
                <w:b/>
                <w:sz w:val="20"/>
                <w:szCs w:val="20"/>
              </w:rPr>
              <w:t xml:space="preserve">Hinweise: </w:t>
            </w:r>
          </w:p>
          <w:p w14:paraId="2FFCEE89" w14:textId="5A05B092" w:rsidR="00887189" w:rsidRDefault="00887189" w:rsidP="00887189">
            <w:pPr>
              <w:spacing w:after="120"/>
            </w:pPr>
            <w:r>
              <w:rPr>
                <w:b/>
                <w:sz w:val="20"/>
                <w:szCs w:val="20"/>
              </w:rPr>
              <w:t>Zeitbedarf</w:t>
            </w:r>
            <w:r>
              <w:rPr>
                <w:b/>
                <w:bCs/>
                <w:sz w:val="20"/>
                <w:szCs w:val="20"/>
              </w:rPr>
              <w:t>:</w:t>
            </w:r>
            <w:r w:rsidR="005F27E9">
              <w:rPr>
                <w:sz w:val="20"/>
                <w:szCs w:val="20"/>
              </w:rPr>
              <w:t xml:space="preserve"> ca. 24. Std.</w:t>
            </w:r>
          </w:p>
        </w:tc>
      </w:tr>
    </w:tbl>
    <w:p w14:paraId="6F8DED8A" w14:textId="0D4D0428" w:rsidR="00887189" w:rsidRDefault="00887189" w:rsidP="00EF0402">
      <w:pPr>
        <w:spacing w:after="120"/>
        <w:rPr>
          <w:rFonts w:cs="Arial"/>
          <w:b/>
          <w:i/>
        </w:rPr>
      </w:pPr>
    </w:p>
    <w:p w14:paraId="5EA53C42" w14:textId="77777777" w:rsidR="00887189" w:rsidRDefault="00887189">
      <w:pPr>
        <w:jc w:val="left"/>
        <w:rPr>
          <w:rFonts w:cs="Arial"/>
          <w:b/>
          <w:i/>
        </w:rPr>
      </w:pPr>
      <w:r>
        <w:rPr>
          <w:rFonts w:cs="Arial"/>
          <w:b/>
          <w:i/>
        </w:rPr>
        <w:br w:type="page"/>
      </w:r>
    </w:p>
    <w:tbl>
      <w:tblPr>
        <w:tblW w:w="9056" w:type="dxa"/>
        <w:tblInd w:w="5" w:type="dxa"/>
        <w:tblLook w:val="04A0" w:firstRow="1" w:lastRow="0" w:firstColumn="1" w:lastColumn="0" w:noHBand="0" w:noVBand="1"/>
      </w:tblPr>
      <w:tblGrid>
        <w:gridCol w:w="9056"/>
      </w:tblGrid>
      <w:tr w:rsidR="00887189" w14:paraId="0902DE66"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02DA3A7F" w14:textId="552FAA49" w:rsidR="00887189" w:rsidRDefault="005F27E9" w:rsidP="00887189">
            <w:pPr>
              <w:spacing w:after="120"/>
              <w:jc w:val="center"/>
            </w:pPr>
            <w:r>
              <w:rPr>
                <w:b/>
              </w:rPr>
              <w:lastRenderedPageBreak/>
              <w:t>Jahrgangsstufe 7/8</w:t>
            </w:r>
          </w:p>
        </w:tc>
      </w:tr>
      <w:tr w:rsidR="00887189" w14:paraId="47D740C4"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4E1AB4BD" w14:textId="6E6F6C16" w:rsidR="00887189" w:rsidRDefault="00F901EC" w:rsidP="00887189">
            <w:pPr>
              <w:spacing w:before="120" w:after="120"/>
            </w:pPr>
            <w:r>
              <w:rPr>
                <w:b/>
                <w:i/>
                <w:sz w:val="20"/>
                <w:szCs w:val="20"/>
                <w:u w:val="single"/>
              </w:rPr>
              <w:t>Unterrichtsvorhaben 3</w:t>
            </w:r>
            <w:r w:rsidR="00887189">
              <w:rPr>
                <w:b/>
                <w:i/>
                <w:sz w:val="20"/>
                <w:szCs w:val="20"/>
                <w:u w:val="single"/>
              </w:rPr>
              <w:t>:</w:t>
            </w:r>
            <w:r w:rsidR="00887189">
              <w:rPr>
                <w:bCs/>
                <w:iCs/>
                <w:sz w:val="20"/>
                <w:szCs w:val="20"/>
              </w:rPr>
              <w:t xml:space="preserve">  </w:t>
            </w:r>
          </w:p>
          <w:p w14:paraId="53DBE4D9" w14:textId="41D56881" w:rsidR="00887189" w:rsidRDefault="005F27E9" w:rsidP="00887189">
            <w:pPr>
              <w:spacing w:before="120" w:after="120"/>
              <w:rPr>
                <w:sz w:val="20"/>
                <w:szCs w:val="20"/>
              </w:rPr>
            </w:pPr>
            <w:r w:rsidRPr="00887189">
              <w:rPr>
                <w:rFonts w:cs="Arial"/>
                <w:bCs/>
                <w:iCs/>
                <w:sz w:val="20"/>
                <w:szCs w:val="20"/>
              </w:rPr>
              <w:t>„Brücken“</w:t>
            </w:r>
          </w:p>
          <w:p w14:paraId="331707A3" w14:textId="77777777" w:rsidR="005F27E9" w:rsidRDefault="005F27E9" w:rsidP="00887189">
            <w:pPr>
              <w:spacing w:before="120" w:after="120"/>
              <w:rPr>
                <w:sz w:val="20"/>
                <w:szCs w:val="20"/>
              </w:rPr>
            </w:pPr>
          </w:p>
          <w:p w14:paraId="35E742DB" w14:textId="77777777" w:rsidR="00887189" w:rsidRDefault="00887189" w:rsidP="00887189">
            <w:pPr>
              <w:spacing w:after="120"/>
            </w:pPr>
            <w:r>
              <w:rPr>
                <w:b/>
                <w:sz w:val="20"/>
                <w:szCs w:val="20"/>
              </w:rPr>
              <w:t>Schwerpunkte der Kompetenzentwicklung</w:t>
            </w:r>
            <w:r>
              <w:rPr>
                <w:sz w:val="20"/>
                <w:szCs w:val="20"/>
              </w:rPr>
              <w:t>:</w:t>
            </w:r>
          </w:p>
          <w:p w14:paraId="03FCA63A" w14:textId="77777777" w:rsidR="00887189" w:rsidRDefault="00887189" w:rsidP="00887189">
            <w:pPr>
              <w:tabs>
                <w:tab w:val="left" w:pos="360"/>
              </w:tabs>
              <w:spacing w:after="120"/>
              <w:rPr>
                <w:sz w:val="20"/>
                <w:szCs w:val="20"/>
              </w:rPr>
            </w:pPr>
            <w:r>
              <w:rPr>
                <w:sz w:val="20"/>
                <w:szCs w:val="20"/>
              </w:rPr>
              <w:t>Die Schülerinnen und Schüler</w:t>
            </w:r>
          </w:p>
          <w:p w14:paraId="23D97D3A"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 xml:space="preserve">stellen technische Sachverhalte und Problemstellungen unter Verwendung zentraler Fachbegriffe bildungssprachlich korrekt dar (SK1), </w:t>
            </w:r>
          </w:p>
          <w:p w14:paraId="69A5EE97"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beurteilen technische Sachverhalte, Systeme und Verfahren vor dem Hintergrund relevanter, auch selbst aufgestellter Kriterien</w:t>
            </w:r>
            <w:r w:rsidRPr="00887189">
              <w:rPr>
                <w:sz w:val="20"/>
                <w:szCs w:val="20"/>
              </w:rPr>
              <w:t xml:space="preserve"> </w:t>
            </w:r>
            <w:r w:rsidRPr="005F27E9">
              <w:rPr>
                <w:sz w:val="20"/>
                <w:szCs w:val="20"/>
              </w:rPr>
              <w:t>(UK1),</w:t>
            </w:r>
          </w:p>
          <w:p w14:paraId="1DBEFAE3"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erörtern Möglichkeiten, Grenzen und Folgen technischen Handelns (UK3),</w:t>
            </w:r>
          </w:p>
          <w:p w14:paraId="42AB9CBF"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entwickeln Lösungen und Lösungswege (u.a. algorithmische Sequenzen) technischer Probleme (HK3),</w:t>
            </w:r>
          </w:p>
          <w:p w14:paraId="4CA933C3"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erstellen Werkstücke, technische Systeme oder Teilsysteme (HK4).</w:t>
            </w:r>
          </w:p>
          <w:p w14:paraId="04B8B5A1" w14:textId="77777777" w:rsidR="00887189" w:rsidRDefault="00887189" w:rsidP="00887189">
            <w:pPr>
              <w:spacing w:before="120" w:after="0"/>
              <w:rPr>
                <w:sz w:val="20"/>
                <w:szCs w:val="20"/>
              </w:rPr>
            </w:pPr>
          </w:p>
          <w:p w14:paraId="3D1C9FCB" w14:textId="33DF7905" w:rsidR="00887189" w:rsidRDefault="00887189" w:rsidP="00887189">
            <w:pPr>
              <w:spacing w:after="120"/>
              <w:rPr>
                <w:sz w:val="20"/>
                <w:szCs w:val="20"/>
              </w:rPr>
            </w:pPr>
            <w:r>
              <w:rPr>
                <w:b/>
                <w:sz w:val="20"/>
                <w:szCs w:val="20"/>
              </w:rPr>
              <w:t>Inhaltsfelder</w:t>
            </w:r>
            <w:r>
              <w:rPr>
                <w:sz w:val="20"/>
                <w:szCs w:val="20"/>
              </w:rPr>
              <w:t xml:space="preserve">: </w:t>
            </w:r>
          </w:p>
          <w:p w14:paraId="5C031861" w14:textId="77777777" w:rsidR="005F27E9" w:rsidRPr="00887189" w:rsidRDefault="005F27E9" w:rsidP="005F27E9">
            <w:pPr>
              <w:spacing w:before="120" w:after="120"/>
              <w:jc w:val="left"/>
              <w:rPr>
                <w:sz w:val="20"/>
                <w:szCs w:val="20"/>
                <w:lang w:val="en-US"/>
              </w:rPr>
            </w:pPr>
            <w:r w:rsidRPr="00887189">
              <w:rPr>
                <w:sz w:val="20"/>
                <w:szCs w:val="20"/>
                <w:lang w:val="en-US"/>
              </w:rPr>
              <w:t>IF</w:t>
            </w:r>
            <w:r>
              <w:rPr>
                <w:sz w:val="20"/>
                <w:szCs w:val="20"/>
                <w:lang w:val="en-US"/>
              </w:rPr>
              <w:t xml:space="preserve"> </w:t>
            </w:r>
            <w:r w:rsidRPr="00887189">
              <w:rPr>
                <w:sz w:val="20"/>
                <w:szCs w:val="20"/>
                <w:lang w:val="en-US"/>
              </w:rPr>
              <w:t>2</w:t>
            </w:r>
            <w:r>
              <w:rPr>
                <w:sz w:val="20"/>
                <w:szCs w:val="20"/>
                <w:lang w:val="en-US"/>
              </w:rPr>
              <w:t>:</w:t>
            </w:r>
            <w:r w:rsidRPr="00887189">
              <w:rPr>
                <w:sz w:val="20"/>
                <w:szCs w:val="20"/>
                <w:lang w:val="en-US"/>
              </w:rPr>
              <w:t xml:space="preserve"> </w:t>
            </w:r>
            <w:r w:rsidRPr="00887189">
              <w:rPr>
                <w:sz w:val="20"/>
                <w:szCs w:val="20"/>
              </w:rPr>
              <w:t>Planung und Herstellung technischer Systeme</w:t>
            </w:r>
            <w:r w:rsidRPr="00887189">
              <w:rPr>
                <w:sz w:val="20"/>
                <w:szCs w:val="20"/>
                <w:lang w:val="en-US"/>
              </w:rPr>
              <w:t xml:space="preserve"> </w:t>
            </w:r>
          </w:p>
          <w:p w14:paraId="1F32896A" w14:textId="374EC073" w:rsidR="005F27E9" w:rsidRPr="005F27E9" w:rsidRDefault="005F27E9" w:rsidP="005F27E9">
            <w:pPr>
              <w:spacing w:before="120" w:after="120"/>
              <w:jc w:val="left"/>
              <w:rPr>
                <w:sz w:val="20"/>
                <w:szCs w:val="20"/>
                <w:lang w:val="en-US"/>
              </w:rPr>
            </w:pPr>
            <w:r w:rsidRPr="00887189">
              <w:rPr>
                <w:sz w:val="20"/>
                <w:szCs w:val="20"/>
                <w:lang w:val="en-US"/>
              </w:rPr>
              <w:t>IF</w:t>
            </w:r>
            <w:r>
              <w:rPr>
                <w:sz w:val="20"/>
                <w:szCs w:val="20"/>
                <w:lang w:val="en-US"/>
              </w:rPr>
              <w:t xml:space="preserve"> </w:t>
            </w:r>
            <w:r w:rsidRPr="00887189">
              <w:rPr>
                <w:sz w:val="20"/>
                <w:szCs w:val="20"/>
                <w:lang w:val="en-US"/>
              </w:rPr>
              <w:t>3</w:t>
            </w:r>
            <w:r>
              <w:rPr>
                <w:sz w:val="20"/>
                <w:szCs w:val="20"/>
                <w:lang w:val="en-US"/>
              </w:rPr>
              <w:t>:</w:t>
            </w:r>
            <w:r w:rsidRPr="00887189">
              <w:rPr>
                <w:sz w:val="20"/>
                <w:szCs w:val="20"/>
                <w:lang w:val="en-US"/>
              </w:rPr>
              <w:t xml:space="preserve"> </w:t>
            </w:r>
            <w:r w:rsidRPr="00887189">
              <w:rPr>
                <w:rFonts w:cs="Arial"/>
                <w:sz w:val="20"/>
                <w:szCs w:val="20"/>
              </w:rPr>
              <w:t>Bautechnik</w:t>
            </w:r>
          </w:p>
          <w:p w14:paraId="04782DC2" w14:textId="77777777" w:rsidR="00887189" w:rsidRDefault="00887189" w:rsidP="00887189">
            <w:pPr>
              <w:spacing w:after="120"/>
              <w:rPr>
                <w:sz w:val="20"/>
                <w:szCs w:val="20"/>
              </w:rPr>
            </w:pPr>
          </w:p>
          <w:p w14:paraId="11802660" w14:textId="34F6D641" w:rsidR="00887189" w:rsidRDefault="00887189" w:rsidP="00887189">
            <w:pPr>
              <w:spacing w:after="120"/>
              <w:rPr>
                <w:sz w:val="20"/>
                <w:szCs w:val="20"/>
              </w:rPr>
            </w:pPr>
            <w:r>
              <w:rPr>
                <w:b/>
                <w:sz w:val="20"/>
                <w:szCs w:val="20"/>
              </w:rPr>
              <w:t>Inhaltliche Schwerpunkte</w:t>
            </w:r>
            <w:r>
              <w:rPr>
                <w:sz w:val="20"/>
                <w:szCs w:val="20"/>
              </w:rPr>
              <w:t>:</w:t>
            </w:r>
          </w:p>
          <w:p w14:paraId="302D3735" w14:textId="6D8D0AD8" w:rsidR="005F27E9" w:rsidRPr="00962407" w:rsidRDefault="005F27E9" w:rsidP="005F27E9">
            <w:pPr>
              <w:pStyle w:val="Listenabsatz"/>
              <w:numPr>
                <w:ilvl w:val="0"/>
                <w:numId w:val="8"/>
              </w:numPr>
              <w:tabs>
                <w:tab w:val="num" w:pos="567"/>
              </w:tabs>
              <w:spacing w:before="120" w:after="120" w:line="240" w:lineRule="auto"/>
              <w:ind w:left="567" w:hanging="425"/>
              <w:contextualSpacing w:val="0"/>
              <w:rPr>
                <w:rFonts w:cs="Arial"/>
                <w:sz w:val="20"/>
                <w:szCs w:val="20"/>
              </w:rPr>
            </w:pPr>
            <w:r w:rsidRPr="00962407">
              <w:rPr>
                <w:rFonts w:cs="Arial"/>
                <w:sz w:val="20"/>
                <w:szCs w:val="20"/>
              </w:rPr>
              <w:t>Bedarfsanalyse und Lösungskonzept (IF</w:t>
            </w:r>
            <w:r w:rsidR="00C933D7">
              <w:rPr>
                <w:rFonts w:cs="Arial"/>
                <w:sz w:val="20"/>
                <w:szCs w:val="20"/>
              </w:rPr>
              <w:t xml:space="preserve"> </w:t>
            </w:r>
            <w:r w:rsidRPr="00962407">
              <w:rPr>
                <w:rFonts w:cs="Arial"/>
                <w:sz w:val="20"/>
                <w:szCs w:val="20"/>
              </w:rPr>
              <w:t>2)</w:t>
            </w:r>
          </w:p>
          <w:p w14:paraId="51ABC425" w14:textId="7FC2CAFA" w:rsidR="005F27E9" w:rsidRPr="00962407" w:rsidRDefault="005F27E9" w:rsidP="005F27E9">
            <w:pPr>
              <w:pStyle w:val="Listenabsatz"/>
              <w:numPr>
                <w:ilvl w:val="0"/>
                <w:numId w:val="8"/>
              </w:numPr>
              <w:tabs>
                <w:tab w:val="num" w:pos="567"/>
              </w:tabs>
              <w:spacing w:before="120" w:after="120" w:line="240" w:lineRule="auto"/>
              <w:ind w:left="567" w:hanging="425"/>
              <w:contextualSpacing w:val="0"/>
              <w:rPr>
                <w:rFonts w:cs="Arial"/>
                <w:sz w:val="20"/>
                <w:szCs w:val="20"/>
              </w:rPr>
            </w:pPr>
            <w:r w:rsidRPr="00962407">
              <w:rPr>
                <w:rFonts w:cs="Arial"/>
                <w:sz w:val="20"/>
                <w:szCs w:val="20"/>
              </w:rPr>
              <w:t>Fertigung und Optimierung (IF</w:t>
            </w:r>
            <w:r w:rsidR="00C933D7">
              <w:rPr>
                <w:rFonts w:cs="Arial"/>
                <w:sz w:val="20"/>
                <w:szCs w:val="20"/>
              </w:rPr>
              <w:t xml:space="preserve"> </w:t>
            </w:r>
            <w:r w:rsidRPr="00962407">
              <w:rPr>
                <w:rFonts w:cs="Arial"/>
                <w:sz w:val="20"/>
                <w:szCs w:val="20"/>
              </w:rPr>
              <w:t>2)</w:t>
            </w:r>
          </w:p>
          <w:p w14:paraId="45909BC1" w14:textId="3A3CD188" w:rsidR="005F27E9" w:rsidRPr="00962407" w:rsidRDefault="005F27E9" w:rsidP="005F27E9">
            <w:pPr>
              <w:pStyle w:val="Listenabsatz"/>
              <w:numPr>
                <w:ilvl w:val="0"/>
                <w:numId w:val="8"/>
              </w:numPr>
              <w:tabs>
                <w:tab w:val="num" w:pos="567"/>
              </w:tabs>
              <w:spacing w:before="120" w:after="120" w:line="240" w:lineRule="auto"/>
              <w:ind w:left="567" w:hanging="425"/>
              <w:contextualSpacing w:val="0"/>
              <w:rPr>
                <w:rFonts w:cs="Arial"/>
                <w:sz w:val="20"/>
                <w:szCs w:val="20"/>
              </w:rPr>
            </w:pPr>
            <w:r w:rsidRPr="00962407">
              <w:rPr>
                <w:rFonts w:cs="Arial"/>
                <w:sz w:val="20"/>
                <w:szCs w:val="20"/>
              </w:rPr>
              <w:t>Material und Energie (IF</w:t>
            </w:r>
            <w:r w:rsidR="00C933D7">
              <w:rPr>
                <w:rFonts w:cs="Arial"/>
                <w:sz w:val="20"/>
                <w:szCs w:val="20"/>
              </w:rPr>
              <w:t xml:space="preserve"> </w:t>
            </w:r>
            <w:r w:rsidRPr="00962407">
              <w:rPr>
                <w:rFonts w:cs="Arial"/>
                <w:sz w:val="20"/>
                <w:szCs w:val="20"/>
              </w:rPr>
              <w:t>2)</w:t>
            </w:r>
          </w:p>
          <w:p w14:paraId="7C865B5E" w14:textId="5E723D05" w:rsidR="005F27E9" w:rsidRPr="005F27E9" w:rsidRDefault="005F27E9" w:rsidP="00887189">
            <w:pPr>
              <w:pStyle w:val="Listenabsatz"/>
              <w:numPr>
                <w:ilvl w:val="0"/>
                <w:numId w:val="8"/>
              </w:numPr>
              <w:tabs>
                <w:tab w:val="num" w:pos="567"/>
              </w:tabs>
              <w:spacing w:before="120" w:after="120" w:line="240" w:lineRule="auto"/>
              <w:ind w:left="567" w:hanging="425"/>
              <w:contextualSpacing w:val="0"/>
              <w:rPr>
                <w:rFonts w:cs="Arial"/>
                <w:sz w:val="20"/>
                <w:szCs w:val="20"/>
              </w:rPr>
            </w:pPr>
            <w:r w:rsidRPr="00962407">
              <w:rPr>
                <w:rFonts w:cs="Arial"/>
                <w:sz w:val="20"/>
                <w:szCs w:val="20"/>
              </w:rPr>
              <w:t>Entwurf, Gestaltung und Realisierung von Wohn- und Zweckbauten (IF</w:t>
            </w:r>
            <w:r w:rsidR="00C933D7">
              <w:rPr>
                <w:rFonts w:cs="Arial"/>
                <w:sz w:val="20"/>
                <w:szCs w:val="20"/>
              </w:rPr>
              <w:t xml:space="preserve"> </w:t>
            </w:r>
            <w:r w:rsidRPr="00962407">
              <w:rPr>
                <w:rFonts w:cs="Arial"/>
                <w:sz w:val="20"/>
                <w:szCs w:val="20"/>
              </w:rPr>
              <w:t>3)</w:t>
            </w:r>
          </w:p>
          <w:p w14:paraId="7C4CDB81" w14:textId="59DBF1B6" w:rsidR="00887189" w:rsidRPr="005F27E9" w:rsidRDefault="00887189" w:rsidP="005F27E9">
            <w:pPr>
              <w:spacing w:before="120" w:after="120" w:line="240" w:lineRule="auto"/>
              <w:rPr>
                <w:rFonts w:cs="Arial"/>
                <w:sz w:val="20"/>
                <w:szCs w:val="20"/>
              </w:rPr>
            </w:pPr>
          </w:p>
          <w:p w14:paraId="2E198A56" w14:textId="06F70A6E" w:rsidR="00887189" w:rsidRDefault="00887189" w:rsidP="00887189">
            <w:pPr>
              <w:spacing w:after="120"/>
            </w:pPr>
            <w:r>
              <w:rPr>
                <w:b/>
                <w:sz w:val="20"/>
                <w:szCs w:val="20"/>
              </w:rPr>
              <w:t xml:space="preserve">Hinweise: </w:t>
            </w:r>
            <w:r w:rsidR="005F27E9" w:rsidRPr="00887189">
              <w:rPr>
                <w:sz w:val="20"/>
                <w:szCs w:val="20"/>
              </w:rPr>
              <w:t>Schwerpunkt auf Ästhetik, Bauen, Statik und Material</w:t>
            </w:r>
          </w:p>
          <w:p w14:paraId="24DCDB56" w14:textId="7FC1C6CC" w:rsidR="00887189" w:rsidRDefault="00887189" w:rsidP="00887189">
            <w:pPr>
              <w:spacing w:after="120"/>
            </w:pPr>
            <w:r>
              <w:rPr>
                <w:b/>
                <w:sz w:val="20"/>
                <w:szCs w:val="20"/>
              </w:rPr>
              <w:t>Zeitbedarf</w:t>
            </w:r>
            <w:r>
              <w:rPr>
                <w:b/>
                <w:bCs/>
                <w:sz w:val="20"/>
                <w:szCs w:val="20"/>
              </w:rPr>
              <w:t>:</w:t>
            </w:r>
            <w:r w:rsidR="005F27E9">
              <w:rPr>
                <w:sz w:val="20"/>
                <w:szCs w:val="20"/>
              </w:rPr>
              <w:t xml:space="preserve"> ca. 8 Std.</w:t>
            </w:r>
          </w:p>
        </w:tc>
      </w:tr>
    </w:tbl>
    <w:p w14:paraId="20C3A992" w14:textId="59D47AED" w:rsidR="00887189" w:rsidRDefault="00887189" w:rsidP="00EF0402">
      <w:pPr>
        <w:spacing w:after="120"/>
        <w:rPr>
          <w:rFonts w:cs="Arial"/>
          <w:b/>
          <w:i/>
        </w:rPr>
      </w:pPr>
    </w:p>
    <w:p w14:paraId="477CBEB3" w14:textId="77777777" w:rsidR="00887189" w:rsidRDefault="00887189">
      <w:pPr>
        <w:jc w:val="left"/>
        <w:rPr>
          <w:rFonts w:cs="Arial"/>
          <w:b/>
          <w:i/>
        </w:rPr>
      </w:pPr>
      <w:r>
        <w:rPr>
          <w:rFonts w:cs="Arial"/>
          <w:b/>
          <w:i/>
        </w:rPr>
        <w:br w:type="page"/>
      </w:r>
    </w:p>
    <w:tbl>
      <w:tblPr>
        <w:tblW w:w="9056" w:type="dxa"/>
        <w:tblInd w:w="5" w:type="dxa"/>
        <w:tblLook w:val="04A0" w:firstRow="1" w:lastRow="0" w:firstColumn="1" w:lastColumn="0" w:noHBand="0" w:noVBand="1"/>
      </w:tblPr>
      <w:tblGrid>
        <w:gridCol w:w="9056"/>
      </w:tblGrid>
      <w:tr w:rsidR="00887189" w14:paraId="76ED48BC"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60A00BB0" w14:textId="5351FF9E" w:rsidR="00887189" w:rsidRDefault="005F27E9" w:rsidP="00887189">
            <w:pPr>
              <w:spacing w:after="120"/>
              <w:jc w:val="center"/>
            </w:pPr>
            <w:r>
              <w:rPr>
                <w:b/>
              </w:rPr>
              <w:lastRenderedPageBreak/>
              <w:t>Jahrgangsstufe 7/8</w:t>
            </w:r>
          </w:p>
        </w:tc>
      </w:tr>
      <w:tr w:rsidR="00887189" w14:paraId="31A72B84"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080C406C" w14:textId="568D8B5E" w:rsidR="00887189" w:rsidRDefault="00F901EC" w:rsidP="00887189">
            <w:pPr>
              <w:spacing w:before="120" w:after="120"/>
            </w:pPr>
            <w:r>
              <w:rPr>
                <w:b/>
                <w:i/>
                <w:sz w:val="20"/>
                <w:szCs w:val="20"/>
                <w:u w:val="single"/>
              </w:rPr>
              <w:t>Unterrichtsvorhaben 4</w:t>
            </w:r>
            <w:r w:rsidR="00887189">
              <w:rPr>
                <w:b/>
                <w:i/>
                <w:sz w:val="20"/>
                <w:szCs w:val="20"/>
                <w:u w:val="single"/>
              </w:rPr>
              <w:t>:</w:t>
            </w:r>
            <w:r w:rsidR="00887189">
              <w:rPr>
                <w:bCs/>
                <w:iCs/>
                <w:sz w:val="20"/>
                <w:szCs w:val="20"/>
              </w:rPr>
              <w:t xml:space="preserve">  </w:t>
            </w:r>
          </w:p>
          <w:p w14:paraId="405155A6" w14:textId="4A230510" w:rsidR="00887189" w:rsidRDefault="005F27E9" w:rsidP="00887189">
            <w:pPr>
              <w:spacing w:before="120" w:after="120"/>
              <w:rPr>
                <w:sz w:val="20"/>
                <w:szCs w:val="20"/>
              </w:rPr>
            </w:pPr>
            <w:r w:rsidRPr="00887189">
              <w:rPr>
                <w:rFonts w:cs="Arial"/>
                <w:bCs/>
                <w:iCs/>
                <w:sz w:val="20"/>
                <w:szCs w:val="20"/>
              </w:rPr>
              <w:t>„Wie baue ich mein energieeffizientes Haus</w:t>
            </w:r>
            <w:r>
              <w:rPr>
                <w:rFonts w:cs="Arial"/>
                <w:bCs/>
                <w:iCs/>
                <w:sz w:val="20"/>
                <w:szCs w:val="20"/>
              </w:rPr>
              <w:t>?</w:t>
            </w:r>
            <w:r w:rsidRPr="00887189">
              <w:rPr>
                <w:rFonts w:cs="Arial"/>
                <w:bCs/>
                <w:iCs/>
                <w:sz w:val="20"/>
                <w:szCs w:val="20"/>
              </w:rPr>
              <w:t>“</w:t>
            </w:r>
          </w:p>
          <w:p w14:paraId="0B4FA483" w14:textId="77777777" w:rsidR="00887189" w:rsidRDefault="00887189" w:rsidP="00887189">
            <w:pPr>
              <w:spacing w:after="120"/>
            </w:pPr>
            <w:r>
              <w:rPr>
                <w:b/>
                <w:sz w:val="20"/>
                <w:szCs w:val="20"/>
              </w:rPr>
              <w:t>Schwerpunkte der Kompetenzentwicklung</w:t>
            </w:r>
            <w:r>
              <w:rPr>
                <w:sz w:val="20"/>
                <w:szCs w:val="20"/>
              </w:rPr>
              <w:t>:</w:t>
            </w:r>
          </w:p>
          <w:p w14:paraId="0966FBF3" w14:textId="77777777" w:rsidR="00887189" w:rsidRDefault="00887189" w:rsidP="00887189">
            <w:pPr>
              <w:tabs>
                <w:tab w:val="left" w:pos="360"/>
              </w:tabs>
              <w:spacing w:after="120"/>
              <w:rPr>
                <w:sz w:val="20"/>
                <w:szCs w:val="20"/>
              </w:rPr>
            </w:pPr>
            <w:r>
              <w:rPr>
                <w:sz w:val="20"/>
                <w:szCs w:val="20"/>
              </w:rPr>
              <w:t>Die Schülerinnen und Schüler</w:t>
            </w:r>
          </w:p>
          <w:p w14:paraId="28B962AD"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stellen technische Sachverhalte und Problemstellungen unter Verwendung zentraler Fachbegriffe bildungssprachlich korrekt dar (SK 1),</w:t>
            </w:r>
          </w:p>
          <w:p w14:paraId="6B0B3CA5"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beschreiben Elemente und Funktionen technischer Systeme (SK 2),</w:t>
            </w:r>
          </w:p>
          <w:p w14:paraId="29226FD1"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 xml:space="preserve">entnehmen Einzelmaterialien thematisch relevante Informationen, gliedern diese und setzen diese zueinander in Beziehung (MK 1), </w:t>
            </w:r>
          </w:p>
          <w:p w14:paraId="292871BB"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 xml:space="preserve">erheben Daten u.a. durch Beobachtung, Erkundung und den Einsatz selbst gewählter Messverfahren (MK 3), </w:t>
            </w:r>
          </w:p>
          <w:p w14:paraId="0F9FCD62"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 xml:space="preserve">identifizieren ausgewählte Eigenschaften von Materialien und technischen Systemen auch mit digitaler Messtechnik (MK 4). </w:t>
            </w:r>
          </w:p>
          <w:p w14:paraId="0096CFCB"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präsentieren adressatengerecht Arbeitsergebnisse nach vorgegebenen und selbst formulierten Kriterien (MK 9).</w:t>
            </w:r>
          </w:p>
          <w:p w14:paraId="34AE5226"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beurteilen technische Sachverhalte, Systeme und Verfahren vor dem Hintergrund relevanter, auch selbst aufgestellter Kriterien (UK 1),</w:t>
            </w:r>
          </w:p>
          <w:p w14:paraId="1E924683"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 xml:space="preserve">begründen einen eigenen Standpunkt unter Berücksichtigung soziotechnischer Aspekte (UK 2), </w:t>
            </w:r>
          </w:p>
          <w:p w14:paraId="6CA7D23C"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verarbeiten Werkstoffe nach vorgegebenen Verfahren (HK 1),</w:t>
            </w:r>
          </w:p>
          <w:p w14:paraId="7D394AA8" w14:textId="77777777" w:rsidR="005F27E9" w:rsidRPr="005F27E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bedienen Werkzeuge, Messgeräte und Maschinen sach- und sicherheitsgerecht (HK 2),</w:t>
            </w:r>
          </w:p>
          <w:p w14:paraId="19F20532" w14:textId="77777777" w:rsidR="005F27E9" w:rsidRPr="00887189" w:rsidRDefault="005F27E9" w:rsidP="005F27E9">
            <w:pPr>
              <w:pStyle w:val="Liste-bergeordneteKompetenz"/>
              <w:numPr>
                <w:ilvl w:val="0"/>
                <w:numId w:val="18"/>
              </w:numPr>
              <w:spacing w:before="120" w:line="240" w:lineRule="auto"/>
              <w:ind w:left="357" w:hanging="357"/>
              <w:rPr>
                <w:sz w:val="20"/>
                <w:szCs w:val="20"/>
              </w:rPr>
            </w:pPr>
            <w:r w:rsidRPr="005F27E9">
              <w:rPr>
                <w:sz w:val="20"/>
                <w:szCs w:val="20"/>
              </w:rPr>
              <w:t>entwickeln Lösungen und Lösungswege (u.a. algorithmische Sequenzen) technischer Probleme (HK 3).</w:t>
            </w:r>
          </w:p>
          <w:p w14:paraId="232CFFE5" w14:textId="77777777" w:rsidR="00887189" w:rsidRDefault="00887189" w:rsidP="00887189">
            <w:pPr>
              <w:spacing w:before="120" w:after="0"/>
              <w:rPr>
                <w:sz w:val="20"/>
                <w:szCs w:val="20"/>
              </w:rPr>
            </w:pPr>
          </w:p>
          <w:p w14:paraId="1061B083" w14:textId="77777777" w:rsidR="00887189" w:rsidRDefault="00887189" w:rsidP="00887189">
            <w:pPr>
              <w:spacing w:after="120"/>
              <w:rPr>
                <w:sz w:val="20"/>
                <w:szCs w:val="20"/>
              </w:rPr>
            </w:pPr>
            <w:r>
              <w:rPr>
                <w:b/>
                <w:sz w:val="20"/>
                <w:szCs w:val="20"/>
              </w:rPr>
              <w:t>Inhaltsfelder</w:t>
            </w:r>
            <w:r>
              <w:rPr>
                <w:sz w:val="20"/>
                <w:szCs w:val="20"/>
              </w:rPr>
              <w:t xml:space="preserve">: </w:t>
            </w:r>
          </w:p>
          <w:p w14:paraId="2F88C95D" w14:textId="77777777" w:rsidR="005F27E9" w:rsidRPr="00887189" w:rsidRDefault="005F27E9" w:rsidP="005F27E9">
            <w:pPr>
              <w:spacing w:after="120"/>
              <w:rPr>
                <w:rFonts w:cs="Arial"/>
                <w:sz w:val="20"/>
                <w:szCs w:val="20"/>
                <w:lang w:val="en-US"/>
              </w:rPr>
            </w:pPr>
            <w:r w:rsidRPr="00887189">
              <w:rPr>
                <w:rFonts w:cs="Arial"/>
                <w:sz w:val="20"/>
                <w:szCs w:val="20"/>
                <w:lang w:val="en-US"/>
              </w:rPr>
              <w:t xml:space="preserve">IF 2: </w:t>
            </w:r>
            <w:r w:rsidRPr="00887189">
              <w:rPr>
                <w:rFonts w:cs="Arial"/>
                <w:sz w:val="20"/>
                <w:szCs w:val="20"/>
              </w:rPr>
              <w:t>Planung und Herstellung technischer Systeme</w:t>
            </w:r>
            <w:r w:rsidRPr="00887189">
              <w:rPr>
                <w:rFonts w:cs="Arial"/>
                <w:sz w:val="20"/>
                <w:szCs w:val="20"/>
                <w:lang w:val="en-US"/>
              </w:rPr>
              <w:t xml:space="preserve"> </w:t>
            </w:r>
          </w:p>
          <w:p w14:paraId="2DA1C5B6" w14:textId="77777777" w:rsidR="005F27E9" w:rsidRPr="00887189" w:rsidRDefault="005F27E9" w:rsidP="005F27E9">
            <w:pPr>
              <w:spacing w:after="120"/>
              <w:rPr>
                <w:rFonts w:cs="Arial"/>
                <w:sz w:val="20"/>
                <w:szCs w:val="20"/>
                <w:lang w:val="en-US"/>
              </w:rPr>
            </w:pPr>
            <w:r w:rsidRPr="00887189">
              <w:rPr>
                <w:rFonts w:cs="Arial"/>
                <w:sz w:val="20"/>
                <w:szCs w:val="20"/>
                <w:lang w:val="en-US"/>
              </w:rPr>
              <w:t xml:space="preserve">IF 3: </w:t>
            </w:r>
            <w:r w:rsidRPr="00887189">
              <w:rPr>
                <w:rFonts w:cs="Arial"/>
                <w:sz w:val="20"/>
                <w:szCs w:val="20"/>
              </w:rPr>
              <w:t>Bautechnik</w:t>
            </w:r>
          </w:p>
          <w:p w14:paraId="7F429945" w14:textId="77777777" w:rsidR="00887189" w:rsidRDefault="00887189" w:rsidP="00887189">
            <w:pPr>
              <w:spacing w:after="120"/>
              <w:rPr>
                <w:sz w:val="20"/>
                <w:szCs w:val="20"/>
              </w:rPr>
            </w:pPr>
          </w:p>
          <w:p w14:paraId="38FEEA2C" w14:textId="5AEAC5AF" w:rsidR="00887189" w:rsidRDefault="00887189" w:rsidP="00887189">
            <w:pPr>
              <w:spacing w:after="120"/>
              <w:rPr>
                <w:sz w:val="20"/>
                <w:szCs w:val="20"/>
              </w:rPr>
            </w:pPr>
            <w:r>
              <w:rPr>
                <w:b/>
                <w:sz w:val="20"/>
                <w:szCs w:val="20"/>
              </w:rPr>
              <w:t>Inhaltliche Schwerpunkte</w:t>
            </w:r>
            <w:r>
              <w:rPr>
                <w:sz w:val="20"/>
                <w:szCs w:val="20"/>
              </w:rPr>
              <w:t>:</w:t>
            </w:r>
          </w:p>
          <w:p w14:paraId="494625FD" w14:textId="2EFF6CC9" w:rsidR="005F27E9" w:rsidRPr="00887189" w:rsidRDefault="005F27E9"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Nachhaltigkeit, Recycling und Entsorgung (IF</w:t>
            </w:r>
            <w:r w:rsidR="00C933D7">
              <w:rPr>
                <w:rFonts w:cs="Arial"/>
                <w:sz w:val="20"/>
                <w:szCs w:val="20"/>
              </w:rPr>
              <w:t xml:space="preserve"> </w:t>
            </w:r>
            <w:r w:rsidRPr="00887189">
              <w:rPr>
                <w:rFonts w:cs="Arial"/>
                <w:sz w:val="20"/>
                <w:szCs w:val="20"/>
              </w:rPr>
              <w:t>2)</w:t>
            </w:r>
          </w:p>
          <w:p w14:paraId="232C3F51" w14:textId="6A8A22B5" w:rsidR="005F27E9" w:rsidRPr="00887189" w:rsidRDefault="005F27E9"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Berufsfelder im technischen Kontext (IF</w:t>
            </w:r>
            <w:r w:rsidR="00C933D7">
              <w:rPr>
                <w:rFonts w:cs="Arial"/>
                <w:sz w:val="20"/>
                <w:szCs w:val="20"/>
              </w:rPr>
              <w:t xml:space="preserve"> </w:t>
            </w:r>
            <w:r w:rsidRPr="00887189">
              <w:rPr>
                <w:rFonts w:cs="Arial"/>
                <w:sz w:val="20"/>
                <w:szCs w:val="20"/>
              </w:rPr>
              <w:t>2)</w:t>
            </w:r>
          </w:p>
          <w:p w14:paraId="7385C92F" w14:textId="645994F9" w:rsidR="005F27E9" w:rsidRPr="00887189" w:rsidRDefault="005F27E9"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Energieeffizienz von Gebäuden (IF</w:t>
            </w:r>
            <w:r w:rsidR="00C933D7">
              <w:rPr>
                <w:rFonts w:cs="Arial"/>
                <w:sz w:val="20"/>
                <w:szCs w:val="20"/>
              </w:rPr>
              <w:t xml:space="preserve"> </w:t>
            </w:r>
            <w:r w:rsidRPr="00887189">
              <w:rPr>
                <w:rFonts w:cs="Arial"/>
                <w:sz w:val="20"/>
                <w:szCs w:val="20"/>
              </w:rPr>
              <w:t>3)</w:t>
            </w:r>
          </w:p>
          <w:p w14:paraId="7BAEAB74" w14:textId="77777777" w:rsidR="005F27E9" w:rsidRDefault="005F27E9" w:rsidP="00887189">
            <w:pPr>
              <w:spacing w:after="120"/>
            </w:pPr>
          </w:p>
          <w:p w14:paraId="21407A1D" w14:textId="77777777" w:rsidR="005F27E9" w:rsidRPr="00887189" w:rsidRDefault="00887189" w:rsidP="005F27E9">
            <w:pPr>
              <w:spacing w:after="120"/>
              <w:rPr>
                <w:sz w:val="20"/>
                <w:szCs w:val="20"/>
              </w:rPr>
            </w:pPr>
            <w:r>
              <w:rPr>
                <w:b/>
                <w:sz w:val="20"/>
                <w:szCs w:val="20"/>
              </w:rPr>
              <w:t xml:space="preserve">Hinweise: </w:t>
            </w:r>
            <w:r w:rsidR="005F27E9" w:rsidRPr="00887189">
              <w:rPr>
                <w:sz w:val="20"/>
                <w:szCs w:val="20"/>
              </w:rPr>
              <w:t>Schwerpunkt auf Nachhaltigkeit</w:t>
            </w:r>
          </w:p>
          <w:p w14:paraId="2DADC284" w14:textId="77777777" w:rsidR="00887189" w:rsidRDefault="00887189" w:rsidP="00887189">
            <w:pPr>
              <w:spacing w:after="120"/>
            </w:pPr>
          </w:p>
          <w:p w14:paraId="7E0C1C50" w14:textId="0BD76A69" w:rsidR="00887189" w:rsidRDefault="00887189" w:rsidP="00887189">
            <w:pPr>
              <w:spacing w:after="120"/>
            </w:pPr>
            <w:r>
              <w:rPr>
                <w:b/>
                <w:sz w:val="20"/>
                <w:szCs w:val="20"/>
              </w:rPr>
              <w:t>Zeitbedarf</w:t>
            </w:r>
            <w:r>
              <w:rPr>
                <w:b/>
                <w:bCs/>
                <w:sz w:val="20"/>
                <w:szCs w:val="20"/>
              </w:rPr>
              <w:t>:</w:t>
            </w:r>
            <w:r>
              <w:rPr>
                <w:sz w:val="20"/>
                <w:szCs w:val="20"/>
              </w:rPr>
              <w:t xml:space="preserve"> </w:t>
            </w:r>
            <w:r w:rsidR="005F27E9" w:rsidRPr="00887189">
              <w:rPr>
                <w:rFonts w:cs="Arial"/>
                <w:sz w:val="20"/>
                <w:szCs w:val="20"/>
              </w:rPr>
              <w:t>ca. 22 Std.</w:t>
            </w:r>
          </w:p>
        </w:tc>
      </w:tr>
      <w:tr w:rsidR="00281993" w14:paraId="05D01A59" w14:textId="77777777" w:rsidTr="00281993">
        <w:tc>
          <w:tcPr>
            <w:tcW w:w="9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6EDAE4" w14:textId="4F0FCDF9" w:rsidR="00281993" w:rsidRPr="00281993" w:rsidRDefault="00281993" w:rsidP="00281993">
            <w:pPr>
              <w:spacing w:before="120" w:after="120"/>
              <w:jc w:val="center"/>
              <w:rPr>
                <w:b/>
                <w:sz w:val="20"/>
                <w:szCs w:val="20"/>
              </w:rPr>
            </w:pPr>
            <w:r w:rsidRPr="00281993">
              <w:rPr>
                <w:b/>
                <w:sz w:val="20"/>
                <w:szCs w:val="20"/>
              </w:rPr>
              <w:t xml:space="preserve">Zeitbedarf </w:t>
            </w:r>
            <w:r>
              <w:rPr>
                <w:b/>
                <w:sz w:val="20"/>
                <w:szCs w:val="20"/>
              </w:rPr>
              <w:t xml:space="preserve">Jahrgangsstufe </w:t>
            </w:r>
            <w:r w:rsidRPr="00281993">
              <w:rPr>
                <w:b/>
                <w:sz w:val="20"/>
                <w:szCs w:val="20"/>
              </w:rPr>
              <w:t>7/8: 60 Stunden</w:t>
            </w:r>
          </w:p>
        </w:tc>
      </w:tr>
    </w:tbl>
    <w:p w14:paraId="299525B6" w14:textId="1C4C0643" w:rsidR="00887189" w:rsidRDefault="00887189" w:rsidP="00EF0402">
      <w:pPr>
        <w:spacing w:after="120"/>
        <w:rPr>
          <w:rFonts w:cs="Arial"/>
          <w:b/>
          <w:i/>
        </w:rPr>
      </w:pPr>
    </w:p>
    <w:p w14:paraId="2B990285" w14:textId="77777777" w:rsidR="00887189" w:rsidRDefault="00887189">
      <w:pPr>
        <w:jc w:val="left"/>
        <w:rPr>
          <w:rFonts w:cs="Arial"/>
          <w:b/>
          <w:i/>
        </w:rPr>
      </w:pPr>
      <w:r>
        <w:rPr>
          <w:rFonts w:cs="Arial"/>
          <w:b/>
          <w:i/>
        </w:rPr>
        <w:br w:type="page"/>
      </w:r>
    </w:p>
    <w:tbl>
      <w:tblPr>
        <w:tblW w:w="9056" w:type="dxa"/>
        <w:tblInd w:w="5" w:type="dxa"/>
        <w:tblLook w:val="04A0" w:firstRow="1" w:lastRow="0" w:firstColumn="1" w:lastColumn="0" w:noHBand="0" w:noVBand="1"/>
      </w:tblPr>
      <w:tblGrid>
        <w:gridCol w:w="9056"/>
      </w:tblGrid>
      <w:tr w:rsidR="00887189" w14:paraId="418342E4"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4B6374C3" w14:textId="77777777" w:rsidR="00887189" w:rsidRDefault="00887189" w:rsidP="00887189">
            <w:pPr>
              <w:spacing w:after="120"/>
              <w:jc w:val="center"/>
            </w:pPr>
            <w:r>
              <w:rPr>
                <w:b/>
              </w:rPr>
              <w:lastRenderedPageBreak/>
              <w:t>Jahrgangsstufe 9/10</w:t>
            </w:r>
          </w:p>
        </w:tc>
      </w:tr>
      <w:tr w:rsidR="00887189" w14:paraId="665CE343"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63AA0DCD" w14:textId="728C7E54" w:rsidR="00887189" w:rsidRDefault="00F901EC" w:rsidP="00887189">
            <w:pPr>
              <w:spacing w:before="120" w:after="120"/>
            </w:pPr>
            <w:r>
              <w:rPr>
                <w:b/>
                <w:i/>
                <w:sz w:val="20"/>
                <w:szCs w:val="20"/>
                <w:u w:val="single"/>
              </w:rPr>
              <w:t>Unterrichtsvorhaben 5</w:t>
            </w:r>
            <w:r w:rsidR="00887189">
              <w:rPr>
                <w:b/>
                <w:i/>
                <w:sz w:val="20"/>
                <w:szCs w:val="20"/>
                <w:u w:val="single"/>
              </w:rPr>
              <w:t>:</w:t>
            </w:r>
            <w:r w:rsidR="00887189">
              <w:rPr>
                <w:bCs/>
                <w:iCs/>
                <w:sz w:val="20"/>
                <w:szCs w:val="20"/>
              </w:rPr>
              <w:t xml:space="preserve">  </w:t>
            </w:r>
          </w:p>
          <w:p w14:paraId="1C9D15E7" w14:textId="2A21246B" w:rsidR="00887189" w:rsidRDefault="00D472AC" w:rsidP="00887189">
            <w:pPr>
              <w:spacing w:before="120" w:after="120"/>
              <w:rPr>
                <w:sz w:val="20"/>
                <w:szCs w:val="20"/>
              </w:rPr>
            </w:pPr>
            <w:r w:rsidRPr="00887189">
              <w:rPr>
                <w:rFonts w:cs="Arial"/>
                <w:bCs/>
                <w:iCs/>
                <w:sz w:val="20"/>
                <w:szCs w:val="20"/>
              </w:rPr>
              <w:t>„Mit dem SUV zur Schule – oder geht es auch anders?“</w:t>
            </w:r>
          </w:p>
          <w:p w14:paraId="547EDBA9" w14:textId="77777777" w:rsidR="00D472AC" w:rsidRDefault="00D472AC" w:rsidP="00887189">
            <w:pPr>
              <w:spacing w:before="120" w:after="120"/>
              <w:rPr>
                <w:sz w:val="20"/>
                <w:szCs w:val="20"/>
              </w:rPr>
            </w:pPr>
          </w:p>
          <w:p w14:paraId="515DF5FD" w14:textId="77777777" w:rsidR="00887189" w:rsidRDefault="00887189" w:rsidP="00887189">
            <w:pPr>
              <w:spacing w:after="120"/>
            </w:pPr>
            <w:r>
              <w:rPr>
                <w:b/>
                <w:sz w:val="20"/>
                <w:szCs w:val="20"/>
              </w:rPr>
              <w:t>Schwerpunkte der Kompetenzentwicklung</w:t>
            </w:r>
            <w:r>
              <w:rPr>
                <w:sz w:val="20"/>
                <w:szCs w:val="20"/>
              </w:rPr>
              <w:t>:</w:t>
            </w:r>
          </w:p>
          <w:p w14:paraId="1CB2D828" w14:textId="77777777" w:rsidR="00887189" w:rsidRDefault="00887189" w:rsidP="00887189">
            <w:pPr>
              <w:tabs>
                <w:tab w:val="left" w:pos="360"/>
              </w:tabs>
              <w:spacing w:after="120"/>
              <w:rPr>
                <w:sz w:val="20"/>
                <w:szCs w:val="20"/>
              </w:rPr>
            </w:pPr>
            <w:r>
              <w:rPr>
                <w:sz w:val="20"/>
                <w:szCs w:val="20"/>
              </w:rPr>
              <w:t>Die Schülerinnen und Schüler</w:t>
            </w:r>
          </w:p>
          <w:p w14:paraId="1484E8F4"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beschreiben Elemente und Funktionen technischer Systeme (SK 2),</w:t>
            </w:r>
          </w:p>
          <w:p w14:paraId="49E98539"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ordnen technische Sachverhalte in übergreifende Zusammenhänge ein (SK 4),</w:t>
            </w:r>
          </w:p>
          <w:p w14:paraId="1EA8B878"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führen Recherchen mit digitalen Medien durch (MK 2),</w:t>
            </w:r>
          </w:p>
          <w:p w14:paraId="49B9A87D"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 xml:space="preserve">erheben Daten u.a. durch Beobachtung, Erkundung und den Einsatz selbst gewählter Messverfahren (MK 3), </w:t>
            </w:r>
          </w:p>
          <w:p w14:paraId="72819587"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überprüfen Fragestellungen oder Hypothesen qualitativ und quantitativ durch Experimente, Erkundungen und technische Analysen (MK 6),</w:t>
            </w:r>
          </w:p>
          <w:p w14:paraId="70525F3D"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präsentieren adressatengerecht Arbeitsergebnisse nach vorgegebenen und selbst formulierten Kriterien (MK 9),</w:t>
            </w:r>
          </w:p>
          <w:p w14:paraId="231CA976"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 xml:space="preserve">begründen einen eigenen Standpunkt unter Berücksichtigung soziotechnischer Aspekte (UK 2), </w:t>
            </w:r>
          </w:p>
          <w:p w14:paraId="1D9DE8EA"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 xml:space="preserve">erörtern Möglichkeiten, Grenzen und Folgen technischen Handelns (UK 3), </w:t>
            </w:r>
          </w:p>
          <w:p w14:paraId="4DFD12B4"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 xml:space="preserve">entwickeln Lösungen und Lösungswege (u.a. algorithmische Sequenzen) technischer Probleme (HK 3), </w:t>
            </w:r>
          </w:p>
          <w:p w14:paraId="00C357FD"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erstellen Werkstücke, technische Systeme oder Teilsysteme (HK 4).</w:t>
            </w:r>
          </w:p>
          <w:p w14:paraId="3A313CA3" w14:textId="77777777" w:rsidR="00887189" w:rsidRDefault="00887189" w:rsidP="00887189">
            <w:pPr>
              <w:spacing w:before="120" w:after="0"/>
              <w:rPr>
                <w:sz w:val="20"/>
                <w:szCs w:val="20"/>
              </w:rPr>
            </w:pPr>
          </w:p>
          <w:p w14:paraId="0DF00A97" w14:textId="77777777" w:rsidR="00887189" w:rsidRDefault="00887189" w:rsidP="00887189">
            <w:pPr>
              <w:spacing w:after="120"/>
              <w:rPr>
                <w:sz w:val="20"/>
                <w:szCs w:val="20"/>
              </w:rPr>
            </w:pPr>
            <w:r>
              <w:rPr>
                <w:b/>
                <w:sz w:val="20"/>
                <w:szCs w:val="20"/>
              </w:rPr>
              <w:t>Inhaltsfelder</w:t>
            </w:r>
            <w:r>
              <w:rPr>
                <w:sz w:val="20"/>
                <w:szCs w:val="20"/>
              </w:rPr>
              <w:t xml:space="preserve">: </w:t>
            </w:r>
          </w:p>
          <w:p w14:paraId="4680D1E3" w14:textId="77777777" w:rsidR="00D472AC" w:rsidRPr="00887189" w:rsidRDefault="00D472AC" w:rsidP="00D472AC">
            <w:pPr>
              <w:spacing w:before="120" w:after="120"/>
              <w:jc w:val="left"/>
              <w:rPr>
                <w:sz w:val="20"/>
                <w:szCs w:val="20"/>
                <w:lang w:val="en-US"/>
              </w:rPr>
            </w:pPr>
            <w:r w:rsidRPr="00887189">
              <w:rPr>
                <w:sz w:val="20"/>
                <w:szCs w:val="20"/>
                <w:lang w:val="en-US"/>
              </w:rPr>
              <w:t xml:space="preserve">IF 2: </w:t>
            </w:r>
            <w:r w:rsidRPr="00887189">
              <w:rPr>
                <w:sz w:val="20"/>
                <w:szCs w:val="20"/>
              </w:rPr>
              <w:t>Planung und Herstellung technischer Systeme</w:t>
            </w:r>
            <w:r w:rsidRPr="00887189">
              <w:rPr>
                <w:sz w:val="20"/>
                <w:szCs w:val="20"/>
                <w:lang w:val="en-US"/>
              </w:rPr>
              <w:t xml:space="preserve"> </w:t>
            </w:r>
          </w:p>
          <w:p w14:paraId="5700C742" w14:textId="77777777" w:rsidR="00D472AC" w:rsidRPr="00887189" w:rsidRDefault="00D472AC" w:rsidP="00D472AC">
            <w:pPr>
              <w:spacing w:before="120" w:after="120"/>
              <w:jc w:val="left"/>
              <w:rPr>
                <w:sz w:val="20"/>
                <w:szCs w:val="20"/>
                <w:lang w:val="en-US"/>
              </w:rPr>
            </w:pPr>
            <w:r w:rsidRPr="00887189">
              <w:rPr>
                <w:sz w:val="20"/>
                <w:szCs w:val="20"/>
                <w:lang w:val="en-US"/>
              </w:rPr>
              <w:t>IF 4: Verkehrs- und Fahrzeugtechnik</w:t>
            </w:r>
          </w:p>
          <w:p w14:paraId="1EFC588A" w14:textId="77777777" w:rsidR="00887189" w:rsidRDefault="00887189" w:rsidP="00887189">
            <w:pPr>
              <w:spacing w:after="120"/>
              <w:rPr>
                <w:sz w:val="20"/>
                <w:szCs w:val="20"/>
              </w:rPr>
            </w:pPr>
          </w:p>
          <w:p w14:paraId="51DD7329" w14:textId="16166721" w:rsidR="00887189" w:rsidRDefault="00887189" w:rsidP="00887189">
            <w:pPr>
              <w:spacing w:after="120"/>
              <w:rPr>
                <w:sz w:val="20"/>
                <w:szCs w:val="20"/>
              </w:rPr>
            </w:pPr>
            <w:r>
              <w:rPr>
                <w:b/>
                <w:sz w:val="20"/>
                <w:szCs w:val="20"/>
              </w:rPr>
              <w:t>Inhaltliche Schwerpunkte</w:t>
            </w:r>
            <w:r>
              <w:rPr>
                <w:sz w:val="20"/>
                <w:szCs w:val="20"/>
              </w:rPr>
              <w:t>:</w:t>
            </w:r>
          </w:p>
          <w:p w14:paraId="3D825A39" w14:textId="091B26EA" w:rsidR="00D472AC" w:rsidRPr="00C10A07" w:rsidRDefault="00D472AC" w:rsidP="00D472AC">
            <w:pPr>
              <w:pStyle w:val="Listenabsatz"/>
              <w:numPr>
                <w:ilvl w:val="0"/>
                <w:numId w:val="8"/>
              </w:numPr>
              <w:tabs>
                <w:tab w:val="num" w:pos="567"/>
              </w:tabs>
              <w:spacing w:before="120" w:after="120" w:line="240" w:lineRule="auto"/>
              <w:ind w:left="567" w:hanging="425"/>
              <w:contextualSpacing w:val="0"/>
              <w:rPr>
                <w:rFonts w:cs="Arial"/>
                <w:sz w:val="20"/>
                <w:szCs w:val="20"/>
              </w:rPr>
            </w:pPr>
            <w:r w:rsidRPr="00C10A07">
              <w:rPr>
                <w:rFonts w:cs="Arial"/>
                <w:sz w:val="20"/>
                <w:szCs w:val="20"/>
              </w:rPr>
              <w:t>Nachhaltigkeit, Recycling und Entsorgung (IF</w:t>
            </w:r>
            <w:r w:rsidR="00C933D7">
              <w:rPr>
                <w:rFonts w:cs="Arial"/>
                <w:sz w:val="20"/>
                <w:szCs w:val="20"/>
              </w:rPr>
              <w:t xml:space="preserve"> </w:t>
            </w:r>
            <w:r w:rsidRPr="00C10A07">
              <w:rPr>
                <w:rFonts w:cs="Arial"/>
                <w:sz w:val="20"/>
                <w:szCs w:val="20"/>
              </w:rPr>
              <w:t>2)</w:t>
            </w:r>
          </w:p>
          <w:p w14:paraId="747F17F4" w14:textId="52D863C3" w:rsidR="00D472AC" w:rsidRDefault="00D472AC" w:rsidP="00887189">
            <w:pPr>
              <w:pStyle w:val="Listenabsatz"/>
              <w:numPr>
                <w:ilvl w:val="0"/>
                <w:numId w:val="8"/>
              </w:numPr>
              <w:tabs>
                <w:tab w:val="num" w:pos="567"/>
              </w:tabs>
              <w:spacing w:before="120" w:after="120" w:line="240" w:lineRule="auto"/>
              <w:ind w:left="567" w:hanging="425"/>
              <w:contextualSpacing w:val="0"/>
              <w:rPr>
                <w:rFonts w:cs="Arial"/>
                <w:sz w:val="20"/>
                <w:szCs w:val="20"/>
              </w:rPr>
            </w:pPr>
            <w:r w:rsidRPr="00C10A07">
              <w:rPr>
                <w:rFonts w:cs="Arial"/>
                <w:sz w:val="20"/>
                <w:szCs w:val="20"/>
              </w:rPr>
              <w:t>Transport- und Verkehrsmittel (IF</w:t>
            </w:r>
            <w:r w:rsidR="00C933D7">
              <w:rPr>
                <w:rFonts w:cs="Arial"/>
                <w:sz w:val="20"/>
                <w:szCs w:val="20"/>
              </w:rPr>
              <w:t xml:space="preserve"> </w:t>
            </w:r>
            <w:r w:rsidRPr="00C10A07">
              <w:rPr>
                <w:rFonts w:cs="Arial"/>
                <w:sz w:val="20"/>
                <w:szCs w:val="20"/>
              </w:rPr>
              <w:t>4)</w:t>
            </w:r>
          </w:p>
          <w:p w14:paraId="51F354F0" w14:textId="77777777" w:rsidR="00D472AC" w:rsidRPr="00D472AC" w:rsidRDefault="00D472AC" w:rsidP="00D472AC">
            <w:pPr>
              <w:pStyle w:val="Listenabsatz"/>
              <w:numPr>
                <w:ilvl w:val="0"/>
                <w:numId w:val="0"/>
              </w:numPr>
              <w:spacing w:before="120" w:after="120" w:line="240" w:lineRule="auto"/>
              <w:ind w:left="567"/>
              <w:contextualSpacing w:val="0"/>
              <w:rPr>
                <w:rFonts w:cs="Arial"/>
                <w:sz w:val="20"/>
                <w:szCs w:val="20"/>
              </w:rPr>
            </w:pPr>
          </w:p>
          <w:p w14:paraId="0322864A" w14:textId="187071E1" w:rsidR="00887189" w:rsidRPr="00D472AC" w:rsidRDefault="00887189" w:rsidP="00887189">
            <w:pPr>
              <w:spacing w:after="120"/>
              <w:rPr>
                <w:sz w:val="20"/>
                <w:szCs w:val="20"/>
              </w:rPr>
            </w:pPr>
            <w:r>
              <w:rPr>
                <w:b/>
                <w:sz w:val="20"/>
                <w:szCs w:val="20"/>
              </w:rPr>
              <w:t xml:space="preserve">Hinweise: </w:t>
            </w:r>
            <w:r w:rsidR="00D472AC" w:rsidRPr="00887189">
              <w:rPr>
                <w:sz w:val="20"/>
                <w:szCs w:val="20"/>
              </w:rPr>
              <w:t>Schwerpunkt auf Transportb</w:t>
            </w:r>
            <w:r w:rsidR="00D472AC">
              <w:rPr>
                <w:sz w:val="20"/>
                <w:szCs w:val="20"/>
              </w:rPr>
              <w:t>edürfnisse und Antriebskonzepte</w:t>
            </w:r>
          </w:p>
          <w:p w14:paraId="5E866EFE" w14:textId="3208828B" w:rsidR="00887189" w:rsidRDefault="00887189" w:rsidP="00887189">
            <w:pPr>
              <w:spacing w:after="120"/>
            </w:pPr>
            <w:r>
              <w:rPr>
                <w:b/>
                <w:sz w:val="20"/>
                <w:szCs w:val="20"/>
              </w:rPr>
              <w:t>Zeitbedarf</w:t>
            </w:r>
            <w:r>
              <w:rPr>
                <w:b/>
                <w:bCs/>
                <w:sz w:val="20"/>
                <w:szCs w:val="20"/>
              </w:rPr>
              <w:t>:</w:t>
            </w:r>
            <w:r>
              <w:rPr>
                <w:sz w:val="20"/>
                <w:szCs w:val="20"/>
              </w:rPr>
              <w:t xml:space="preserve"> </w:t>
            </w:r>
            <w:r w:rsidR="00D472AC">
              <w:rPr>
                <w:sz w:val="20"/>
                <w:szCs w:val="20"/>
              </w:rPr>
              <w:t>ca. 8 Std.</w:t>
            </w:r>
          </w:p>
        </w:tc>
      </w:tr>
    </w:tbl>
    <w:p w14:paraId="0D58A203" w14:textId="1418174B" w:rsidR="00887189" w:rsidRDefault="00887189" w:rsidP="00EF0402">
      <w:pPr>
        <w:spacing w:after="120"/>
        <w:rPr>
          <w:rFonts w:cs="Arial"/>
          <w:b/>
          <w:i/>
        </w:rPr>
      </w:pPr>
    </w:p>
    <w:p w14:paraId="7B425FA6" w14:textId="77777777" w:rsidR="00887189" w:rsidRDefault="00887189">
      <w:pPr>
        <w:jc w:val="left"/>
        <w:rPr>
          <w:rFonts w:cs="Arial"/>
          <w:b/>
          <w:i/>
        </w:rPr>
      </w:pPr>
      <w:r>
        <w:rPr>
          <w:rFonts w:cs="Arial"/>
          <w:b/>
          <w:i/>
        </w:rPr>
        <w:br w:type="page"/>
      </w:r>
    </w:p>
    <w:tbl>
      <w:tblPr>
        <w:tblW w:w="9056" w:type="dxa"/>
        <w:tblInd w:w="5" w:type="dxa"/>
        <w:tblLook w:val="04A0" w:firstRow="1" w:lastRow="0" w:firstColumn="1" w:lastColumn="0" w:noHBand="0" w:noVBand="1"/>
      </w:tblPr>
      <w:tblGrid>
        <w:gridCol w:w="9056"/>
      </w:tblGrid>
      <w:tr w:rsidR="00887189" w14:paraId="0AD3C844"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39624A93" w14:textId="77777777" w:rsidR="00887189" w:rsidRDefault="00887189" w:rsidP="00887189">
            <w:pPr>
              <w:spacing w:after="120"/>
              <w:jc w:val="center"/>
            </w:pPr>
            <w:r>
              <w:rPr>
                <w:b/>
              </w:rPr>
              <w:lastRenderedPageBreak/>
              <w:t>Jahrgangsstufe 9/10</w:t>
            </w:r>
          </w:p>
        </w:tc>
      </w:tr>
      <w:tr w:rsidR="00887189" w14:paraId="09A7CBB0"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79B698EA" w14:textId="7E6880E8" w:rsidR="00887189" w:rsidRDefault="00F901EC" w:rsidP="00887189">
            <w:pPr>
              <w:spacing w:before="120" w:after="120"/>
            </w:pPr>
            <w:r>
              <w:rPr>
                <w:b/>
                <w:i/>
                <w:sz w:val="20"/>
                <w:szCs w:val="20"/>
                <w:u w:val="single"/>
              </w:rPr>
              <w:t>Unterrichtsvorhaben 6</w:t>
            </w:r>
            <w:r w:rsidR="00887189">
              <w:rPr>
                <w:b/>
                <w:i/>
                <w:sz w:val="20"/>
                <w:szCs w:val="20"/>
                <w:u w:val="single"/>
              </w:rPr>
              <w:t>:</w:t>
            </w:r>
            <w:r w:rsidR="00887189">
              <w:rPr>
                <w:bCs/>
                <w:iCs/>
                <w:sz w:val="20"/>
                <w:szCs w:val="20"/>
              </w:rPr>
              <w:t xml:space="preserve">  </w:t>
            </w:r>
          </w:p>
          <w:p w14:paraId="36D92B0B" w14:textId="6F30FD9D" w:rsidR="00887189" w:rsidRDefault="00D472AC" w:rsidP="00887189">
            <w:pPr>
              <w:spacing w:before="120" w:after="120"/>
              <w:rPr>
                <w:rFonts w:cs="Arial"/>
                <w:bCs/>
                <w:iCs/>
                <w:sz w:val="20"/>
                <w:szCs w:val="20"/>
              </w:rPr>
            </w:pPr>
            <w:r w:rsidRPr="00887189">
              <w:rPr>
                <w:rFonts w:cs="Arial"/>
                <w:bCs/>
                <w:iCs/>
                <w:sz w:val="20"/>
                <w:szCs w:val="20"/>
              </w:rPr>
              <w:t>„Konstruktion eines Solarfahrzeugs“</w:t>
            </w:r>
          </w:p>
          <w:p w14:paraId="457E60A7" w14:textId="77777777" w:rsidR="00D472AC" w:rsidRDefault="00D472AC" w:rsidP="00887189">
            <w:pPr>
              <w:spacing w:before="120" w:after="120"/>
              <w:rPr>
                <w:sz w:val="20"/>
                <w:szCs w:val="20"/>
              </w:rPr>
            </w:pPr>
          </w:p>
          <w:p w14:paraId="445526DA" w14:textId="77777777" w:rsidR="00887189" w:rsidRDefault="00887189" w:rsidP="00887189">
            <w:pPr>
              <w:spacing w:after="120"/>
            </w:pPr>
            <w:r>
              <w:rPr>
                <w:b/>
                <w:sz w:val="20"/>
                <w:szCs w:val="20"/>
              </w:rPr>
              <w:t>Schwerpunkte der Kompetenzentwicklung</w:t>
            </w:r>
            <w:r>
              <w:rPr>
                <w:sz w:val="20"/>
                <w:szCs w:val="20"/>
              </w:rPr>
              <w:t>:</w:t>
            </w:r>
          </w:p>
          <w:p w14:paraId="11C05B94" w14:textId="77777777" w:rsidR="00887189" w:rsidRDefault="00887189" w:rsidP="00887189">
            <w:pPr>
              <w:tabs>
                <w:tab w:val="left" w:pos="360"/>
              </w:tabs>
              <w:spacing w:after="120"/>
              <w:rPr>
                <w:sz w:val="20"/>
                <w:szCs w:val="20"/>
              </w:rPr>
            </w:pPr>
            <w:r>
              <w:rPr>
                <w:sz w:val="20"/>
                <w:szCs w:val="20"/>
              </w:rPr>
              <w:t>Die Schülerinnen und Schüler</w:t>
            </w:r>
          </w:p>
          <w:p w14:paraId="1EEB79F5"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beschreiben Elemente und Funktionen technischer Systeme (SK 2),</w:t>
            </w:r>
          </w:p>
          <w:p w14:paraId="4AB25DE8"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 xml:space="preserve">analysieren einfache technische Prozesse und Strukturen, auch mittels digitaler Werkzeuge (SK 3), </w:t>
            </w:r>
          </w:p>
          <w:p w14:paraId="37C96612"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ordnen technische Sachverhalte in übergreifende Zusammenhänge ein (SK 4),</w:t>
            </w:r>
          </w:p>
          <w:p w14:paraId="445DA3BF"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 xml:space="preserve">führen Recherchen mit digitalen Medien durch (MK 2), </w:t>
            </w:r>
          </w:p>
          <w:p w14:paraId="575F9CBE"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erheben Daten u.a. durch Beobachtung, Erkundung und den Einsatz selbst gewählter Messverfahren (MK 3),</w:t>
            </w:r>
          </w:p>
          <w:p w14:paraId="0A0D145F"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präsentieren adressatengerecht Arbeitsergebnisse nach vorgegebenen und selbst formulierten Kriterien (MK 9),</w:t>
            </w:r>
          </w:p>
          <w:p w14:paraId="32D330D7"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erörtern Möglichkeiten, Grenzen und Folgen technischen Handelns (UK 3),</w:t>
            </w:r>
          </w:p>
          <w:p w14:paraId="6B058803"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entscheiden eigenständig in technischen Handlungssituationen und begründen sachlich ihre Position (UK 5),</w:t>
            </w:r>
          </w:p>
          <w:p w14:paraId="4E3FC81C"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 xml:space="preserve">entwickeln Lösungen und Lösungswege (u.a. algorithmische Sequenzen) technischer Probleme (HK 3), </w:t>
            </w:r>
          </w:p>
          <w:p w14:paraId="7FECBF19"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erstellen Werkstücke, technische Systeme oder Teilsysteme (HK 4),</w:t>
            </w:r>
          </w:p>
          <w:p w14:paraId="386C159F" w14:textId="77777777" w:rsidR="00D472AC" w:rsidRPr="00D472AC" w:rsidRDefault="00D472AC" w:rsidP="00D472AC">
            <w:pPr>
              <w:pStyle w:val="Liste-bergeordneteKompetenz"/>
              <w:numPr>
                <w:ilvl w:val="0"/>
                <w:numId w:val="18"/>
              </w:numPr>
              <w:spacing w:before="120" w:line="240" w:lineRule="auto"/>
              <w:ind w:left="357" w:hanging="357"/>
              <w:rPr>
                <w:sz w:val="20"/>
                <w:szCs w:val="20"/>
              </w:rPr>
            </w:pPr>
            <w:r w:rsidRPr="00D472AC">
              <w:rPr>
                <w:sz w:val="20"/>
                <w:szCs w:val="20"/>
              </w:rPr>
              <w:t>simulieren Arbeitsabläufe technischer Berufe (HK 6).</w:t>
            </w:r>
          </w:p>
          <w:p w14:paraId="1EC82A06" w14:textId="77777777" w:rsidR="00887189" w:rsidRDefault="00887189" w:rsidP="00887189">
            <w:pPr>
              <w:spacing w:before="120" w:after="0"/>
              <w:rPr>
                <w:sz w:val="20"/>
                <w:szCs w:val="20"/>
              </w:rPr>
            </w:pPr>
          </w:p>
          <w:p w14:paraId="0000E7A6" w14:textId="77777777" w:rsidR="00887189" w:rsidRDefault="00887189" w:rsidP="00887189">
            <w:pPr>
              <w:spacing w:after="120"/>
              <w:rPr>
                <w:sz w:val="20"/>
                <w:szCs w:val="20"/>
              </w:rPr>
            </w:pPr>
            <w:r>
              <w:rPr>
                <w:b/>
                <w:sz w:val="20"/>
                <w:szCs w:val="20"/>
              </w:rPr>
              <w:t>Inhaltsfelder</w:t>
            </w:r>
            <w:r>
              <w:rPr>
                <w:sz w:val="20"/>
                <w:szCs w:val="20"/>
              </w:rPr>
              <w:t xml:space="preserve">: </w:t>
            </w:r>
          </w:p>
          <w:p w14:paraId="5317261F" w14:textId="77777777" w:rsidR="00D97985" w:rsidRPr="00887189" w:rsidRDefault="00D97985" w:rsidP="00D97985">
            <w:pPr>
              <w:spacing w:after="120"/>
              <w:rPr>
                <w:rFonts w:cs="Arial"/>
                <w:sz w:val="20"/>
                <w:szCs w:val="20"/>
                <w:lang w:val="en-US"/>
              </w:rPr>
            </w:pPr>
            <w:r w:rsidRPr="00887189">
              <w:rPr>
                <w:rFonts w:cs="Arial"/>
                <w:sz w:val="20"/>
                <w:szCs w:val="20"/>
                <w:lang w:val="en-US"/>
              </w:rPr>
              <w:t xml:space="preserve">IF 2: </w:t>
            </w:r>
            <w:r w:rsidRPr="00887189">
              <w:rPr>
                <w:rFonts w:cs="Arial"/>
                <w:sz w:val="20"/>
                <w:szCs w:val="20"/>
              </w:rPr>
              <w:t>Planung und Herstellung technischer Systeme</w:t>
            </w:r>
            <w:r w:rsidRPr="00887189">
              <w:rPr>
                <w:rFonts w:cs="Arial"/>
                <w:sz w:val="20"/>
                <w:szCs w:val="20"/>
                <w:lang w:val="en-US"/>
              </w:rPr>
              <w:t xml:space="preserve">  </w:t>
            </w:r>
          </w:p>
          <w:p w14:paraId="3A1E5DF6" w14:textId="77777777" w:rsidR="00D97985" w:rsidRPr="00887189" w:rsidRDefault="00D97985" w:rsidP="00D97985">
            <w:pPr>
              <w:spacing w:before="120" w:after="120"/>
              <w:jc w:val="left"/>
              <w:rPr>
                <w:sz w:val="20"/>
                <w:szCs w:val="20"/>
                <w:lang w:val="en-US"/>
              </w:rPr>
            </w:pPr>
            <w:r w:rsidRPr="00887189">
              <w:rPr>
                <w:sz w:val="20"/>
                <w:szCs w:val="20"/>
                <w:lang w:val="en-US"/>
              </w:rPr>
              <w:t>IF 4: Verkehrs- und Fahrzeugtechnik</w:t>
            </w:r>
          </w:p>
          <w:p w14:paraId="762C9C85" w14:textId="77777777" w:rsidR="00887189" w:rsidRDefault="00887189" w:rsidP="00887189">
            <w:pPr>
              <w:spacing w:after="120"/>
              <w:rPr>
                <w:sz w:val="20"/>
                <w:szCs w:val="20"/>
              </w:rPr>
            </w:pPr>
          </w:p>
          <w:p w14:paraId="287D998C" w14:textId="79C9CCE9" w:rsidR="00887189" w:rsidRDefault="00887189" w:rsidP="00887189">
            <w:pPr>
              <w:spacing w:after="120"/>
              <w:rPr>
                <w:sz w:val="20"/>
                <w:szCs w:val="20"/>
              </w:rPr>
            </w:pPr>
            <w:r>
              <w:rPr>
                <w:b/>
                <w:sz w:val="20"/>
                <w:szCs w:val="20"/>
              </w:rPr>
              <w:t>Inhaltliche Schwerpunkte</w:t>
            </w:r>
            <w:r>
              <w:rPr>
                <w:sz w:val="20"/>
                <w:szCs w:val="20"/>
              </w:rPr>
              <w:t>:</w:t>
            </w:r>
          </w:p>
          <w:p w14:paraId="5CF11962" w14:textId="60DEC052" w:rsidR="00D97985" w:rsidRPr="00C10A07" w:rsidRDefault="00D97985" w:rsidP="00D97985">
            <w:pPr>
              <w:pStyle w:val="Listenabsatz"/>
              <w:numPr>
                <w:ilvl w:val="0"/>
                <w:numId w:val="8"/>
              </w:numPr>
              <w:tabs>
                <w:tab w:val="num" w:pos="567"/>
              </w:tabs>
              <w:spacing w:before="120" w:after="120" w:line="240" w:lineRule="auto"/>
              <w:ind w:left="567" w:hanging="425"/>
              <w:contextualSpacing w:val="0"/>
              <w:rPr>
                <w:rFonts w:cs="Arial"/>
                <w:sz w:val="20"/>
                <w:szCs w:val="20"/>
              </w:rPr>
            </w:pPr>
            <w:r w:rsidRPr="00C10A07">
              <w:rPr>
                <w:rFonts w:cs="Arial"/>
                <w:sz w:val="20"/>
                <w:szCs w:val="20"/>
              </w:rPr>
              <w:t>Bedarfsanalyse und Lösungskonzept (IF</w:t>
            </w:r>
            <w:r w:rsidR="00C933D7">
              <w:rPr>
                <w:rFonts w:cs="Arial"/>
                <w:sz w:val="20"/>
                <w:szCs w:val="20"/>
              </w:rPr>
              <w:t xml:space="preserve"> </w:t>
            </w:r>
            <w:r w:rsidRPr="00C10A07">
              <w:rPr>
                <w:rFonts w:cs="Arial"/>
                <w:sz w:val="20"/>
                <w:szCs w:val="20"/>
              </w:rPr>
              <w:t>2)</w:t>
            </w:r>
          </w:p>
          <w:p w14:paraId="2867AE1A" w14:textId="1734760E" w:rsidR="00D97985" w:rsidRPr="00C10A07" w:rsidRDefault="00D97985" w:rsidP="00D97985">
            <w:pPr>
              <w:pStyle w:val="Listenabsatz"/>
              <w:numPr>
                <w:ilvl w:val="0"/>
                <w:numId w:val="8"/>
              </w:numPr>
              <w:tabs>
                <w:tab w:val="num" w:pos="567"/>
              </w:tabs>
              <w:spacing w:before="120" w:after="120" w:line="240" w:lineRule="auto"/>
              <w:ind w:left="567" w:hanging="425"/>
              <w:contextualSpacing w:val="0"/>
              <w:rPr>
                <w:rFonts w:cs="Arial"/>
                <w:sz w:val="20"/>
                <w:szCs w:val="20"/>
              </w:rPr>
            </w:pPr>
            <w:r w:rsidRPr="00C10A07">
              <w:rPr>
                <w:rFonts w:cs="Arial"/>
                <w:sz w:val="20"/>
                <w:szCs w:val="20"/>
              </w:rPr>
              <w:t>Fertigung und Optimierung (IF</w:t>
            </w:r>
            <w:r w:rsidR="00C933D7">
              <w:rPr>
                <w:rFonts w:cs="Arial"/>
                <w:sz w:val="20"/>
                <w:szCs w:val="20"/>
              </w:rPr>
              <w:t xml:space="preserve"> </w:t>
            </w:r>
            <w:r w:rsidRPr="00C10A07">
              <w:rPr>
                <w:rFonts w:cs="Arial"/>
                <w:sz w:val="20"/>
                <w:szCs w:val="20"/>
              </w:rPr>
              <w:t>2)</w:t>
            </w:r>
          </w:p>
          <w:p w14:paraId="0643795B" w14:textId="7EC98111" w:rsidR="00D97985" w:rsidRDefault="00D97985" w:rsidP="00887189">
            <w:pPr>
              <w:pStyle w:val="Listenabsatz"/>
              <w:numPr>
                <w:ilvl w:val="0"/>
                <w:numId w:val="8"/>
              </w:numPr>
              <w:tabs>
                <w:tab w:val="num" w:pos="567"/>
              </w:tabs>
              <w:spacing w:before="120" w:after="120" w:line="240" w:lineRule="auto"/>
              <w:ind w:left="567" w:hanging="425"/>
              <w:contextualSpacing w:val="0"/>
              <w:rPr>
                <w:rFonts w:cs="Arial"/>
                <w:sz w:val="20"/>
                <w:szCs w:val="20"/>
              </w:rPr>
            </w:pPr>
            <w:r w:rsidRPr="00C10A07">
              <w:rPr>
                <w:rFonts w:cs="Arial"/>
                <w:sz w:val="20"/>
                <w:szCs w:val="20"/>
              </w:rPr>
              <w:t>Fahrzeugtechnik (IF</w:t>
            </w:r>
            <w:r w:rsidR="00C933D7">
              <w:rPr>
                <w:rFonts w:cs="Arial"/>
                <w:sz w:val="20"/>
                <w:szCs w:val="20"/>
              </w:rPr>
              <w:t xml:space="preserve"> </w:t>
            </w:r>
            <w:r w:rsidRPr="00C10A07">
              <w:rPr>
                <w:rFonts w:cs="Arial"/>
                <w:sz w:val="20"/>
                <w:szCs w:val="20"/>
              </w:rPr>
              <w:t>4)</w:t>
            </w:r>
          </w:p>
          <w:p w14:paraId="6F5F6BCC" w14:textId="77777777" w:rsidR="00D97985" w:rsidRPr="00D97985" w:rsidRDefault="00D97985" w:rsidP="00D97985">
            <w:pPr>
              <w:pStyle w:val="Listenabsatz"/>
              <w:numPr>
                <w:ilvl w:val="0"/>
                <w:numId w:val="0"/>
              </w:numPr>
              <w:spacing w:before="120" w:after="120" w:line="240" w:lineRule="auto"/>
              <w:ind w:left="567"/>
              <w:contextualSpacing w:val="0"/>
              <w:rPr>
                <w:rFonts w:cs="Arial"/>
                <w:sz w:val="20"/>
                <w:szCs w:val="20"/>
              </w:rPr>
            </w:pPr>
          </w:p>
          <w:p w14:paraId="6AA82F79" w14:textId="2A505ACF" w:rsidR="00887189" w:rsidRDefault="00887189" w:rsidP="00887189">
            <w:pPr>
              <w:spacing w:after="120"/>
            </w:pPr>
            <w:r>
              <w:rPr>
                <w:b/>
                <w:sz w:val="20"/>
                <w:szCs w:val="20"/>
              </w:rPr>
              <w:t xml:space="preserve">Hinweise: </w:t>
            </w:r>
            <w:r w:rsidR="00D97985" w:rsidRPr="00887189">
              <w:rPr>
                <w:sz w:val="20"/>
                <w:szCs w:val="20"/>
              </w:rPr>
              <w:t>Schwerpunkt auf Wandlung / Speicherung von Energie, besonders auch Konstruktion</w:t>
            </w:r>
          </w:p>
          <w:p w14:paraId="513216F6" w14:textId="5FF9E417" w:rsidR="00887189" w:rsidRPr="00D97985" w:rsidRDefault="00887189" w:rsidP="00887189">
            <w:pPr>
              <w:spacing w:after="120"/>
            </w:pPr>
            <w:r>
              <w:rPr>
                <w:b/>
                <w:sz w:val="20"/>
                <w:szCs w:val="20"/>
              </w:rPr>
              <w:t>Zeitbedarf</w:t>
            </w:r>
            <w:r>
              <w:rPr>
                <w:b/>
                <w:bCs/>
                <w:sz w:val="20"/>
                <w:szCs w:val="20"/>
              </w:rPr>
              <w:t>:</w:t>
            </w:r>
            <w:r w:rsidR="00D97985">
              <w:rPr>
                <w:b/>
                <w:bCs/>
                <w:sz w:val="20"/>
                <w:szCs w:val="20"/>
              </w:rPr>
              <w:t xml:space="preserve"> </w:t>
            </w:r>
            <w:r w:rsidR="00D97985">
              <w:rPr>
                <w:bCs/>
                <w:sz w:val="20"/>
                <w:szCs w:val="20"/>
              </w:rPr>
              <w:t>ca. 22 Std.</w:t>
            </w:r>
          </w:p>
        </w:tc>
      </w:tr>
    </w:tbl>
    <w:p w14:paraId="2E05158A" w14:textId="1B34F937" w:rsidR="00887189" w:rsidRDefault="00887189" w:rsidP="00EF0402">
      <w:pPr>
        <w:spacing w:after="120"/>
        <w:rPr>
          <w:rFonts w:cs="Arial"/>
          <w:b/>
          <w:i/>
        </w:rPr>
      </w:pPr>
    </w:p>
    <w:p w14:paraId="5A497764" w14:textId="77777777" w:rsidR="00887189" w:rsidRDefault="00887189">
      <w:pPr>
        <w:jc w:val="left"/>
        <w:rPr>
          <w:rFonts w:cs="Arial"/>
          <w:b/>
          <w:i/>
        </w:rPr>
      </w:pPr>
      <w:r>
        <w:rPr>
          <w:rFonts w:cs="Arial"/>
          <w:b/>
          <w:i/>
        </w:rPr>
        <w:br w:type="page"/>
      </w:r>
    </w:p>
    <w:tbl>
      <w:tblPr>
        <w:tblW w:w="9056" w:type="dxa"/>
        <w:tblInd w:w="5" w:type="dxa"/>
        <w:tblLook w:val="04A0" w:firstRow="1" w:lastRow="0" w:firstColumn="1" w:lastColumn="0" w:noHBand="0" w:noVBand="1"/>
      </w:tblPr>
      <w:tblGrid>
        <w:gridCol w:w="9056"/>
      </w:tblGrid>
      <w:tr w:rsidR="00887189" w14:paraId="3D3880B8"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09E8A617" w14:textId="77777777" w:rsidR="00887189" w:rsidRDefault="00887189" w:rsidP="00887189">
            <w:pPr>
              <w:spacing w:after="120"/>
              <w:jc w:val="center"/>
            </w:pPr>
            <w:r>
              <w:rPr>
                <w:b/>
              </w:rPr>
              <w:lastRenderedPageBreak/>
              <w:t>Jahrgangsstufe 9/10</w:t>
            </w:r>
          </w:p>
        </w:tc>
      </w:tr>
      <w:tr w:rsidR="00887189" w14:paraId="48D08A34"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3BAEEDCF" w14:textId="154CCBC7" w:rsidR="00887189" w:rsidRDefault="00F901EC" w:rsidP="00887189">
            <w:pPr>
              <w:spacing w:before="120" w:after="120"/>
            </w:pPr>
            <w:r>
              <w:rPr>
                <w:b/>
                <w:i/>
                <w:sz w:val="20"/>
                <w:szCs w:val="20"/>
                <w:u w:val="single"/>
              </w:rPr>
              <w:t>Unterrichtsvorhaben 7</w:t>
            </w:r>
            <w:r w:rsidR="00887189">
              <w:rPr>
                <w:b/>
                <w:i/>
                <w:sz w:val="20"/>
                <w:szCs w:val="20"/>
                <w:u w:val="single"/>
              </w:rPr>
              <w:t>:</w:t>
            </w:r>
            <w:r w:rsidR="00887189">
              <w:rPr>
                <w:bCs/>
                <w:iCs/>
                <w:sz w:val="20"/>
                <w:szCs w:val="20"/>
              </w:rPr>
              <w:t xml:space="preserve">  </w:t>
            </w:r>
          </w:p>
          <w:p w14:paraId="495C423F" w14:textId="77777777" w:rsidR="00D97985" w:rsidRPr="00887189" w:rsidRDefault="00D97985" w:rsidP="00D97985">
            <w:pPr>
              <w:spacing w:after="120"/>
              <w:rPr>
                <w:rFonts w:cs="Arial"/>
                <w:bCs/>
                <w:iCs/>
                <w:sz w:val="20"/>
                <w:szCs w:val="20"/>
              </w:rPr>
            </w:pPr>
            <w:r w:rsidRPr="00887189">
              <w:rPr>
                <w:rFonts w:cs="Arial"/>
                <w:bCs/>
                <w:iCs/>
                <w:sz w:val="20"/>
                <w:szCs w:val="20"/>
              </w:rPr>
              <w:t>„Das Geisterfahrzeug – kann das Fahren vollständig automatisiert werden?“</w:t>
            </w:r>
          </w:p>
          <w:p w14:paraId="23364610" w14:textId="77777777" w:rsidR="00887189" w:rsidRDefault="00887189" w:rsidP="00887189">
            <w:pPr>
              <w:spacing w:before="120" w:after="120"/>
              <w:rPr>
                <w:sz w:val="20"/>
                <w:szCs w:val="20"/>
              </w:rPr>
            </w:pPr>
          </w:p>
          <w:p w14:paraId="742A911A" w14:textId="77777777" w:rsidR="00887189" w:rsidRDefault="00887189" w:rsidP="00887189">
            <w:pPr>
              <w:spacing w:after="120"/>
            </w:pPr>
            <w:r>
              <w:rPr>
                <w:b/>
                <w:sz w:val="20"/>
                <w:szCs w:val="20"/>
              </w:rPr>
              <w:t>Schwerpunkte der Kompetenzentwicklung</w:t>
            </w:r>
            <w:r>
              <w:rPr>
                <w:sz w:val="20"/>
                <w:szCs w:val="20"/>
              </w:rPr>
              <w:t>:</w:t>
            </w:r>
          </w:p>
          <w:p w14:paraId="200D829E" w14:textId="77777777" w:rsidR="00887189" w:rsidRDefault="00887189" w:rsidP="00887189">
            <w:pPr>
              <w:tabs>
                <w:tab w:val="left" w:pos="360"/>
              </w:tabs>
              <w:spacing w:after="120"/>
              <w:rPr>
                <w:sz w:val="20"/>
                <w:szCs w:val="20"/>
              </w:rPr>
            </w:pPr>
            <w:r>
              <w:rPr>
                <w:sz w:val="20"/>
                <w:szCs w:val="20"/>
              </w:rPr>
              <w:t>Die Schülerinnen und Schüler</w:t>
            </w:r>
          </w:p>
          <w:p w14:paraId="58D97B49"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beschreiben Elemente und Funktionen technischer Systeme (SK 2),</w:t>
            </w:r>
          </w:p>
          <w:p w14:paraId="2A5B746A"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analysieren einfache technische Prozesse und Strukturen, auch mittels digitaler Werkzeuge (SK 3),</w:t>
            </w:r>
          </w:p>
          <w:p w14:paraId="118DD8A2" w14:textId="77777777" w:rsidR="00D97985" w:rsidRPr="00887189" w:rsidRDefault="00D97985" w:rsidP="00D97985">
            <w:pPr>
              <w:pStyle w:val="Listenabsatz"/>
              <w:numPr>
                <w:ilvl w:val="0"/>
                <w:numId w:val="18"/>
              </w:numPr>
              <w:spacing w:before="120" w:after="120" w:line="240" w:lineRule="auto"/>
              <w:ind w:left="357" w:hanging="357"/>
              <w:jc w:val="left"/>
              <w:rPr>
                <w:sz w:val="20"/>
                <w:szCs w:val="20"/>
              </w:rPr>
            </w:pPr>
            <w:r w:rsidRPr="00887189">
              <w:rPr>
                <w:bCs/>
                <w:sz w:val="20"/>
                <w:szCs w:val="20"/>
              </w:rPr>
              <w:t>beschreiben technische Berufs</w:t>
            </w:r>
            <w:r w:rsidRPr="00887189">
              <w:rPr>
                <w:sz w:val="20"/>
                <w:szCs w:val="20"/>
              </w:rPr>
              <w:t xml:space="preserve">felder und Berufsbilder (SK 5), </w:t>
            </w:r>
          </w:p>
          <w:p w14:paraId="09BC7554"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überprüfen Fragestellungen oder Hypothesen qualitativ und quantitativ durch Experimente, Erkundungen und technische Analysen (MK 6),</w:t>
            </w:r>
          </w:p>
          <w:p w14:paraId="1DEDCD04"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entwickeln Kriterien für die Qualität von Werkstücken sowie von technischen Systemen und Verfahren (MK 7),</w:t>
            </w:r>
          </w:p>
          <w:p w14:paraId="46DEE074"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 xml:space="preserve">erstellen unter Nutzung digitaler Medien unter anderem technische Zeichnungen, Schaltpläne und Projektdokumentationen (MK 8), </w:t>
            </w:r>
          </w:p>
          <w:p w14:paraId="6F559F59"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erörtern Möglichkeiten, Grenzen und Folgen technischen Handelns (UK 3),</w:t>
            </w:r>
          </w:p>
          <w:p w14:paraId="42CF1809"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 xml:space="preserve">entscheiden eigenständig in technischen Handlungssituationen und begründen sachlich ihre Position (UK 5), </w:t>
            </w:r>
          </w:p>
          <w:p w14:paraId="1DD9F11B"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analysieren technische Berufe vor dem Hintergrund gesellschaftlicher und technischer Entwicklungen, u.a. im Hinblick auf die Digitalisierung (UK 6),</w:t>
            </w:r>
          </w:p>
          <w:p w14:paraId="4D03587F"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erstellen Werkstücke, technische Systeme oder Teilsysteme (HK 4),</w:t>
            </w:r>
          </w:p>
          <w:p w14:paraId="1466E91D" w14:textId="77777777" w:rsidR="00D97985" w:rsidRPr="00887189" w:rsidRDefault="00D97985" w:rsidP="00D97985">
            <w:pPr>
              <w:numPr>
                <w:ilvl w:val="0"/>
                <w:numId w:val="18"/>
              </w:numPr>
              <w:spacing w:before="120" w:after="120" w:line="240" w:lineRule="auto"/>
              <w:ind w:left="357" w:hanging="357"/>
              <w:rPr>
                <w:sz w:val="20"/>
                <w:szCs w:val="20"/>
              </w:rPr>
            </w:pPr>
            <w:r w:rsidRPr="00887189">
              <w:rPr>
                <w:sz w:val="20"/>
                <w:szCs w:val="20"/>
              </w:rPr>
              <w:t>bedienen und konfigurieren Hard- und Software (HK 5).</w:t>
            </w:r>
          </w:p>
          <w:p w14:paraId="394AA28C" w14:textId="77777777" w:rsidR="00887189" w:rsidRDefault="00887189" w:rsidP="00887189">
            <w:pPr>
              <w:spacing w:before="120" w:after="0"/>
              <w:rPr>
                <w:sz w:val="20"/>
                <w:szCs w:val="20"/>
              </w:rPr>
            </w:pPr>
          </w:p>
          <w:p w14:paraId="7F4AAE18" w14:textId="77777777" w:rsidR="00887189" w:rsidRDefault="00887189" w:rsidP="00887189">
            <w:pPr>
              <w:spacing w:after="120"/>
              <w:rPr>
                <w:sz w:val="20"/>
                <w:szCs w:val="20"/>
              </w:rPr>
            </w:pPr>
            <w:r>
              <w:rPr>
                <w:b/>
                <w:sz w:val="20"/>
                <w:szCs w:val="20"/>
              </w:rPr>
              <w:t>Inhaltsfelder</w:t>
            </w:r>
            <w:r>
              <w:rPr>
                <w:sz w:val="20"/>
                <w:szCs w:val="20"/>
              </w:rPr>
              <w:t xml:space="preserve">: </w:t>
            </w:r>
          </w:p>
          <w:p w14:paraId="2A80D158" w14:textId="77777777" w:rsidR="00D97985" w:rsidRPr="00887189" w:rsidRDefault="00D97985" w:rsidP="00D97985">
            <w:pPr>
              <w:spacing w:before="120" w:after="120"/>
              <w:jc w:val="left"/>
              <w:rPr>
                <w:sz w:val="20"/>
                <w:szCs w:val="20"/>
                <w:lang w:val="en-US"/>
              </w:rPr>
            </w:pPr>
            <w:r w:rsidRPr="00887189">
              <w:rPr>
                <w:sz w:val="20"/>
                <w:szCs w:val="20"/>
                <w:lang w:val="en-US"/>
              </w:rPr>
              <w:t xml:space="preserve">F 2: </w:t>
            </w:r>
            <w:r w:rsidRPr="00887189">
              <w:rPr>
                <w:sz w:val="20"/>
                <w:szCs w:val="20"/>
              </w:rPr>
              <w:t>Planung und Herstellung technischer Systeme</w:t>
            </w:r>
            <w:r w:rsidRPr="00887189">
              <w:rPr>
                <w:sz w:val="20"/>
                <w:szCs w:val="20"/>
                <w:lang w:val="en-US"/>
              </w:rPr>
              <w:t xml:space="preserve"> </w:t>
            </w:r>
          </w:p>
          <w:p w14:paraId="2AEBEEF1" w14:textId="77777777" w:rsidR="00D97985" w:rsidRPr="00887189" w:rsidRDefault="00D97985" w:rsidP="00D97985">
            <w:pPr>
              <w:spacing w:before="120" w:after="120"/>
              <w:jc w:val="left"/>
              <w:rPr>
                <w:sz w:val="20"/>
                <w:szCs w:val="20"/>
                <w:lang w:val="en-US"/>
              </w:rPr>
            </w:pPr>
            <w:r w:rsidRPr="00887189">
              <w:rPr>
                <w:sz w:val="20"/>
                <w:szCs w:val="20"/>
                <w:lang w:val="en-US"/>
              </w:rPr>
              <w:t>IF 4: Verkehrs- und Fahrzeugtechnik</w:t>
            </w:r>
          </w:p>
          <w:p w14:paraId="383A6273" w14:textId="77777777" w:rsidR="00D97985" w:rsidRPr="00887189" w:rsidRDefault="00D97985" w:rsidP="00D97985">
            <w:pPr>
              <w:spacing w:before="120" w:after="120"/>
              <w:jc w:val="left"/>
              <w:rPr>
                <w:sz w:val="20"/>
                <w:szCs w:val="20"/>
                <w:lang w:val="en-US"/>
              </w:rPr>
            </w:pPr>
            <w:r w:rsidRPr="00887189">
              <w:rPr>
                <w:sz w:val="20"/>
                <w:szCs w:val="20"/>
                <w:lang w:val="en-US"/>
              </w:rPr>
              <w:t>IF 5: Digitaltechnik</w:t>
            </w:r>
          </w:p>
          <w:p w14:paraId="702217E9" w14:textId="77777777" w:rsidR="00887189" w:rsidRDefault="00887189" w:rsidP="00887189">
            <w:pPr>
              <w:spacing w:after="120"/>
              <w:rPr>
                <w:sz w:val="20"/>
                <w:szCs w:val="20"/>
              </w:rPr>
            </w:pPr>
          </w:p>
          <w:p w14:paraId="66FC452C" w14:textId="197C6B53" w:rsidR="00887189" w:rsidRDefault="00887189" w:rsidP="00887189">
            <w:pPr>
              <w:spacing w:after="120"/>
              <w:rPr>
                <w:sz w:val="20"/>
                <w:szCs w:val="20"/>
              </w:rPr>
            </w:pPr>
            <w:r>
              <w:rPr>
                <w:b/>
                <w:sz w:val="20"/>
                <w:szCs w:val="20"/>
              </w:rPr>
              <w:t>Inhaltliche Schwerpunkte</w:t>
            </w:r>
            <w:r>
              <w:rPr>
                <w:sz w:val="20"/>
                <w:szCs w:val="20"/>
              </w:rPr>
              <w:t>:</w:t>
            </w:r>
          </w:p>
          <w:p w14:paraId="772EA821" w14:textId="14B484B6" w:rsidR="00D97985" w:rsidRPr="00887189"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Bedarfsanalyse und Lösungskonzept (IF</w:t>
            </w:r>
            <w:r w:rsidR="00C933D7">
              <w:rPr>
                <w:rFonts w:cs="Arial"/>
                <w:sz w:val="20"/>
                <w:szCs w:val="20"/>
              </w:rPr>
              <w:t xml:space="preserve"> </w:t>
            </w:r>
            <w:r w:rsidRPr="00887189">
              <w:rPr>
                <w:rFonts w:cs="Arial"/>
                <w:sz w:val="20"/>
                <w:szCs w:val="20"/>
              </w:rPr>
              <w:t>2)</w:t>
            </w:r>
          </w:p>
          <w:p w14:paraId="53F4FFCF" w14:textId="4AA2821E" w:rsidR="00D97985" w:rsidRPr="00887189"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Fertigung und Optimierung (IF</w:t>
            </w:r>
            <w:r w:rsidR="00C933D7">
              <w:rPr>
                <w:rFonts w:cs="Arial"/>
                <w:sz w:val="20"/>
                <w:szCs w:val="20"/>
              </w:rPr>
              <w:t xml:space="preserve"> </w:t>
            </w:r>
            <w:r w:rsidRPr="00887189">
              <w:rPr>
                <w:rFonts w:cs="Arial"/>
                <w:sz w:val="20"/>
                <w:szCs w:val="20"/>
              </w:rPr>
              <w:t>2)</w:t>
            </w:r>
          </w:p>
          <w:p w14:paraId="790691EB" w14:textId="579CA77F" w:rsidR="00D97985" w:rsidRPr="00887189"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Fahrzeugtechnik (IF</w:t>
            </w:r>
            <w:r w:rsidR="00C933D7">
              <w:rPr>
                <w:rFonts w:cs="Arial"/>
                <w:sz w:val="20"/>
                <w:szCs w:val="20"/>
              </w:rPr>
              <w:t xml:space="preserve"> </w:t>
            </w:r>
            <w:r w:rsidRPr="00887189">
              <w:rPr>
                <w:rFonts w:cs="Arial"/>
                <w:sz w:val="20"/>
                <w:szCs w:val="20"/>
              </w:rPr>
              <w:t>4)</w:t>
            </w:r>
          </w:p>
          <w:p w14:paraId="0C18EFE4" w14:textId="33DAB083" w:rsidR="00D97985" w:rsidRPr="00887189"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Elektronische Schaltungen (IF</w:t>
            </w:r>
            <w:r w:rsidR="00C933D7">
              <w:rPr>
                <w:rFonts w:cs="Arial"/>
                <w:sz w:val="20"/>
                <w:szCs w:val="20"/>
              </w:rPr>
              <w:t xml:space="preserve"> </w:t>
            </w:r>
            <w:r w:rsidRPr="00887189">
              <w:rPr>
                <w:rFonts w:cs="Arial"/>
                <w:sz w:val="20"/>
                <w:szCs w:val="20"/>
              </w:rPr>
              <w:t>5)</w:t>
            </w:r>
          </w:p>
          <w:p w14:paraId="552E14FC" w14:textId="690C42C7" w:rsidR="00D97985"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Steuern mit digitalen Bausteinen (IF</w:t>
            </w:r>
            <w:r w:rsidR="00C933D7">
              <w:rPr>
                <w:rFonts w:cs="Arial"/>
                <w:sz w:val="20"/>
                <w:szCs w:val="20"/>
              </w:rPr>
              <w:t xml:space="preserve"> </w:t>
            </w:r>
            <w:r w:rsidRPr="00887189">
              <w:rPr>
                <w:rFonts w:cs="Arial"/>
                <w:sz w:val="20"/>
                <w:szCs w:val="20"/>
              </w:rPr>
              <w:t>5)</w:t>
            </w:r>
          </w:p>
          <w:p w14:paraId="0E73EF09" w14:textId="77777777" w:rsidR="00182C73" w:rsidRPr="00D97985" w:rsidRDefault="00182C73" w:rsidP="00182C73">
            <w:pPr>
              <w:pStyle w:val="Listenabsatz"/>
              <w:numPr>
                <w:ilvl w:val="0"/>
                <w:numId w:val="0"/>
              </w:numPr>
              <w:spacing w:before="120" w:after="120" w:line="240" w:lineRule="auto"/>
              <w:ind w:left="567"/>
              <w:contextualSpacing w:val="0"/>
              <w:rPr>
                <w:rFonts w:cs="Arial"/>
                <w:sz w:val="20"/>
                <w:szCs w:val="20"/>
              </w:rPr>
            </w:pPr>
          </w:p>
          <w:p w14:paraId="6F659802" w14:textId="2FCE1A34" w:rsidR="00887189" w:rsidRPr="00182C73" w:rsidRDefault="00887189" w:rsidP="00887189">
            <w:pPr>
              <w:spacing w:after="120"/>
              <w:rPr>
                <w:sz w:val="20"/>
                <w:szCs w:val="20"/>
              </w:rPr>
            </w:pPr>
            <w:r>
              <w:rPr>
                <w:b/>
                <w:sz w:val="20"/>
                <w:szCs w:val="20"/>
              </w:rPr>
              <w:t xml:space="preserve">Hinweise: </w:t>
            </w:r>
            <w:r w:rsidR="00D97985" w:rsidRPr="00887189">
              <w:rPr>
                <w:sz w:val="20"/>
                <w:szCs w:val="20"/>
              </w:rPr>
              <w:t>Schwerpunkt auf Fahrassistenz</w:t>
            </w:r>
            <w:r w:rsidR="00182C73">
              <w:rPr>
                <w:sz w:val="20"/>
                <w:szCs w:val="20"/>
              </w:rPr>
              <w:t>systeme realisiert z.B. mit EV3</w:t>
            </w:r>
          </w:p>
          <w:p w14:paraId="27858874" w14:textId="06C0AB4F" w:rsidR="00887189" w:rsidRDefault="00887189" w:rsidP="00887189">
            <w:pPr>
              <w:spacing w:after="120"/>
            </w:pPr>
            <w:r>
              <w:rPr>
                <w:b/>
                <w:sz w:val="20"/>
                <w:szCs w:val="20"/>
              </w:rPr>
              <w:t>Zeitbedarf</w:t>
            </w:r>
            <w:r>
              <w:rPr>
                <w:b/>
                <w:bCs/>
                <w:sz w:val="20"/>
                <w:szCs w:val="20"/>
              </w:rPr>
              <w:t>:</w:t>
            </w:r>
            <w:r>
              <w:rPr>
                <w:sz w:val="20"/>
                <w:szCs w:val="20"/>
              </w:rPr>
              <w:t xml:space="preserve"> </w:t>
            </w:r>
            <w:r w:rsidR="00D97985" w:rsidRPr="00887189">
              <w:rPr>
                <w:rFonts w:cs="Arial"/>
                <w:sz w:val="20"/>
                <w:szCs w:val="20"/>
              </w:rPr>
              <w:t>ca. 14 Std.</w:t>
            </w:r>
          </w:p>
        </w:tc>
      </w:tr>
    </w:tbl>
    <w:p w14:paraId="2CDC51A5" w14:textId="24CDAA41" w:rsidR="00887189" w:rsidRDefault="00887189" w:rsidP="00EF0402">
      <w:pPr>
        <w:spacing w:after="120"/>
        <w:rPr>
          <w:rFonts w:cs="Arial"/>
          <w:b/>
          <w:i/>
        </w:rPr>
      </w:pPr>
    </w:p>
    <w:p w14:paraId="01093D35" w14:textId="77777777" w:rsidR="00887189" w:rsidRDefault="00887189">
      <w:pPr>
        <w:jc w:val="left"/>
        <w:rPr>
          <w:rFonts w:cs="Arial"/>
          <w:b/>
          <w:i/>
        </w:rPr>
      </w:pPr>
      <w:r>
        <w:rPr>
          <w:rFonts w:cs="Arial"/>
          <w:b/>
          <w:i/>
        </w:rPr>
        <w:br w:type="page"/>
      </w:r>
    </w:p>
    <w:tbl>
      <w:tblPr>
        <w:tblW w:w="9056" w:type="dxa"/>
        <w:tblInd w:w="5" w:type="dxa"/>
        <w:tblLook w:val="04A0" w:firstRow="1" w:lastRow="0" w:firstColumn="1" w:lastColumn="0" w:noHBand="0" w:noVBand="1"/>
      </w:tblPr>
      <w:tblGrid>
        <w:gridCol w:w="9056"/>
      </w:tblGrid>
      <w:tr w:rsidR="00887189" w14:paraId="2FC3AF77"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3E752971" w14:textId="77777777" w:rsidR="00887189" w:rsidRDefault="00887189" w:rsidP="00887189">
            <w:pPr>
              <w:spacing w:after="120"/>
              <w:jc w:val="center"/>
            </w:pPr>
            <w:r>
              <w:rPr>
                <w:b/>
              </w:rPr>
              <w:lastRenderedPageBreak/>
              <w:t>Jahrgangsstufe 9/10</w:t>
            </w:r>
          </w:p>
        </w:tc>
      </w:tr>
      <w:tr w:rsidR="00887189" w14:paraId="29E90944" w14:textId="77777777" w:rsidTr="00887189">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012F32CA" w14:textId="59322D64" w:rsidR="00887189" w:rsidRDefault="00F901EC" w:rsidP="00887189">
            <w:pPr>
              <w:spacing w:before="120" w:after="120"/>
            </w:pPr>
            <w:r>
              <w:rPr>
                <w:b/>
                <w:i/>
                <w:sz w:val="20"/>
                <w:szCs w:val="20"/>
                <w:u w:val="single"/>
              </w:rPr>
              <w:t>Unterrichtsvorhaben 8</w:t>
            </w:r>
            <w:r w:rsidR="00887189">
              <w:rPr>
                <w:b/>
                <w:i/>
                <w:sz w:val="20"/>
                <w:szCs w:val="20"/>
                <w:u w:val="single"/>
              </w:rPr>
              <w:t>:</w:t>
            </w:r>
            <w:r w:rsidR="00887189">
              <w:rPr>
                <w:bCs/>
                <w:iCs/>
                <w:sz w:val="20"/>
                <w:szCs w:val="20"/>
              </w:rPr>
              <w:t xml:space="preserve">  </w:t>
            </w:r>
          </w:p>
          <w:p w14:paraId="384EC55A" w14:textId="77777777" w:rsidR="00D97985" w:rsidRPr="00887189" w:rsidRDefault="00D97985" w:rsidP="00D97985">
            <w:pPr>
              <w:spacing w:before="120" w:after="120"/>
              <w:rPr>
                <w:sz w:val="20"/>
                <w:szCs w:val="20"/>
              </w:rPr>
            </w:pPr>
            <w:r w:rsidRPr="00887189">
              <w:rPr>
                <w:rFonts w:cs="Arial"/>
                <w:bCs/>
                <w:iCs/>
                <w:sz w:val="20"/>
                <w:szCs w:val="20"/>
              </w:rPr>
              <w:t>„Mein Smart Home – bequem, sicher und effizient“</w:t>
            </w:r>
          </w:p>
          <w:p w14:paraId="73BDB816" w14:textId="77777777" w:rsidR="00887189" w:rsidRDefault="00887189" w:rsidP="00887189">
            <w:pPr>
              <w:spacing w:before="120" w:after="120"/>
              <w:rPr>
                <w:sz w:val="20"/>
                <w:szCs w:val="20"/>
              </w:rPr>
            </w:pPr>
          </w:p>
          <w:p w14:paraId="504C1A4E" w14:textId="77777777" w:rsidR="00887189" w:rsidRDefault="00887189" w:rsidP="00887189">
            <w:pPr>
              <w:spacing w:after="120"/>
            </w:pPr>
            <w:r>
              <w:rPr>
                <w:b/>
                <w:sz w:val="20"/>
                <w:szCs w:val="20"/>
              </w:rPr>
              <w:t>Schwerpunkte der Kompetenzentwicklung</w:t>
            </w:r>
            <w:r>
              <w:rPr>
                <w:sz w:val="20"/>
                <w:szCs w:val="20"/>
              </w:rPr>
              <w:t>:</w:t>
            </w:r>
          </w:p>
          <w:p w14:paraId="1299F4FC" w14:textId="77777777" w:rsidR="00887189" w:rsidRDefault="00887189" w:rsidP="00887189">
            <w:pPr>
              <w:tabs>
                <w:tab w:val="left" w:pos="360"/>
              </w:tabs>
              <w:spacing w:after="120"/>
              <w:rPr>
                <w:sz w:val="20"/>
                <w:szCs w:val="20"/>
              </w:rPr>
            </w:pPr>
            <w:r>
              <w:rPr>
                <w:sz w:val="20"/>
                <w:szCs w:val="20"/>
              </w:rPr>
              <w:t>Die Schülerinnen und Schüler</w:t>
            </w:r>
          </w:p>
          <w:p w14:paraId="54FCB5BE"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stellen technische Sachverhalte und Problemstellungen unter Verwendung zentraler Fachbegriffe bildungssprachlich korrekt dar (SK 1),</w:t>
            </w:r>
          </w:p>
          <w:p w14:paraId="7DD50ACB"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beschreiben Elemente und Funktionen technischer Systeme (SK 2),</w:t>
            </w:r>
          </w:p>
          <w:p w14:paraId="710C069A"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führen Recherchen mit digitalen Medien durch (MK 2),</w:t>
            </w:r>
          </w:p>
          <w:p w14:paraId="756641B2"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 xml:space="preserve">interpretieren technische Darstellungen, einfache Schaltpläne, Diagramme sowie weitere Medien (MK 5), </w:t>
            </w:r>
          </w:p>
          <w:p w14:paraId="6EF33E53"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präsentieren adressatengerecht Arbeitsergebnisse nach vorgegebenen und selbst formulierten Kriterien (MK 9),</w:t>
            </w:r>
          </w:p>
          <w:p w14:paraId="04AAEF51"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 xml:space="preserve">erörtern Möglichkeiten, Grenzen und Folgen technischen Handelns (UK 3), </w:t>
            </w:r>
          </w:p>
          <w:p w14:paraId="2CAB9EF7"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 xml:space="preserve">beurteilen Konsumentscheidungen aus verschiedenen Perspektiven hinsichtlich zugrundeliegender Motive, Bedürfnisse und Interessen (UK 4), </w:t>
            </w:r>
          </w:p>
          <w:p w14:paraId="4EFE2779" w14:textId="77777777" w:rsidR="00D97985" w:rsidRPr="00887189" w:rsidRDefault="00D97985" w:rsidP="00D97985">
            <w:pPr>
              <w:pStyle w:val="berschrift4"/>
              <w:numPr>
                <w:ilvl w:val="0"/>
                <w:numId w:val="18"/>
              </w:numPr>
              <w:spacing w:before="120" w:line="240" w:lineRule="auto"/>
              <w:ind w:left="357" w:hanging="357"/>
              <w:jc w:val="left"/>
              <w:rPr>
                <w:rFonts w:eastAsiaTheme="minorHAnsi" w:cstheme="minorBidi"/>
                <w:b w:val="0"/>
                <w:i w:val="0"/>
                <w:iCs w:val="0"/>
                <w:sz w:val="20"/>
                <w:szCs w:val="20"/>
              </w:rPr>
            </w:pPr>
            <w:r w:rsidRPr="00887189">
              <w:rPr>
                <w:rFonts w:eastAsiaTheme="minorHAnsi" w:cstheme="minorBidi"/>
                <w:b w:val="0"/>
                <w:i w:val="0"/>
                <w:iCs w:val="0"/>
                <w:sz w:val="20"/>
                <w:szCs w:val="20"/>
              </w:rPr>
              <w:t xml:space="preserve">entwickeln Lösungen und Lösungswege (u.a. algorithmische Sequenzen) technischer Probleme (HK 3), </w:t>
            </w:r>
          </w:p>
          <w:p w14:paraId="073D1A36" w14:textId="77777777" w:rsidR="00D97985" w:rsidRPr="00887189" w:rsidRDefault="00D97985" w:rsidP="00D97985">
            <w:pPr>
              <w:numPr>
                <w:ilvl w:val="0"/>
                <w:numId w:val="18"/>
              </w:numPr>
              <w:spacing w:before="120" w:after="120" w:line="240" w:lineRule="auto"/>
              <w:ind w:left="357" w:hanging="357"/>
              <w:rPr>
                <w:sz w:val="20"/>
                <w:szCs w:val="20"/>
              </w:rPr>
            </w:pPr>
            <w:r w:rsidRPr="00887189">
              <w:rPr>
                <w:sz w:val="20"/>
                <w:szCs w:val="20"/>
              </w:rPr>
              <w:t>bedienen und konfigurieren Hard- und Software (HK 5),</w:t>
            </w:r>
          </w:p>
          <w:p w14:paraId="4E234782" w14:textId="77777777" w:rsidR="00D97985" w:rsidRPr="00887189" w:rsidRDefault="00D97985" w:rsidP="00D97985">
            <w:pPr>
              <w:numPr>
                <w:ilvl w:val="0"/>
                <w:numId w:val="18"/>
              </w:numPr>
              <w:spacing w:before="120" w:after="120" w:line="240" w:lineRule="auto"/>
              <w:ind w:left="357" w:hanging="357"/>
              <w:rPr>
                <w:sz w:val="20"/>
                <w:szCs w:val="20"/>
              </w:rPr>
            </w:pPr>
            <w:r w:rsidRPr="00C10A07">
              <w:rPr>
                <w:rFonts w:eastAsia="Calibri" w:cs="Times New Roman"/>
                <w:sz w:val="20"/>
                <w:szCs w:val="20"/>
              </w:rPr>
              <w:t>simulieren Arbeitsabläufe technischer Berufe (HK 6).</w:t>
            </w:r>
          </w:p>
          <w:p w14:paraId="38E9565B" w14:textId="77777777" w:rsidR="00887189" w:rsidRDefault="00887189" w:rsidP="00887189">
            <w:pPr>
              <w:spacing w:before="120" w:after="0"/>
              <w:rPr>
                <w:sz w:val="20"/>
                <w:szCs w:val="20"/>
              </w:rPr>
            </w:pPr>
          </w:p>
          <w:p w14:paraId="6AA2B8B9" w14:textId="77782FAD" w:rsidR="00887189" w:rsidRDefault="00887189" w:rsidP="00887189">
            <w:pPr>
              <w:spacing w:after="120"/>
              <w:rPr>
                <w:sz w:val="20"/>
                <w:szCs w:val="20"/>
              </w:rPr>
            </w:pPr>
            <w:r>
              <w:rPr>
                <w:b/>
                <w:sz w:val="20"/>
                <w:szCs w:val="20"/>
              </w:rPr>
              <w:t>Inhaltsfelder</w:t>
            </w:r>
            <w:r>
              <w:rPr>
                <w:sz w:val="20"/>
                <w:szCs w:val="20"/>
              </w:rPr>
              <w:t xml:space="preserve">: </w:t>
            </w:r>
          </w:p>
          <w:p w14:paraId="44616C1E" w14:textId="77777777" w:rsidR="00D97985" w:rsidRPr="00887189" w:rsidRDefault="00D97985" w:rsidP="00D97985">
            <w:pPr>
              <w:spacing w:before="120" w:after="120"/>
              <w:jc w:val="left"/>
              <w:rPr>
                <w:sz w:val="20"/>
                <w:szCs w:val="20"/>
              </w:rPr>
            </w:pPr>
            <w:r w:rsidRPr="00887189">
              <w:rPr>
                <w:sz w:val="20"/>
                <w:szCs w:val="20"/>
              </w:rPr>
              <w:t>IF 2: Planung und Herstellung technischer Systeme</w:t>
            </w:r>
          </w:p>
          <w:p w14:paraId="687D9855" w14:textId="77777777" w:rsidR="00D97985" w:rsidRPr="00887189" w:rsidRDefault="00D97985" w:rsidP="00D97985">
            <w:pPr>
              <w:spacing w:before="120" w:after="120"/>
              <w:jc w:val="left"/>
              <w:rPr>
                <w:rFonts w:cs="Arial"/>
                <w:sz w:val="20"/>
                <w:szCs w:val="20"/>
              </w:rPr>
            </w:pPr>
            <w:r w:rsidRPr="00887189">
              <w:rPr>
                <w:sz w:val="20"/>
                <w:szCs w:val="20"/>
              </w:rPr>
              <w:t xml:space="preserve">IF 3: </w:t>
            </w:r>
            <w:r w:rsidRPr="00887189">
              <w:rPr>
                <w:rFonts w:cs="Arial"/>
                <w:sz w:val="20"/>
                <w:szCs w:val="20"/>
              </w:rPr>
              <w:t>Bautechnik</w:t>
            </w:r>
          </w:p>
          <w:p w14:paraId="58C9F290" w14:textId="7FDD44C1" w:rsidR="00D97985" w:rsidRDefault="00D97985" w:rsidP="00D97985">
            <w:pPr>
              <w:spacing w:before="120" w:after="120"/>
              <w:jc w:val="left"/>
              <w:rPr>
                <w:sz w:val="20"/>
                <w:szCs w:val="20"/>
              </w:rPr>
            </w:pPr>
            <w:r w:rsidRPr="00887189">
              <w:rPr>
                <w:rFonts w:cs="Arial"/>
                <w:sz w:val="20"/>
                <w:szCs w:val="20"/>
              </w:rPr>
              <w:t>IF 5: Digitaltechnik</w:t>
            </w:r>
          </w:p>
          <w:p w14:paraId="52024FA6" w14:textId="77777777" w:rsidR="00887189" w:rsidRDefault="00887189" w:rsidP="00887189">
            <w:pPr>
              <w:spacing w:after="120"/>
              <w:rPr>
                <w:sz w:val="20"/>
                <w:szCs w:val="20"/>
              </w:rPr>
            </w:pPr>
          </w:p>
          <w:p w14:paraId="3DB66FB1" w14:textId="3F94591B" w:rsidR="00887189" w:rsidRDefault="00887189" w:rsidP="00887189">
            <w:pPr>
              <w:spacing w:after="120"/>
              <w:rPr>
                <w:sz w:val="20"/>
                <w:szCs w:val="20"/>
              </w:rPr>
            </w:pPr>
            <w:r>
              <w:rPr>
                <w:b/>
                <w:sz w:val="20"/>
                <w:szCs w:val="20"/>
              </w:rPr>
              <w:t>Inhaltliche Schwerpunkte</w:t>
            </w:r>
            <w:r>
              <w:rPr>
                <w:sz w:val="20"/>
                <w:szCs w:val="20"/>
              </w:rPr>
              <w:t>:</w:t>
            </w:r>
          </w:p>
          <w:p w14:paraId="30FC1C98" w14:textId="5FD839D2" w:rsidR="00D97985" w:rsidRPr="00887189"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Bedarfsanalyse und Lösungskonzept (IF</w:t>
            </w:r>
            <w:r w:rsidR="00C933D7">
              <w:rPr>
                <w:rFonts w:cs="Arial"/>
                <w:sz w:val="20"/>
                <w:szCs w:val="20"/>
              </w:rPr>
              <w:t xml:space="preserve"> </w:t>
            </w:r>
            <w:r w:rsidRPr="00887189">
              <w:rPr>
                <w:rFonts w:cs="Arial"/>
                <w:sz w:val="20"/>
                <w:szCs w:val="20"/>
              </w:rPr>
              <w:t>2)</w:t>
            </w:r>
          </w:p>
          <w:p w14:paraId="52E1BD06" w14:textId="7B1F3EFE" w:rsidR="00D97985" w:rsidRPr="00887189"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Fertigung und Optimierung (IF</w:t>
            </w:r>
            <w:r w:rsidR="00C933D7">
              <w:rPr>
                <w:rFonts w:cs="Arial"/>
                <w:sz w:val="20"/>
                <w:szCs w:val="20"/>
              </w:rPr>
              <w:t xml:space="preserve"> </w:t>
            </w:r>
            <w:r w:rsidRPr="00887189">
              <w:rPr>
                <w:rFonts w:cs="Arial"/>
                <w:sz w:val="20"/>
                <w:szCs w:val="20"/>
              </w:rPr>
              <w:t>2)</w:t>
            </w:r>
          </w:p>
          <w:p w14:paraId="391D65CC" w14:textId="5909E131" w:rsidR="00D97985" w:rsidRPr="00887189"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Material und Energie (IF</w:t>
            </w:r>
            <w:r w:rsidR="00C933D7">
              <w:rPr>
                <w:rFonts w:cs="Arial"/>
                <w:sz w:val="20"/>
                <w:szCs w:val="20"/>
              </w:rPr>
              <w:t xml:space="preserve"> </w:t>
            </w:r>
            <w:r w:rsidRPr="00887189">
              <w:rPr>
                <w:rFonts w:cs="Arial"/>
                <w:sz w:val="20"/>
                <w:szCs w:val="20"/>
              </w:rPr>
              <w:t>2)</w:t>
            </w:r>
          </w:p>
          <w:p w14:paraId="37D71C0D" w14:textId="0D06B19E" w:rsidR="00D97985" w:rsidRPr="00887189"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Energieeffizienz von Gebäuden (IF</w:t>
            </w:r>
            <w:r w:rsidR="00C933D7">
              <w:rPr>
                <w:rFonts w:cs="Arial"/>
                <w:sz w:val="20"/>
                <w:szCs w:val="20"/>
              </w:rPr>
              <w:t xml:space="preserve"> </w:t>
            </w:r>
            <w:r w:rsidRPr="00887189">
              <w:rPr>
                <w:rFonts w:cs="Arial"/>
                <w:sz w:val="20"/>
                <w:szCs w:val="20"/>
              </w:rPr>
              <w:t>3)</w:t>
            </w:r>
          </w:p>
          <w:p w14:paraId="525BE980" w14:textId="22940793" w:rsidR="00D97985" w:rsidRPr="00887189" w:rsidRDefault="00D97985" w:rsidP="00182C73">
            <w:pPr>
              <w:pStyle w:val="Listenabsatz"/>
              <w:numPr>
                <w:ilvl w:val="0"/>
                <w:numId w:val="8"/>
              </w:numPr>
              <w:tabs>
                <w:tab w:val="num" w:pos="567"/>
              </w:tabs>
              <w:spacing w:before="120" w:after="120" w:line="240" w:lineRule="auto"/>
              <w:ind w:left="567" w:hanging="425"/>
              <w:contextualSpacing w:val="0"/>
              <w:rPr>
                <w:rFonts w:cs="Arial"/>
                <w:sz w:val="20"/>
                <w:szCs w:val="20"/>
              </w:rPr>
            </w:pPr>
            <w:r w:rsidRPr="00887189">
              <w:rPr>
                <w:rFonts w:cs="Arial"/>
                <w:sz w:val="20"/>
                <w:szCs w:val="20"/>
              </w:rPr>
              <w:t>Programmieren technischer Systeme (IF</w:t>
            </w:r>
            <w:r w:rsidR="00C933D7">
              <w:rPr>
                <w:rFonts w:cs="Arial"/>
                <w:sz w:val="20"/>
                <w:szCs w:val="20"/>
              </w:rPr>
              <w:t xml:space="preserve"> </w:t>
            </w:r>
            <w:r w:rsidRPr="00887189">
              <w:rPr>
                <w:rFonts w:cs="Arial"/>
                <w:sz w:val="20"/>
                <w:szCs w:val="20"/>
              </w:rPr>
              <w:t>5)</w:t>
            </w:r>
          </w:p>
          <w:p w14:paraId="392B4789" w14:textId="77777777" w:rsidR="00D97985" w:rsidRDefault="00D97985" w:rsidP="00887189">
            <w:pPr>
              <w:spacing w:after="120"/>
            </w:pPr>
          </w:p>
          <w:p w14:paraId="2866D401" w14:textId="4E377BE5" w:rsidR="00887189" w:rsidRDefault="00887189" w:rsidP="00887189">
            <w:pPr>
              <w:spacing w:after="120"/>
            </w:pPr>
            <w:r>
              <w:rPr>
                <w:b/>
                <w:sz w:val="20"/>
                <w:szCs w:val="20"/>
              </w:rPr>
              <w:t xml:space="preserve">Hinweise: </w:t>
            </w:r>
            <w:r w:rsidR="00D97985" w:rsidRPr="00887189">
              <w:rPr>
                <w:sz w:val="20"/>
                <w:szCs w:val="20"/>
              </w:rPr>
              <w:t>Schwerpunkt auf Steuern und regeln, z.B. mit Arduino, NE555 oder EV3</w:t>
            </w:r>
          </w:p>
          <w:p w14:paraId="0BDFF5E5" w14:textId="443A681F" w:rsidR="00887189" w:rsidRDefault="00887189" w:rsidP="00887189">
            <w:pPr>
              <w:spacing w:after="120"/>
            </w:pPr>
            <w:r>
              <w:rPr>
                <w:b/>
                <w:sz w:val="20"/>
                <w:szCs w:val="20"/>
              </w:rPr>
              <w:t>Zeitbedarf</w:t>
            </w:r>
            <w:r>
              <w:rPr>
                <w:b/>
                <w:bCs/>
                <w:sz w:val="20"/>
                <w:szCs w:val="20"/>
              </w:rPr>
              <w:t>:</w:t>
            </w:r>
            <w:r w:rsidR="00D97985">
              <w:rPr>
                <w:sz w:val="20"/>
                <w:szCs w:val="20"/>
              </w:rPr>
              <w:t xml:space="preserve"> ca. 16</w:t>
            </w:r>
            <w:r>
              <w:rPr>
                <w:sz w:val="20"/>
                <w:szCs w:val="20"/>
              </w:rPr>
              <w:t xml:space="preserve"> Std.</w:t>
            </w:r>
          </w:p>
        </w:tc>
      </w:tr>
      <w:tr w:rsidR="00C62B31" w14:paraId="60C6A814" w14:textId="77777777" w:rsidTr="00C62B31">
        <w:tc>
          <w:tcPr>
            <w:tcW w:w="9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56CB6C" w14:textId="61C27945" w:rsidR="00C62B31" w:rsidRPr="00C62B31" w:rsidRDefault="00C62B31" w:rsidP="00C62B31">
            <w:pPr>
              <w:spacing w:before="120" w:after="120"/>
              <w:jc w:val="center"/>
              <w:rPr>
                <w:b/>
                <w:sz w:val="20"/>
                <w:szCs w:val="20"/>
              </w:rPr>
            </w:pPr>
            <w:r w:rsidRPr="00C62B31">
              <w:rPr>
                <w:b/>
                <w:sz w:val="20"/>
                <w:szCs w:val="20"/>
              </w:rPr>
              <w:t>Zeitbedarf Jahrgangsstufe 9/10: 60 Stunden</w:t>
            </w:r>
          </w:p>
        </w:tc>
      </w:tr>
    </w:tbl>
    <w:p w14:paraId="04B4BD45" w14:textId="77777777" w:rsidR="004665B3" w:rsidRPr="008C37FE" w:rsidRDefault="004665B3" w:rsidP="00EF0402">
      <w:pPr>
        <w:spacing w:after="120"/>
        <w:rPr>
          <w:rFonts w:cs="Arial"/>
          <w:b/>
          <w:i/>
        </w:rPr>
      </w:pPr>
    </w:p>
    <w:p w14:paraId="24F8AC37" w14:textId="5C1E7FB0" w:rsidR="003154BE" w:rsidRPr="008B08A4" w:rsidRDefault="003154BE" w:rsidP="00D97985">
      <w:pPr>
        <w:jc w:val="left"/>
        <w:rPr>
          <w:rFonts w:cs="Arial"/>
          <w:b/>
        </w:rPr>
      </w:pPr>
    </w:p>
    <w:sectPr w:rsidR="003154BE" w:rsidRPr="008B08A4" w:rsidSect="00ED386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0F90E" w14:textId="77777777" w:rsidR="00487795" w:rsidRDefault="00487795" w:rsidP="008B5351">
      <w:pPr>
        <w:spacing w:after="0" w:line="240" w:lineRule="auto"/>
      </w:pPr>
      <w:r>
        <w:separator/>
      </w:r>
    </w:p>
  </w:endnote>
  <w:endnote w:type="continuationSeparator" w:id="0">
    <w:p w14:paraId="4C12022D" w14:textId="77777777" w:rsidR="00487795" w:rsidRDefault="0048779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49AFB9EE" w:rsidR="00887189" w:rsidRDefault="00887189">
    <w:pPr>
      <w:pStyle w:val="Fuzeile"/>
    </w:pPr>
    <w:r>
      <w:fldChar w:fldCharType="begin"/>
    </w:r>
    <w:r>
      <w:instrText xml:space="preserve"> PAGE   \* MERGEFORMAT </w:instrText>
    </w:r>
    <w:r>
      <w:fldChar w:fldCharType="separate"/>
    </w:r>
    <w:r w:rsidR="007236BD">
      <w:rPr>
        <w:noProof/>
      </w:rPr>
      <w:t>20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4CE07084" w:rsidR="00887189" w:rsidRDefault="00887189">
    <w:pPr>
      <w:pStyle w:val="Fuzeile"/>
    </w:pPr>
    <w:r>
      <w:tab/>
      <w:t>QUA-LiS.NRW</w:t>
    </w:r>
    <w:r>
      <w:tab/>
    </w:r>
    <w:r>
      <w:fldChar w:fldCharType="begin"/>
    </w:r>
    <w:r>
      <w:instrText xml:space="preserve"> PAGE   \* MERGEFORMAT </w:instrText>
    </w:r>
    <w:r>
      <w:fldChar w:fldCharType="separate"/>
    </w:r>
    <w:r w:rsidR="007236BD">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5A6A" w14:textId="77777777" w:rsidR="003D5DD0" w:rsidRDefault="003D5D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3C01" w14:textId="77777777" w:rsidR="00487795" w:rsidRDefault="00487795" w:rsidP="008B5351">
      <w:pPr>
        <w:spacing w:after="0" w:line="240" w:lineRule="auto"/>
      </w:pPr>
      <w:r>
        <w:separator/>
      </w:r>
    </w:p>
  </w:footnote>
  <w:footnote w:type="continuationSeparator" w:id="0">
    <w:p w14:paraId="0963A3E0" w14:textId="77777777" w:rsidR="00487795" w:rsidRDefault="00487795"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3E25" w14:textId="138AE01C" w:rsidR="003D5DD0" w:rsidRDefault="003D5DD0">
    <w:pPr>
      <w:pStyle w:val="Kopfzeile"/>
    </w:pPr>
    <w:r>
      <w:rPr>
        <w:noProof/>
      </w:rPr>
      <w:pict w14:anchorId="4B68E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7797" o:spid="_x0000_s2050" type="#_x0000_t136" style="position:absolute;left:0;text-align:left;margin-left:0;margin-top:0;width:511.5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032A" w14:textId="0700C484" w:rsidR="003D5DD0" w:rsidRDefault="003D5DD0">
    <w:pPr>
      <w:pStyle w:val="Kopfzeile"/>
    </w:pPr>
    <w:r>
      <w:rPr>
        <w:noProof/>
      </w:rPr>
      <w:pict w14:anchorId="3E6D6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7798" o:spid="_x0000_s2051" type="#_x0000_t136" style="position:absolute;left:0;text-align:left;margin-left:0;margin-top:0;width:511.5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691E" w14:textId="126EE69F" w:rsidR="003D5DD0" w:rsidRDefault="003D5DD0">
    <w:pPr>
      <w:pStyle w:val="Kopfzeile"/>
    </w:pPr>
    <w:r>
      <w:rPr>
        <w:noProof/>
      </w:rPr>
      <w:pict w14:anchorId="75F35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7796" o:spid="_x0000_s2049" type="#_x0000_t136" style="position:absolute;left:0;text-align:left;margin-left:0;margin-top:0;width:511.5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2A0269"/>
    <w:multiLevelType w:val="hybridMultilevel"/>
    <w:tmpl w:val="46E42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817FF0"/>
    <w:multiLevelType w:val="hybridMultilevel"/>
    <w:tmpl w:val="E5A0A9E6"/>
    <w:lvl w:ilvl="0" w:tplc="A59CF4C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5E2D07"/>
    <w:multiLevelType w:val="hybridMultilevel"/>
    <w:tmpl w:val="E710115C"/>
    <w:lvl w:ilvl="0" w:tplc="04070001">
      <w:start w:val="1"/>
      <w:numFmt w:val="bullet"/>
      <w:lvlText w:val=""/>
      <w:lvlJc w:val="left"/>
      <w:pPr>
        <w:ind w:left="675" w:hanging="360"/>
      </w:pPr>
      <w:rPr>
        <w:rFonts w:ascii="Symbol" w:hAnsi="Symbol"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4" w15:restartNumberingAfterBreak="0">
    <w:nsid w:val="1A2E0C52"/>
    <w:multiLevelType w:val="hybridMultilevel"/>
    <w:tmpl w:val="9D9AC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27755"/>
    <w:multiLevelType w:val="hybridMultilevel"/>
    <w:tmpl w:val="9590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2E77B3"/>
    <w:multiLevelType w:val="hybridMultilevel"/>
    <w:tmpl w:val="0A5CB87C"/>
    <w:lvl w:ilvl="0" w:tplc="A59CF4C6">
      <w:numFmt w:val="bullet"/>
      <w:lvlText w:val="–"/>
      <w:lvlJc w:val="left"/>
      <w:pPr>
        <w:tabs>
          <w:tab w:val="num" w:pos="988"/>
        </w:tabs>
        <w:ind w:left="988"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0" w15:restartNumberingAfterBreak="0">
    <w:nsid w:val="2FD95B33"/>
    <w:multiLevelType w:val="hybridMultilevel"/>
    <w:tmpl w:val="143A7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5900B2"/>
    <w:multiLevelType w:val="hybridMultilevel"/>
    <w:tmpl w:val="A4A4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A3504B"/>
    <w:multiLevelType w:val="hybridMultilevel"/>
    <w:tmpl w:val="3D9CE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025E62"/>
    <w:multiLevelType w:val="multilevel"/>
    <w:tmpl w:val="23363254"/>
    <w:lvl w:ilvl="0">
      <w:start w:val="1"/>
      <w:numFmt w:val="bullet"/>
      <w:lvlText w:val=""/>
      <w:lvlJc w:val="left"/>
      <w:pPr>
        <w:ind w:left="1077" w:hanging="360"/>
      </w:pPr>
      <w:rPr>
        <w:rFonts w:ascii="Symbol" w:hAnsi="Symbol" w:cs="Symbol" w:hint="default"/>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4" w15:restartNumberingAfterBreak="0">
    <w:nsid w:val="48407AB5"/>
    <w:multiLevelType w:val="hybridMultilevel"/>
    <w:tmpl w:val="99F26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1830E3"/>
    <w:multiLevelType w:val="hybridMultilevel"/>
    <w:tmpl w:val="743A54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B930D5D"/>
    <w:multiLevelType w:val="hybridMultilevel"/>
    <w:tmpl w:val="A9161CA0"/>
    <w:lvl w:ilvl="0" w:tplc="A59CF4C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0A5FFF"/>
    <w:multiLevelType w:val="hybridMultilevel"/>
    <w:tmpl w:val="07C2F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893B92"/>
    <w:multiLevelType w:val="hybridMultilevel"/>
    <w:tmpl w:val="2E3074DC"/>
    <w:lvl w:ilvl="0" w:tplc="A59CF4C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075F32"/>
    <w:multiLevelType w:val="hybridMultilevel"/>
    <w:tmpl w:val="A762E46E"/>
    <w:lvl w:ilvl="0" w:tplc="994C7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EB3617"/>
    <w:multiLevelType w:val="hybridMultilevel"/>
    <w:tmpl w:val="B1F46F9C"/>
    <w:lvl w:ilvl="0" w:tplc="A59CF4C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470670"/>
    <w:multiLevelType w:val="hybridMultilevel"/>
    <w:tmpl w:val="E2509434"/>
    <w:lvl w:ilvl="0" w:tplc="A59CF4C6">
      <w:numFmt w:val="bullet"/>
      <w:lvlText w:val="–"/>
      <w:lvlJc w:val="left"/>
      <w:pPr>
        <w:ind w:left="757" w:hanging="360"/>
      </w:pPr>
      <w:rPr>
        <w:rFonts w:ascii="Arial" w:eastAsia="Times New Roman" w:hAnsi="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2"/>
  </w:num>
  <w:num w:numId="2">
    <w:abstractNumId w:val="25"/>
  </w:num>
  <w:num w:numId="3">
    <w:abstractNumId w:val="18"/>
  </w:num>
  <w:num w:numId="4">
    <w:abstractNumId w:val="19"/>
  </w:num>
  <w:num w:numId="5">
    <w:abstractNumId w:val="5"/>
  </w:num>
  <w:num w:numId="6">
    <w:abstractNumId w:val="9"/>
  </w:num>
  <w:num w:numId="7">
    <w:abstractNumId w:val="26"/>
  </w:num>
  <w:num w:numId="8">
    <w:abstractNumId w:val="8"/>
  </w:num>
  <w:num w:numId="9">
    <w:abstractNumId w:val="7"/>
  </w:num>
  <w:num w:numId="10">
    <w:abstractNumId w:val="1"/>
  </w:num>
  <w:num w:numId="11">
    <w:abstractNumId w:val="12"/>
  </w:num>
  <w:num w:numId="12">
    <w:abstractNumId w:val="21"/>
  </w:num>
  <w:num w:numId="13">
    <w:abstractNumId w:val="15"/>
  </w:num>
  <w:num w:numId="14">
    <w:abstractNumId w:val="4"/>
  </w:num>
  <w:num w:numId="15">
    <w:abstractNumId w:val="17"/>
  </w:num>
  <w:num w:numId="16">
    <w:abstractNumId w:val="6"/>
  </w:num>
  <w:num w:numId="17">
    <w:abstractNumId w:val="24"/>
  </w:num>
  <w:num w:numId="18">
    <w:abstractNumId w:val="13"/>
  </w:num>
  <w:num w:numId="19">
    <w:abstractNumId w:val="3"/>
  </w:num>
  <w:num w:numId="20">
    <w:abstractNumId w:val="14"/>
  </w:num>
  <w:num w:numId="21">
    <w:abstractNumId w:val="11"/>
  </w:num>
  <w:num w:numId="22">
    <w:abstractNumId w:val="10"/>
  </w:num>
  <w:num w:numId="23">
    <w:abstractNumId w:val="20"/>
  </w:num>
  <w:num w:numId="24">
    <w:abstractNumId w:val="2"/>
  </w:num>
  <w:num w:numId="25">
    <w:abstractNumId w:val="23"/>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autoHyphenation/>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56F"/>
    <w:rsid w:val="000116C8"/>
    <w:rsid w:val="00012461"/>
    <w:rsid w:val="00013BCC"/>
    <w:rsid w:val="0001402E"/>
    <w:rsid w:val="000253C6"/>
    <w:rsid w:val="000256E7"/>
    <w:rsid w:val="00043EFB"/>
    <w:rsid w:val="00056951"/>
    <w:rsid w:val="000709CF"/>
    <w:rsid w:val="0007117D"/>
    <w:rsid w:val="0007175A"/>
    <w:rsid w:val="000748BC"/>
    <w:rsid w:val="00077929"/>
    <w:rsid w:val="0008093A"/>
    <w:rsid w:val="00092ED3"/>
    <w:rsid w:val="0009550D"/>
    <w:rsid w:val="0009619E"/>
    <w:rsid w:val="00096C16"/>
    <w:rsid w:val="000A1F9D"/>
    <w:rsid w:val="000A5F3D"/>
    <w:rsid w:val="000A7F8A"/>
    <w:rsid w:val="000B0854"/>
    <w:rsid w:val="000B0A0C"/>
    <w:rsid w:val="000B147A"/>
    <w:rsid w:val="000B2657"/>
    <w:rsid w:val="000B2B53"/>
    <w:rsid w:val="000B508C"/>
    <w:rsid w:val="000D146C"/>
    <w:rsid w:val="000E24FA"/>
    <w:rsid w:val="000E496C"/>
    <w:rsid w:val="000F41AB"/>
    <w:rsid w:val="000F5173"/>
    <w:rsid w:val="000F53DA"/>
    <w:rsid w:val="00110D98"/>
    <w:rsid w:val="0011114A"/>
    <w:rsid w:val="00111285"/>
    <w:rsid w:val="001131C3"/>
    <w:rsid w:val="00115EDE"/>
    <w:rsid w:val="00122402"/>
    <w:rsid w:val="00137BC9"/>
    <w:rsid w:val="00145F3C"/>
    <w:rsid w:val="00150F3A"/>
    <w:rsid w:val="001514AC"/>
    <w:rsid w:val="001531F1"/>
    <w:rsid w:val="001578D7"/>
    <w:rsid w:val="001621A4"/>
    <w:rsid w:val="001638A1"/>
    <w:rsid w:val="00164100"/>
    <w:rsid w:val="001649FF"/>
    <w:rsid w:val="00167D09"/>
    <w:rsid w:val="00170A38"/>
    <w:rsid w:val="00173A3A"/>
    <w:rsid w:val="00182C73"/>
    <w:rsid w:val="001903D8"/>
    <w:rsid w:val="001948A8"/>
    <w:rsid w:val="001A23A8"/>
    <w:rsid w:val="001A3D53"/>
    <w:rsid w:val="001B55E0"/>
    <w:rsid w:val="001C5F01"/>
    <w:rsid w:val="001D1C77"/>
    <w:rsid w:val="001D3CAA"/>
    <w:rsid w:val="001D43F0"/>
    <w:rsid w:val="001D7643"/>
    <w:rsid w:val="001D7D44"/>
    <w:rsid w:val="001E326B"/>
    <w:rsid w:val="001F60D7"/>
    <w:rsid w:val="0020053C"/>
    <w:rsid w:val="00203993"/>
    <w:rsid w:val="00215186"/>
    <w:rsid w:val="00230928"/>
    <w:rsid w:val="002322DC"/>
    <w:rsid w:val="0023489B"/>
    <w:rsid w:val="002376AF"/>
    <w:rsid w:val="002407D8"/>
    <w:rsid w:val="00242278"/>
    <w:rsid w:val="00253039"/>
    <w:rsid w:val="0027565B"/>
    <w:rsid w:val="00276647"/>
    <w:rsid w:val="00280CB9"/>
    <w:rsid w:val="00281993"/>
    <w:rsid w:val="002A0630"/>
    <w:rsid w:val="002B0C28"/>
    <w:rsid w:val="002B6AC8"/>
    <w:rsid w:val="002C1FED"/>
    <w:rsid w:val="002C77EA"/>
    <w:rsid w:val="002D2888"/>
    <w:rsid w:val="002D4517"/>
    <w:rsid w:val="002D6BAA"/>
    <w:rsid w:val="002E0453"/>
    <w:rsid w:val="002E04A2"/>
    <w:rsid w:val="002E52BE"/>
    <w:rsid w:val="002F44C4"/>
    <w:rsid w:val="002F53FB"/>
    <w:rsid w:val="002F5507"/>
    <w:rsid w:val="00301490"/>
    <w:rsid w:val="0030633B"/>
    <w:rsid w:val="00314281"/>
    <w:rsid w:val="003154BE"/>
    <w:rsid w:val="0031741B"/>
    <w:rsid w:val="003252B3"/>
    <w:rsid w:val="00337D34"/>
    <w:rsid w:val="00341DEC"/>
    <w:rsid w:val="00342DC2"/>
    <w:rsid w:val="00345B9F"/>
    <w:rsid w:val="00355AB0"/>
    <w:rsid w:val="00356B64"/>
    <w:rsid w:val="003729DE"/>
    <w:rsid w:val="00374BF4"/>
    <w:rsid w:val="00377E65"/>
    <w:rsid w:val="00381722"/>
    <w:rsid w:val="00397A9E"/>
    <w:rsid w:val="003A1D94"/>
    <w:rsid w:val="003A6470"/>
    <w:rsid w:val="003B318E"/>
    <w:rsid w:val="003D4ADC"/>
    <w:rsid w:val="003D5DD0"/>
    <w:rsid w:val="003D77FA"/>
    <w:rsid w:val="003E46A0"/>
    <w:rsid w:val="003F4583"/>
    <w:rsid w:val="003F7982"/>
    <w:rsid w:val="00400C19"/>
    <w:rsid w:val="00402FB3"/>
    <w:rsid w:val="00405B38"/>
    <w:rsid w:val="00405CDF"/>
    <w:rsid w:val="004123C5"/>
    <w:rsid w:val="00412A83"/>
    <w:rsid w:val="004175CB"/>
    <w:rsid w:val="00420A42"/>
    <w:rsid w:val="004212A2"/>
    <w:rsid w:val="004243BE"/>
    <w:rsid w:val="0042501A"/>
    <w:rsid w:val="00426793"/>
    <w:rsid w:val="00431F6B"/>
    <w:rsid w:val="00460D9E"/>
    <w:rsid w:val="0046119D"/>
    <w:rsid w:val="00462BFD"/>
    <w:rsid w:val="004634EA"/>
    <w:rsid w:val="00463F2C"/>
    <w:rsid w:val="00465ED7"/>
    <w:rsid w:val="004665B3"/>
    <w:rsid w:val="00470E4F"/>
    <w:rsid w:val="00477869"/>
    <w:rsid w:val="00485BA1"/>
    <w:rsid w:val="00487795"/>
    <w:rsid w:val="00490596"/>
    <w:rsid w:val="004A3703"/>
    <w:rsid w:val="004B2019"/>
    <w:rsid w:val="004B282E"/>
    <w:rsid w:val="004B682E"/>
    <w:rsid w:val="004B74EB"/>
    <w:rsid w:val="004C2D03"/>
    <w:rsid w:val="004C48F0"/>
    <w:rsid w:val="004D253A"/>
    <w:rsid w:val="004D3686"/>
    <w:rsid w:val="004D49BA"/>
    <w:rsid w:val="004D5200"/>
    <w:rsid w:val="004E1543"/>
    <w:rsid w:val="004E319C"/>
    <w:rsid w:val="004E6587"/>
    <w:rsid w:val="004E7966"/>
    <w:rsid w:val="004E7C3C"/>
    <w:rsid w:val="0051314E"/>
    <w:rsid w:val="00514466"/>
    <w:rsid w:val="00530F37"/>
    <w:rsid w:val="00534ED0"/>
    <w:rsid w:val="00537FC2"/>
    <w:rsid w:val="00555FBA"/>
    <w:rsid w:val="00560D06"/>
    <w:rsid w:val="00562B39"/>
    <w:rsid w:val="00567526"/>
    <w:rsid w:val="00570D70"/>
    <w:rsid w:val="00572CE9"/>
    <w:rsid w:val="00572DFA"/>
    <w:rsid w:val="00574254"/>
    <w:rsid w:val="00581A07"/>
    <w:rsid w:val="00583A27"/>
    <w:rsid w:val="00584EA2"/>
    <w:rsid w:val="00585B67"/>
    <w:rsid w:val="00585C67"/>
    <w:rsid w:val="00585FC3"/>
    <w:rsid w:val="005A5572"/>
    <w:rsid w:val="005C3598"/>
    <w:rsid w:val="005C7B2E"/>
    <w:rsid w:val="005D6F79"/>
    <w:rsid w:val="005D748A"/>
    <w:rsid w:val="005E43AB"/>
    <w:rsid w:val="005F27E9"/>
    <w:rsid w:val="005F2B02"/>
    <w:rsid w:val="005F6A60"/>
    <w:rsid w:val="00604324"/>
    <w:rsid w:val="006111A6"/>
    <w:rsid w:val="006121AD"/>
    <w:rsid w:val="0061403F"/>
    <w:rsid w:val="00614BC6"/>
    <w:rsid w:val="00617AE1"/>
    <w:rsid w:val="00624EE8"/>
    <w:rsid w:val="006264B8"/>
    <w:rsid w:val="00627F36"/>
    <w:rsid w:val="0065560D"/>
    <w:rsid w:val="00655C7C"/>
    <w:rsid w:val="0066244B"/>
    <w:rsid w:val="006670FA"/>
    <w:rsid w:val="00672DBC"/>
    <w:rsid w:val="00693656"/>
    <w:rsid w:val="006A1BE4"/>
    <w:rsid w:val="006A55D9"/>
    <w:rsid w:val="006C6019"/>
    <w:rsid w:val="006D3418"/>
    <w:rsid w:val="006D7B0C"/>
    <w:rsid w:val="006E1BB2"/>
    <w:rsid w:val="006E3E3C"/>
    <w:rsid w:val="006E3E4A"/>
    <w:rsid w:val="006E3F0B"/>
    <w:rsid w:val="006F2279"/>
    <w:rsid w:val="006F3C36"/>
    <w:rsid w:val="0070475E"/>
    <w:rsid w:val="00705B72"/>
    <w:rsid w:val="00710EC3"/>
    <w:rsid w:val="0071353F"/>
    <w:rsid w:val="00720AF4"/>
    <w:rsid w:val="00720F97"/>
    <w:rsid w:val="007236BD"/>
    <w:rsid w:val="00725507"/>
    <w:rsid w:val="0072774E"/>
    <w:rsid w:val="007314C6"/>
    <w:rsid w:val="0073586A"/>
    <w:rsid w:val="00735CB0"/>
    <w:rsid w:val="00736085"/>
    <w:rsid w:val="00742090"/>
    <w:rsid w:val="007459B4"/>
    <w:rsid w:val="007478B9"/>
    <w:rsid w:val="00747E3A"/>
    <w:rsid w:val="007659EC"/>
    <w:rsid w:val="0078431A"/>
    <w:rsid w:val="00793997"/>
    <w:rsid w:val="007A2B20"/>
    <w:rsid w:val="007B5C9A"/>
    <w:rsid w:val="007B7711"/>
    <w:rsid w:val="007C1721"/>
    <w:rsid w:val="007C3A86"/>
    <w:rsid w:val="007D2F38"/>
    <w:rsid w:val="007D42BB"/>
    <w:rsid w:val="007F040E"/>
    <w:rsid w:val="007F1131"/>
    <w:rsid w:val="007F2441"/>
    <w:rsid w:val="007F24DD"/>
    <w:rsid w:val="007F42BD"/>
    <w:rsid w:val="007F7D85"/>
    <w:rsid w:val="008118D9"/>
    <w:rsid w:val="0083029E"/>
    <w:rsid w:val="008359CE"/>
    <w:rsid w:val="00842DD7"/>
    <w:rsid w:val="00844A22"/>
    <w:rsid w:val="00846C44"/>
    <w:rsid w:val="00860F25"/>
    <w:rsid w:val="00861574"/>
    <w:rsid w:val="00864BFE"/>
    <w:rsid w:val="00882BAE"/>
    <w:rsid w:val="00885CBC"/>
    <w:rsid w:val="00887189"/>
    <w:rsid w:val="008942A1"/>
    <w:rsid w:val="00896EC9"/>
    <w:rsid w:val="008A14A6"/>
    <w:rsid w:val="008A2288"/>
    <w:rsid w:val="008A38C3"/>
    <w:rsid w:val="008B08A4"/>
    <w:rsid w:val="008B3E1F"/>
    <w:rsid w:val="008B5351"/>
    <w:rsid w:val="008C07E6"/>
    <w:rsid w:val="008C37FE"/>
    <w:rsid w:val="008D039B"/>
    <w:rsid w:val="008D20A4"/>
    <w:rsid w:val="008E0CF9"/>
    <w:rsid w:val="008E5759"/>
    <w:rsid w:val="008E64A7"/>
    <w:rsid w:val="008F125A"/>
    <w:rsid w:val="00900213"/>
    <w:rsid w:val="009014A5"/>
    <w:rsid w:val="009027E2"/>
    <w:rsid w:val="00902EF7"/>
    <w:rsid w:val="009054B8"/>
    <w:rsid w:val="0090777F"/>
    <w:rsid w:val="00915798"/>
    <w:rsid w:val="0092191E"/>
    <w:rsid w:val="009230B1"/>
    <w:rsid w:val="00951BC2"/>
    <w:rsid w:val="009542EC"/>
    <w:rsid w:val="009561A3"/>
    <w:rsid w:val="00956A3D"/>
    <w:rsid w:val="00962407"/>
    <w:rsid w:val="0096410A"/>
    <w:rsid w:val="0096500E"/>
    <w:rsid w:val="00966A7B"/>
    <w:rsid w:val="0096785C"/>
    <w:rsid w:val="00972162"/>
    <w:rsid w:val="00976E86"/>
    <w:rsid w:val="00981D29"/>
    <w:rsid w:val="009860EA"/>
    <w:rsid w:val="009925C3"/>
    <w:rsid w:val="009970AB"/>
    <w:rsid w:val="009B2C80"/>
    <w:rsid w:val="009B3A8F"/>
    <w:rsid w:val="009C0CE7"/>
    <w:rsid w:val="009C3ABD"/>
    <w:rsid w:val="009C7201"/>
    <w:rsid w:val="009E1579"/>
    <w:rsid w:val="009E1DA5"/>
    <w:rsid w:val="009E566E"/>
    <w:rsid w:val="009F1F52"/>
    <w:rsid w:val="009F3C2D"/>
    <w:rsid w:val="00A07F4C"/>
    <w:rsid w:val="00A122FE"/>
    <w:rsid w:val="00A1270E"/>
    <w:rsid w:val="00A1475E"/>
    <w:rsid w:val="00A2466F"/>
    <w:rsid w:val="00A25083"/>
    <w:rsid w:val="00A27894"/>
    <w:rsid w:val="00A4250A"/>
    <w:rsid w:val="00A446B7"/>
    <w:rsid w:val="00A47700"/>
    <w:rsid w:val="00A52C13"/>
    <w:rsid w:val="00A56812"/>
    <w:rsid w:val="00A704FD"/>
    <w:rsid w:val="00A7076A"/>
    <w:rsid w:val="00A71AED"/>
    <w:rsid w:val="00A7541E"/>
    <w:rsid w:val="00A7603A"/>
    <w:rsid w:val="00A77160"/>
    <w:rsid w:val="00A914BF"/>
    <w:rsid w:val="00A92B31"/>
    <w:rsid w:val="00A93A6E"/>
    <w:rsid w:val="00A945CB"/>
    <w:rsid w:val="00A954F6"/>
    <w:rsid w:val="00A97EAA"/>
    <w:rsid w:val="00AA4BA7"/>
    <w:rsid w:val="00AA52A0"/>
    <w:rsid w:val="00AB6CAD"/>
    <w:rsid w:val="00AC5184"/>
    <w:rsid w:val="00AC7EBC"/>
    <w:rsid w:val="00AD00B5"/>
    <w:rsid w:val="00AD16CE"/>
    <w:rsid w:val="00AD7478"/>
    <w:rsid w:val="00AD7B18"/>
    <w:rsid w:val="00AE1206"/>
    <w:rsid w:val="00AE643E"/>
    <w:rsid w:val="00AF4CAC"/>
    <w:rsid w:val="00AF75DB"/>
    <w:rsid w:val="00B01369"/>
    <w:rsid w:val="00B05BEC"/>
    <w:rsid w:val="00B1538C"/>
    <w:rsid w:val="00B15505"/>
    <w:rsid w:val="00B2578D"/>
    <w:rsid w:val="00B2740F"/>
    <w:rsid w:val="00B32BBA"/>
    <w:rsid w:val="00B344C5"/>
    <w:rsid w:val="00B40F33"/>
    <w:rsid w:val="00B4182D"/>
    <w:rsid w:val="00B50EB2"/>
    <w:rsid w:val="00B511A8"/>
    <w:rsid w:val="00B55149"/>
    <w:rsid w:val="00B61C34"/>
    <w:rsid w:val="00B63D81"/>
    <w:rsid w:val="00B66A77"/>
    <w:rsid w:val="00B67A12"/>
    <w:rsid w:val="00B70431"/>
    <w:rsid w:val="00B750AB"/>
    <w:rsid w:val="00B76124"/>
    <w:rsid w:val="00B77284"/>
    <w:rsid w:val="00B838B5"/>
    <w:rsid w:val="00B85E5F"/>
    <w:rsid w:val="00B92DD0"/>
    <w:rsid w:val="00B96193"/>
    <w:rsid w:val="00B97E88"/>
    <w:rsid w:val="00BB431F"/>
    <w:rsid w:val="00BB53ED"/>
    <w:rsid w:val="00BB5E43"/>
    <w:rsid w:val="00BC7B44"/>
    <w:rsid w:val="00BF4992"/>
    <w:rsid w:val="00BF6D78"/>
    <w:rsid w:val="00C00FB8"/>
    <w:rsid w:val="00C02939"/>
    <w:rsid w:val="00C045CF"/>
    <w:rsid w:val="00C0769C"/>
    <w:rsid w:val="00C108B4"/>
    <w:rsid w:val="00C10A07"/>
    <w:rsid w:val="00C13951"/>
    <w:rsid w:val="00C14985"/>
    <w:rsid w:val="00C207FC"/>
    <w:rsid w:val="00C24597"/>
    <w:rsid w:val="00C3077E"/>
    <w:rsid w:val="00C3704C"/>
    <w:rsid w:val="00C436D7"/>
    <w:rsid w:val="00C55E32"/>
    <w:rsid w:val="00C62B31"/>
    <w:rsid w:val="00C62C97"/>
    <w:rsid w:val="00C66516"/>
    <w:rsid w:val="00C71862"/>
    <w:rsid w:val="00C729C7"/>
    <w:rsid w:val="00C823C1"/>
    <w:rsid w:val="00C904FA"/>
    <w:rsid w:val="00C933D7"/>
    <w:rsid w:val="00C95EEF"/>
    <w:rsid w:val="00C9608E"/>
    <w:rsid w:val="00CA0A16"/>
    <w:rsid w:val="00CB0110"/>
    <w:rsid w:val="00CC24B7"/>
    <w:rsid w:val="00CC329A"/>
    <w:rsid w:val="00CC4A97"/>
    <w:rsid w:val="00CC613F"/>
    <w:rsid w:val="00CC788C"/>
    <w:rsid w:val="00CC7DB8"/>
    <w:rsid w:val="00CD17F0"/>
    <w:rsid w:val="00CD6B50"/>
    <w:rsid w:val="00CD7FA4"/>
    <w:rsid w:val="00CF2D06"/>
    <w:rsid w:val="00CF2D1C"/>
    <w:rsid w:val="00CF4696"/>
    <w:rsid w:val="00D00F84"/>
    <w:rsid w:val="00D017A1"/>
    <w:rsid w:val="00D07AA7"/>
    <w:rsid w:val="00D11424"/>
    <w:rsid w:val="00D148B3"/>
    <w:rsid w:val="00D2156D"/>
    <w:rsid w:val="00D23D3E"/>
    <w:rsid w:val="00D268B0"/>
    <w:rsid w:val="00D329BC"/>
    <w:rsid w:val="00D33E03"/>
    <w:rsid w:val="00D3487C"/>
    <w:rsid w:val="00D3671D"/>
    <w:rsid w:val="00D437FC"/>
    <w:rsid w:val="00D46558"/>
    <w:rsid w:val="00D472AC"/>
    <w:rsid w:val="00D51897"/>
    <w:rsid w:val="00D6100C"/>
    <w:rsid w:val="00D6227F"/>
    <w:rsid w:val="00D62F26"/>
    <w:rsid w:val="00D632B3"/>
    <w:rsid w:val="00D6518B"/>
    <w:rsid w:val="00D67B61"/>
    <w:rsid w:val="00D70F67"/>
    <w:rsid w:val="00D77B7A"/>
    <w:rsid w:val="00D92542"/>
    <w:rsid w:val="00D955E4"/>
    <w:rsid w:val="00D97985"/>
    <w:rsid w:val="00DA1316"/>
    <w:rsid w:val="00DA4C67"/>
    <w:rsid w:val="00DA4CF1"/>
    <w:rsid w:val="00DA5E5B"/>
    <w:rsid w:val="00DB18DF"/>
    <w:rsid w:val="00DB6B04"/>
    <w:rsid w:val="00DC5266"/>
    <w:rsid w:val="00DC562B"/>
    <w:rsid w:val="00DC7F21"/>
    <w:rsid w:val="00DD358A"/>
    <w:rsid w:val="00DE29ED"/>
    <w:rsid w:val="00DF5253"/>
    <w:rsid w:val="00E0425B"/>
    <w:rsid w:val="00E1202C"/>
    <w:rsid w:val="00E1312B"/>
    <w:rsid w:val="00E13EE7"/>
    <w:rsid w:val="00E175C1"/>
    <w:rsid w:val="00E25ED1"/>
    <w:rsid w:val="00E27668"/>
    <w:rsid w:val="00E3601F"/>
    <w:rsid w:val="00E4204E"/>
    <w:rsid w:val="00E44A6E"/>
    <w:rsid w:val="00E520E1"/>
    <w:rsid w:val="00E60B4C"/>
    <w:rsid w:val="00E65047"/>
    <w:rsid w:val="00E85F0D"/>
    <w:rsid w:val="00E8760E"/>
    <w:rsid w:val="00E91BEF"/>
    <w:rsid w:val="00E94978"/>
    <w:rsid w:val="00EA39F4"/>
    <w:rsid w:val="00EA5C66"/>
    <w:rsid w:val="00EB4399"/>
    <w:rsid w:val="00EB5F9A"/>
    <w:rsid w:val="00EB71B7"/>
    <w:rsid w:val="00EC159C"/>
    <w:rsid w:val="00EC161E"/>
    <w:rsid w:val="00EC1AC5"/>
    <w:rsid w:val="00EC7383"/>
    <w:rsid w:val="00ED3861"/>
    <w:rsid w:val="00ED5257"/>
    <w:rsid w:val="00EF0402"/>
    <w:rsid w:val="00EF1CE6"/>
    <w:rsid w:val="00EF74A0"/>
    <w:rsid w:val="00F0219D"/>
    <w:rsid w:val="00F026AA"/>
    <w:rsid w:val="00F13784"/>
    <w:rsid w:val="00F168DE"/>
    <w:rsid w:val="00F27087"/>
    <w:rsid w:val="00F412B3"/>
    <w:rsid w:val="00F6700A"/>
    <w:rsid w:val="00F72286"/>
    <w:rsid w:val="00F73662"/>
    <w:rsid w:val="00F771BA"/>
    <w:rsid w:val="00F84776"/>
    <w:rsid w:val="00F901EC"/>
    <w:rsid w:val="00F92AF0"/>
    <w:rsid w:val="00F96B23"/>
    <w:rsid w:val="00FA069F"/>
    <w:rsid w:val="00FB349B"/>
    <w:rsid w:val="00FB456F"/>
    <w:rsid w:val="00FC0065"/>
    <w:rsid w:val="00FC2390"/>
    <w:rsid w:val="00FC70AA"/>
    <w:rsid w:val="00FC7A07"/>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C7C9CEB"/>
  <w15:docId w15:val="{803F1F3C-3C1C-4635-BD84-58B7786A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1F52"/>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9E1DA5"/>
    <w:pPr>
      <w:keepLines/>
      <w:numPr>
        <w:numId w:val="9"/>
      </w:numPr>
      <w:spacing w:after="120"/>
    </w:pPr>
    <w:rPr>
      <w:rFonts w:eastAsia="MS Mincho" w:cs="Times New Roman"/>
      <w:sz w:val="24"/>
    </w:rPr>
  </w:style>
  <w:style w:type="character" w:customStyle="1" w:styleId="Liste-bergeordneteKompetenzZchn">
    <w:name w:val="Liste-ÜbergeordneteKompetenz Zchn"/>
    <w:basedOn w:val="Absatz-Standardschriftart"/>
    <w:link w:val="Liste-bergeordneteKompetenz"/>
    <w:locked/>
    <w:rsid w:val="009E1DA5"/>
    <w:rPr>
      <w:rFonts w:ascii="Arial" w:eastAsia="MS Mincho" w:hAnsi="Arial" w:cs="Times New Roman"/>
      <w:sz w:val="24"/>
    </w:rPr>
  </w:style>
  <w:style w:type="character" w:customStyle="1" w:styleId="Absatz-Standardschriftart1">
    <w:name w:val="Absatz-Standardschriftart1"/>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paragraph" w:customStyle="1" w:styleId="berschrift41">
    <w:name w:val="Überschrift 41"/>
    <w:basedOn w:val="Standard"/>
    <w:next w:val="Standard"/>
    <w:uiPriority w:val="99"/>
    <w:qFormat/>
    <w:rsid w:val="009970AB"/>
    <w:pPr>
      <w:keepNext/>
      <w:keepLines/>
      <w:spacing w:before="240" w:after="120"/>
      <w:outlineLvl w:val="3"/>
    </w:pPr>
    <w:rPr>
      <w:rFonts w:eastAsia="MS Gothic"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C78C-2517-45B5-9BE6-063584E7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40</Pages>
  <Words>4953</Words>
  <Characters>37351</Characters>
  <DocSecurity>0</DocSecurity>
  <Lines>1067</Lines>
  <Paragraphs>829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2019-01-28T07:31:00Z</cp:lastPrinted>
  <dcterms:created xsi:type="dcterms:W3CDTF">2020-07-01T13:21:00Z</dcterms:created>
  <dcterms:modified xsi:type="dcterms:W3CDTF">2020-07-01T13:21:00Z</dcterms:modified>
</cp:coreProperties>
</file>