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46C26" w14:textId="77777777" w:rsidR="006A1A62" w:rsidRPr="00490596" w:rsidRDefault="006A1A62" w:rsidP="006A1A62">
      <w:pPr>
        <w:pStyle w:val="Untertitel"/>
      </w:pPr>
      <w:bookmarkStart w:id="0" w:name="_Toc26248438"/>
      <w:bookmarkStart w:id="1" w:name="_GoBack"/>
      <w:bookmarkEnd w:id="1"/>
      <w:r w:rsidRPr="00490596">
        <w:t>Beispiel für einen schulinternen Lehrplan</w:t>
      </w:r>
    </w:p>
    <w:p w14:paraId="6ED5E6A9" w14:textId="7A35D635" w:rsidR="006A1A62" w:rsidRPr="00490596" w:rsidRDefault="006A1A62" w:rsidP="006A1A62">
      <w:pPr>
        <w:pStyle w:val="Untertitel"/>
      </w:pPr>
      <w:r>
        <w:t>Realschule</w:t>
      </w:r>
      <w:r>
        <w:t xml:space="preserve"> – Sekundarstufe I</w:t>
      </w:r>
    </w:p>
    <w:p w14:paraId="1EFEE126" w14:textId="7383E247" w:rsidR="006A1A62" w:rsidRDefault="006A1A62" w:rsidP="006A1A62">
      <w:pPr>
        <w:pStyle w:val="Titel"/>
        <w:tabs>
          <w:tab w:val="left" w:pos="5691"/>
        </w:tabs>
        <w:spacing w:before="3402" w:after="480"/>
      </w:pPr>
      <w:r>
        <w:t>Politik</w:t>
      </w:r>
      <w:r>
        <w:tab/>
      </w:r>
    </w:p>
    <w:p w14:paraId="0EF1B607" w14:textId="33103D1B" w:rsidR="006A1A62" w:rsidRDefault="006A1A62" w:rsidP="006A1A62">
      <w:pPr>
        <w:pStyle w:val="Untertitel"/>
        <w:numPr>
          <w:ilvl w:val="0"/>
          <w:numId w:val="0"/>
        </w:numPr>
        <w:rPr>
          <w:rFonts w:cs="Arial"/>
          <w:b w:val="0"/>
          <w:bCs/>
          <w:sz w:val="26"/>
          <w:szCs w:val="26"/>
        </w:rPr>
      </w:pPr>
      <w:r w:rsidRPr="006A1A62">
        <w:rPr>
          <w:rFonts w:cs="Arial"/>
          <w:sz w:val="28"/>
          <w:szCs w:val="28"/>
        </w:rPr>
        <w:t>(Fassung vom 01.07.2020)</w:t>
      </w:r>
      <w:r>
        <w:rPr>
          <w:rFonts w:cs="Arial"/>
        </w:rPr>
        <w:br w:type="page"/>
      </w:r>
    </w:p>
    <w:p w14:paraId="61D0CFCD" w14:textId="7B69288F" w:rsidR="008B5351" w:rsidRPr="008B08A4" w:rsidRDefault="008B5351" w:rsidP="00A1270E">
      <w:pPr>
        <w:pStyle w:val="berschrift2"/>
        <w:rPr>
          <w:rFonts w:cs="Arial"/>
        </w:rPr>
      </w:pPr>
      <w:r w:rsidRPr="008B08A4">
        <w:rPr>
          <w:rFonts w:cs="Arial"/>
        </w:rPr>
        <w:lastRenderedPageBreak/>
        <w:t xml:space="preserve">2.1 </w:t>
      </w:r>
      <w:r w:rsidRPr="008B08A4">
        <w:rPr>
          <w:rFonts w:cs="Arial"/>
        </w:rPr>
        <w:tab/>
        <w:t>Unterrichtsvorhaben</w:t>
      </w:r>
      <w:bookmarkEnd w:id="0"/>
    </w:p>
    <w:p w14:paraId="22C0C876" w14:textId="77777777" w:rsidR="001D7D44" w:rsidRPr="008B08A4" w:rsidRDefault="0011114A" w:rsidP="001D7D44">
      <w:pPr>
        <w:rPr>
          <w:rFonts w:cs="Arial"/>
        </w:rPr>
      </w:pPr>
      <w:r w:rsidRPr="008B08A4">
        <w:rPr>
          <w:rFonts w:cs="Arial"/>
        </w:rPr>
        <w:t>In der nachfolgenden</w:t>
      </w:r>
      <w:r w:rsidR="001D7D44" w:rsidRPr="008B08A4">
        <w:rPr>
          <w:rFonts w:cs="Arial"/>
        </w:rPr>
        <w:t xml:space="preserve"> </w:t>
      </w:r>
      <w:r w:rsidR="001D7D44" w:rsidRPr="008B08A4">
        <w:rPr>
          <w:rStyle w:val="Hervorhebung"/>
          <w:rFonts w:cs="Arial"/>
          <w:i w:val="0"/>
        </w:rPr>
        <w:t>Übersicht</w:t>
      </w:r>
      <w:r w:rsidRPr="008B08A4">
        <w:rPr>
          <w:rStyle w:val="Hervorhebung"/>
          <w:rFonts w:cs="Arial"/>
          <w:i w:val="0"/>
        </w:rPr>
        <w:t xml:space="preserve"> über die</w:t>
      </w:r>
      <w:r w:rsidR="001D7D44" w:rsidRPr="008B08A4">
        <w:rPr>
          <w:rStyle w:val="Hervorhebung"/>
          <w:rFonts w:cs="Arial"/>
        </w:rPr>
        <w:t xml:space="preserve"> Unterrichtsvorhaben</w:t>
      </w:r>
      <w:r w:rsidR="001D7D44" w:rsidRPr="008B08A4">
        <w:rPr>
          <w:rFonts w:cs="Arial"/>
        </w:rPr>
        <w:t xml:space="preserve"> wird die für alle Lehrerinnen und Lehrer gemäß Fachkonferenzbeschluss verbindliche Verteilung der Unterrichtsvorhaben dargestellt. </w:t>
      </w:r>
      <w:r w:rsidR="0007117D" w:rsidRPr="008B08A4">
        <w:rPr>
          <w:rFonts w:cs="Arial"/>
        </w:rPr>
        <w:t>Die Übersicht</w:t>
      </w:r>
      <w:r w:rsidR="001D7D44" w:rsidRPr="008B08A4">
        <w:rPr>
          <w:rFonts w:cs="Arial"/>
        </w:rPr>
        <w:t xml:space="preserve"> dient dazu, für die einzelnen Jahrgangsstufen allen </w:t>
      </w:r>
      <w:r w:rsidR="0007117D" w:rsidRPr="008B08A4">
        <w:rPr>
          <w:rFonts w:cs="Arial"/>
        </w:rPr>
        <w:t xml:space="preserve">am Bildungsprozess Beteiligten </w:t>
      </w:r>
      <w:r w:rsidR="001D7D44" w:rsidRPr="008B08A4">
        <w:rPr>
          <w:rFonts w:cs="Arial"/>
        </w:rPr>
        <w:t xml:space="preserve">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w:t>
      </w:r>
      <w:r w:rsidR="00092ED3" w:rsidRPr="008B08A4">
        <w:rPr>
          <w:rFonts w:cs="Arial"/>
        </w:rPr>
        <w:t>Unter den Hinweisen</w:t>
      </w:r>
      <w:r w:rsidR="001D7D44" w:rsidRPr="008B08A4">
        <w:rPr>
          <w:rFonts w:cs="Arial"/>
        </w:rPr>
        <w:t xml:space="preserve"> des Übersichts</w:t>
      </w:r>
      <w:r w:rsidR="0007117D" w:rsidRPr="008B08A4">
        <w:rPr>
          <w:rFonts w:cs="Arial"/>
        </w:rPr>
        <w:t>rasters werden u.</w:t>
      </w:r>
      <w:r w:rsidR="001D7D44" w:rsidRPr="008B08A4">
        <w:rPr>
          <w:rFonts w:cs="Arial"/>
        </w:rPr>
        <w:t xml:space="preserve">a. </w:t>
      </w:r>
      <w:r w:rsidR="0007117D" w:rsidRPr="008B08A4">
        <w:rPr>
          <w:rFonts w:cs="Arial"/>
        </w:rPr>
        <w:t>Möglichkeiten</w:t>
      </w:r>
      <w:r w:rsidR="001D7D44" w:rsidRPr="008B08A4">
        <w:rPr>
          <w:rFonts w:cs="Arial"/>
        </w:rPr>
        <w:t xml:space="preserve"> im Hinblick auf </w:t>
      </w:r>
      <w:r w:rsidR="0007117D" w:rsidRPr="008B08A4">
        <w:rPr>
          <w:rFonts w:cs="Arial"/>
        </w:rPr>
        <w:t>inhaltliche</w:t>
      </w:r>
      <w:r w:rsidR="001D7D44" w:rsidRPr="008B08A4">
        <w:rPr>
          <w:rFonts w:cs="Arial"/>
        </w:rPr>
        <w:t xml:space="preserve"> Fokussierungen und interne Verknüpfungen ausgewiesen. </w:t>
      </w:r>
    </w:p>
    <w:p w14:paraId="58D71A4D" w14:textId="77777777" w:rsidR="00705B72" w:rsidRPr="008B08A4" w:rsidRDefault="00092ED3" w:rsidP="001D7D44">
      <w:pPr>
        <w:suppressAutoHyphens/>
        <w:rPr>
          <w:rFonts w:cs="Arial"/>
        </w:rPr>
      </w:pPr>
      <w:r w:rsidRPr="008B08A4">
        <w:rPr>
          <w:rFonts w:cs="Arial"/>
        </w:rPr>
        <w:t>Der ausgewiesene Zeitbedarf versteht sich als grobe Orientierungsgröße, die nach Bedarf über- oder u</w:t>
      </w:r>
      <w:r w:rsidR="00572CE9" w:rsidRPr="008B08A4">
        <w:rPr>
          <w:rFonts w:cs="Arial"/>
        </w:rPr>
        <w:t>nterschritten werden kann. Der s</w:t>
      </w:r>
      <w:r w:rsidRPr="008B08A4">
        <w:rPr>
          <w:rFonts w:cs="Arial"/>
        </w:rPr>
        <w:t xml:space="preserve">chulinterne Lehrplan ist so gestaltet, dass er zusätzlichen Spielraum für Vertiefungen, besondere </w:t>
      </w:r>
      <w:r w:rsidR="004E6587" w:rsidRPr="008B08A4">
        <w:rPr>
          <w:rFonts w:cs="Arial"/>
        </w:rPr>
        <w:t>Interessen von Schülerinnen und Schülern</w:t>
      </w:r>
      <w:r w:rsidRPr="008B08A4">
        <w:rPr>
          <w:rFonts w:cs="Arial"/>
        </w:rPr>
        <w:t>, aktuelle Themen bzw. die Erfordernisse anderer besonderer Ereignisse (z.B. P</w:t>
      </w:r>
      <w:r w:rsidR="00572CE9" w:rsidRPr="008B08A4">
        <w:rPr>
          <w:rFonts w:cs="Arial"/>
        </w:rPr>
        <w:t xml:space="preserve">raktika, Klassenfahrten o.Ä.) </w:t>
      </w:r>
      <w:r w:rsidRPr="008B08A4">
        <w:rPr>
          <w:rFonts w:cs="Arial"/>
        </w:rPr>
        <w:t xml:space="preserve">lässt. </w:t>
      </w:r>
      <w:r w:rsidR="001D7D44" w:rsidRPr="008B08A4">
        <w:rPr>
          <w:rFonts w:cs="Arial"/>
        </w:rPr>
        <w:t>Abweichungen über die notwendigen Absprachen hinaus sind im Rahmen de</w:t>
      </w:r>
      <w:r w:rsidR="00705B72" w:rsidRPr="008B08A4">
        <w:rPr>
          <w:rFonts w:cs="Arial"/>
        </w:rPr>
        <w:t>s</w:t>
      </w:r>
      <w:r w:rsidR="001D7D44" w:rsidRPr="008B08A4">
        <w:rPr>
          <w:rFonts w:cs="Arial"/>
        </w:rPr>
        <w:t xml:space="preserve"> pädagogischen </w:t>
      </w:r>
      <w:r w:rsidR="00705B72" w:rsidRPr="008B08A4">
        <w:rPr>
          <w:rFonts w:cs="Arial"/>
        </w:rPr>
        <w:t>Gestaltungsspielraumes</w:t>
      </w:r>
      <w:r w:rsidR="001D7D44" w:rsidRPr="008B08A4">
        <w:rPr>
          <w:rFonts w:cs="Arial"/>
        </w:rPr>
        <w:t xml:space="preserve"> der Lehrkräfte möglich. Sicherzustellen bleibt allerdings auch hier, dass im Rahmen der Umsetzung der Unterrichtsvorhaben insgesamt alle Kompetenzerwartungen des Kernlehrplans Berücksichtigung finde</w:t>
      </w:r>
      <w:r w:rsidR="00E0425B" w:rsidRPr="008B08A4">
        <w:rPr>
          <w:rFonts w:cs="Arial"/>
        </w:rPr>
        <w:t>n.</w:t>
      </w:r>
    </w:p>
    <w:p w14:paraId="4F18E818" w14:textId="77777777" w:rsidR="00150F3A" w:rsidRDefault="00150F3A" w:rsidP="00150F3A">
      <w:pPr>
        <w:spacing w:after="120"/>
      </w:pPr>
    </w:p>
    <w:p w14:paraId="098CBEAF" w14:textId="77777777" w:rsidR="00150F3A" w:rsidRPr="005515E9" w:rsidRDefault="00150F3A" w:rsidP="00150F3A">
      <w:pPr>
        <w:spacing w:after="120"/>
        <w:rPr>
          <w:b/>
        </w:rPr>
      </w:pPr>
      <w:r w:rsidRPr="0062434C">
        <w:rPr>
          <w:b/>
        </w:rPr>
        <w:t>Übersicht über die Unterrichtsvorhaben</w:t>
      </w:r>
    </w:p>
    <w:p w14:paraId="777BEA81" w14:textId="77777777" w:rsidR="00150F3A" w:rsidRDefault="00150F3A" w:rsidP="00150F3A">
      <w:pPr>
        <w:spacing w:after="120"/>
      </w:pPr>
      <w:r w:rsidRPr="005515E9">
        <w:t>Siehe Anlage „Unterrichtsvorhaben</w:t>
      </w:r>
      <w:r>
        <w:t xml:space="preserve"> / Kacheln</w:t>
      </w:r>
      <w:r w:rsidRPr="005515E9">
        <w:t>“</w:t>
      </w:r>
    </w:p>
    <w:p w14:paraId="67E05A23" w14:textId="77777777" w:rsidR="00F57427" w:rsidRDefault="00F57427" w:rsidP="00150F3A">
      <w:pPr>
        <w:spacing w:after="120"/>
      </w:pPr>
    </w:p>
    <w:p w14:paraId="24EED38C" w14:textId="77777777" w:rsidR="00F57427" w:rsidRDefault="00F57427" w:rsidP="00F57427">
      <w:pPr>
        <w:rPr>
          <w:rFonts w:cs="Arial"/>
        </w:rPr>
      </w:pPr>
      <w:r>
        <w:br w:type="page"/>
      </w:r>
    </w:p>
    <w:tbl>
      <w:tblPr>
        <w:tblW w:w="5000" w:type="pct"/>
        <w:tblLook w:val="00A0" w:firstRow="1" w:lastRow="0" w:firstColumn="1" w:lastColumn="0" w:noHBand="0" w:noVBand="0"/>
      </w:tblPr>
      <w:tblGrid>
        <w:gridCol w:w="9060"/>
      </w:tblGrid>
      <w:tr w:rsidR="00F57427" w14:paraId="37D00F3F" w14:textId="77777777" w:rsidTr="00F57427">
        <w:trPr>
          <w:trHeight w:val="89"/>
        </w:trPr>
        <w:tc>
          <w:tcPr>
            <w:tcW w:w="8669" w:type="dxa"/>
            <w:tcBorders>
              <w:top w:val="single" w:sz="4" w:space="0" w:color="000000"/>
              <w:left w:val="single" w:sz="4" w:space="0" w:color="000000"/>
              <w:bottom w:val="single" w:sz="4" w:space="0" w:color="000000"/>
              <w:right w:val="single" w:sz="4" w:space="0" w:color="000000"/>
            </w:tcBorders>
            <w:shd w:val="clear" w:color="auto" w:fill="D9D9D9"/>
          </w:tcPr>
          <w:p w14:paraId="79366BBC" w14:textId="77777777" w:rsidR="00F57427" w:rsidRDefault="00F57427" w:rsidP="00F57427">
            <w:pPr>
              <w:pageBreakBefore/>
              <w:jc w:val="center"/>
              <w:rPr>
                <w:rFonts w:cs="Arial"/>
                <w:b/>
              </w:rPr>
            </w:pPr>
            <w:r>
              <w:rPr>
                <w:rFonts w:cs="Arial"/>
                <w:b/>
              </w:rPr>
              <w:lastRenderedPageBreak/>
              <w:t>Jahrgangsstufe 5/6</w:t>
            </w:r>
          </w:p>
        </w:tc>
      </w:tr>
      <w:tr w:rsidR="00F57427" w14:paraId="091D4ED3" w14:textId="77777777" w:rsidTr="00F57427">
        <w:tc>
          <w:tcPr>
            <w:tcW w:w="8669" w:type="dxa"/>
            <w:tcBorders>
              <w:top w:val="single" w:sz="4" w:space="0" w:color="000000"/>
              <w:left w:val="single" w:sz="4" w:space="0" w:color="000000"/>
              <w:bottom w:val="single" w:sz="4" w:space="0" w:color="000000"/>
              <w:right w:val="single" w:sz="4" w:space="0" w:color="000000"/>
            </w:tcBorders>
            <w:shd w:val="clear" w:color="auto" w:fill="auto"/>
          </w:tcPr>
          <w:p w14:paraId="43E5B8C8" w14:textId="77777777" w:rsidR="00F57427" w:rsidRPr="00E44208" w:rsidRDefault="00F57427" w:rsidP="00F57427">
            <w:pPr>
              <w:spacing w:before="120" w:after="120"/>
              <w:rPr>
                <w:rFonts w:cs="Arial"/>
                <w:bCs/>
                <w:iCs/>
                <w:sz w:val="20"/>
                <w:szCs w:val="20"/>
              </w:rPr>
            </w:pPr>
            <w:r w:rsidRPr="00E44208">
              <w:rPr>
                <w:rFonts w:cs="Arial"/>
                <w:b/>
                <w:sz w:val="20"/>
                <w:szCs w:val="20"/>
                <w:u w:val="single"/>
              </w:rPr>
              <w:t>Unterrichtsvorhaben 1:</w:t>
            </w:r>
            <w:r w:rsidRPr="00E44208">
              <w:rPr>
                <w:rFonts w:cs="Arial"/>
                <w:bCs/>
                <w:iCs/>
                <w:sz w:val="20"/>
                <w:szCs w:val="20"/>
              </w:rPr>
              <w:t xml:space="preserve"> </w:t>
            </w:r>
          </w:p>
          <w:p w14:paraId="5EEEA2C7" w14:textId="77777777" w:rsidR="00F57427" w:rsidRPr="00F57427" w:rsidRDefault="00F57427" w:rsidP="00F57427">
            <w:pPr>
              <w:spacing w:before="120" w:after="120"/>
              <w:rPr>
                <w:rFonts w:cs="Arial"/>
                <w:bCs/>
                <w:iCs/>
                <w:sz w:val="20"/>
                <w:szCs w:val="20"/>
              </w:rPr>
            </w:pPr>
            <w:r w:rsidRPr="00F57427">
              <w:rPr>
                <w:rFonts w:cs="Arial"/>
                <w:bCs/>
                <w:iCs/>
                <w:sz w:val="20"/>
                <w:szCs w:val="20"/>
              </w:rPr>
              <w:t>Kann ich mitwirken? – Demokratische Strukturen und Zusammenleben in der Schule</w:t>
            </w:r>
            <w:r w:rsidR="008B5EE5">
              <w:rPr>
                <w:rFonts w:cs="Arial"/>
                <w:bCs/>
                <w:iCs/>
                <w:sz w:val="20"/>
                <w:szCs w:val="20"/>
              </w:rPr>
              <w:t xml:space="preserve"> und </w:t>
            </w:r>
            <w:r w:rsidR="00841EA6">
              <w:rPr>
                <w:rFonts w:cs="Arial"/>
                <w:bCs/>
                <w:iCs/>
                <w:sz w:val="20"/>
                <w:szCs w:val="20"/>
              </w:rPr>
              <w:t xml:space="preserve">in </w:t>
            </w:r>
            <w:r w:rsidR="008B5EE5">
              <w:rPr>
                <w:rFonts w:cs="Arial"/>
                <w:bCs/>
                <w:iCs/>
                <w:sz w:val="20"/>
                <w:szCs w:val="20"/>
              </w:rPr>
              <w:t>der Gemeinde</w:t>
            </w:r>
            <w:r w:rsidRPr="00F57427">
              <w:rPr>
                <w:rFonts w:cs="Arial"/>
                <w:bCs/>
                <w:iCs/>
                <w:sz w:val="20"/>
                <w:szCs w:val="20"/>
              </w:rPr>
              <w:t xml:space="preserve"> </w:t>
            </w:r>
          </w:p>
          <w:p w14:paraId="03E78922" w14:textId="77777777" w:rsidR="00F57427" w:rsidRDefault="00F57427" w:rsidP="00F57427">
            <w:pPr>
              <w:spacing w:before="120" w:after="120"/>
              <w:rPr>
                <w:rFonts w:cs="Arial"/>
                <w:bCs/>
                <w:iCs/>
                <w:sz w:val="20"/>
                <w:szCs w:val="20"/>
              </w:rPr>
            </w:pPr>
          </w:p>
          <w:p w14:paraId="648492D9" w14:textId="77777777" w:rsidR="00F57427" w:rsidRDefault="00F57427" w:rsidP="00F57427">
            <w:pPr>
              <w:spacing w:after="120"/>
              <w:rPr>
                <w:rFonts w:cs="Arial"/>
                <w:sz w:val="20"/>
                <w:szCs w:val="20"/>
              </w:rPr>
            </w:pPr>
            <w:r>
              <w:rPr>
                <w:rFonts w:cs="Arial"/>
                <w:b/>
                <w:sz w:val="20"/>
                <w:szCs w:val="20"/>
              </w:rPr>
              <w:t>Schwerpunkte der Kompetenzentwicklung</w:t>
            </w:r>
            <w:r>
              <w:rPr>
                <w:rFonts w:cs="Arial"/>
                <w:sz w:val="20"/>
                <w:szCs w:val="20"/>
              </w:rPr>
              <w:t>:</w:t>
            </w:r>
          </w:p>
          <w:p w14:paraId="4D028332" w14:textId="77777777" w:rsidR="00F57427" w:rsidRDefault="00F57427" w:rsidP="00F57427">
            <w:pPr>
              <w:spacing w:before="120" w:after="120" w:line="240" w:lineRule="auto"/>
              <w:rPr>
                <w:rFonts w:cs="Arial"/>
                <w:sz w:val="20"/>
                <w:szCs w:val="20"/>
              </w:rPr>
            </w:pPr>
            <w:r>
              <w:rPr>
                <w:rFonts w:cs="Arial"/>
                <w:sz w:val="20"/>
                <w:szCs w:val="20"/>
              </w:rPr>
              <w:t>Die Schülerinnen und Schüler</w:t>
            </w:r>
          </w:p>
          <w:p w14:paraId="746FF25F" w14:textId="77777777" w:rsid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beschreiben grundlegende fachbezogene politische und gesellschaftliche Sachverhalte mithilfe eines elementaren Ordnungs- und Deutungswissens (SK 1),</w:t>
            </w:r>
          </w:p>
          <w:p w14:paraId="05B22538" w14:textId="77777777" w:rsidR="008B5EE5" w:rsidRPr="00F57427" w:rsidRDefault="008B5EE5" w:rsidP="008B5EE5">
            <w:pPr>
              <w:numPr>
                <w:ilvl w:val="0"/>
                <w:numId w:val="16"/>
              </w:numPr>
              <w:tabs>
                <w:tab w:val="clear" w:pos="720"/>
                <w:tab w:val="left" w:pos="360"/>
              </w:tabs>
              <w:spacing w:before="120" w:after="120"/>
              <w:ind w:left="357" w:hanging="357"/>
              <w:rPr>
                <w:rFonts w:cs="Arial"/>
                <w:sz w:val="20"/>
                <w:szCs w:val="20"/>
              </w:rPr>
            </w:pPr>
            <w:r w:rsidRPr="00F57427">
              <w:rPr>
                <w:rFonts w:cs="Arial"/>
                <w:sz w:val="20"/>
                <w:szCs w:val="20"/>
              </w:rPr>
              <w:t>erläutern in elementarer Form politische und gesellschaftliche Strukturen (SK 2),</w:t>
            </w:r>
          </w:p>
          <w:p w14:paraId="2D55A79E" w14:textId="77777777"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identifizieren unterschiedliche Standpunkte im eigenen Erfahrungsbereich (MK 2),</w:t>
            </w:r>
          </w:p>
          <w:p w14:paraId="4A0C1B02" w14:textId="77777777"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analysieren unter politischen und sozialen Aspekten Fallbeispiele aus ihrer Lebenswelt (MK 4),</w:t>
            </w:r>
          </w:p>
          <w:p w14:paraId="4D7507EC" w14:textId="77777777"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stellen Sachverhalte unter Verwendung relevanter Fachbegriffe dar (MK 5),</w:t>
            </w:r>
          </w:p>
          <w:p w14:paraId="1DBDCDAA" w14:textId="77777777" w:rsid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ermitteln unterschiedliche Positionen sowie deren etwaige Interessengebundenheit (UK 2),</w:t>
            </w:r>
          </w:p>
          <w:p w14:paraId="1587BFF0" w14:textId="77777777" w:rsidR="008B5EE5" w:rsidRPr="00F57427" w:rsidRDefault="008B5EE5" w:rsidP="008B5EE5">
            <w:pPr>
              <w:numPr>
                <w:ilvl w:val="0"/>
                <w:numId w:val="16"/>
              </w:numPr>
              <w:tabs>
                <w:tab w:val="clear" w:pos="720"/>
                <w:tab w:val="left" w:pos="360"/>
              </w:tabs>
              <w:spacing w:before="120" w:after="120"/>
              <w:ind w:left="357" w:hanging="357"/>
              <w:rPr>
                <w:rFonts w:cs="Arial"/>
                <w:sz w:val="20"/>
                <w:szCs w:val="20"/>
              </w:rPr>
            </w:pPr>
            <w:r w:rsidRPr="00F57427">
              <w:rPr>
                <w:rFonts w:cs="Arial"/>
                <w:sz w:val="20"/>
                <w:szCs w:val="20"/>
              </w:rPr>
              <w:t>erschließen an Fällen mit politischem Entscheidungscharakter die Grundstruktur eines Urteils (UK 4),</w:t>
            </w:r>
          </w:p>
          <w:p w14:paraId="562C3E7B" w14:textId="77777777" w:rsid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beurteilen verschiedene Optionen politischen Handelns (UK 5),</w:t>
            </w:r>
          </w:p>
          <w:p w14:paraId="7A65D051" w14:textId="5CDE55D1" w:rsidR="008B5EE5" w:rsidRPr="008B5EE5" w:rsidRDefault="008B5EE5" w:rsidP="008B5EE5">
            <w:pPr>
              <w:numPr>
                <w:ilvl w:val="0"/>
                <w:numId w:val="16"/>
              </w:numPr>
              <w:tabs>
                <w:tab w:val="clear" w:pos="720"/>
                <w:tab w:val="left" w:pos="360"/>
              </w:tabs>
              <w:spacing w:before="120" w:after="120"/>
              <w:ind w:left="357" w:hanging="357"/>
              <w:rPr>
                <w:rFonts w:cs="Arial"/>
                <w:sz w:val="20"/>
                <w:szCs w:val="20"/>
              </w:rPr>
            </w:pPr>
            <w:r w:rsidRPr="00F57427">
              <w:rPr>
                <w:rFonts w:cs="Arial"/>
                <w:sz w:val="20"/>
                <w:szCs w:val="20"/>
              </w:rPr>
              <w:t>treffen eigene politische und soziale Entscheidungen und vertreten diese in Konfrontation mit an</w:t>
            </w:r>
            <w:r w:rsidR="004F3DAC">
              <w:rPr>
                <w:rFonts w:cs="Arial"/>
                <w:sz w:val="20"/>
                <w:szCs w:val="20"/>
              </w:rPr>
              <w:t>deren Positionen sachlich (HK1),</w:t>
            </w:r>
          </w:p>
          <w:p w14:paraId="2EF5B940" w14:textId="77777777"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sidRPr="00F57427">
              <w:rPr>
                <w:rFonts w:cs="Arial"/>
                <w:sz w:val="20"/>
                <w:szCs w:val="20"/>
              </w:rPr>
              <w:t>vertreten eigene Positionen unter Anerkennung fremder Interessen im Rahmen demokratischer Regelungen (HK 4).</w:t>
            </w:r>
          </w:p>
          <w:p w14:paraId="23D08F9D" w14:textId="77777777" w:rsidR="00F57427" w:rsidRDefault="00F57427" w:rsidP="00F57427">
            <w:pPr>
              <w:spacing w:before="120" w:after="120" w:line="240" w:lineRule="auto"/>
              <w:ind w:left="357" w:hanging="357"/>
              <w:rPr>
                <w:rFonts w:cs="Arial"/>
                <w:sz w:val="20"/>
                <w:szCs w:val="20"/>
              </w:rPr>
            </w:pPr>
          </w:p>
          <w:p w14:paraId="132238D4" w14:textId="77777777" w:rsidR="00F57427" w:rsidRDefault="00F57427" w:rsidP="00F57427">
            <w:pPr>
              <w:spacing w:after="120"/>
            </w:pPr>
            <w:r>
              <w:rPr>
                <w:rFonts w:cs="Arial"/>
                <w:b/>
                <w:sz w:val="20"/>
                <w:szCs w:val="20"/>
              </w:rPr>
              <w:t>Inhaltsfelder</w:t>
            </w:r>
            <w:r>
              <w:rPr>
                <w:rFonts w:cs="Arial"/>
                <w:sz w:val="20"/>
                <w:szCs w:val="20"/>
              </w:rPr>
              <w:t xml:space="preserve">: </w:t>
            </w:r>
          </w:p>
          <w:p w14:paraId="22EAD8BC" w14:textId="77777777" w:rsidR="00F57427" w:rsidRDefault="00F57427" w:rsidP="00F57427">
            <w:pPr>
              <w:spacing w:after="120"/>
            </w:pPr>
            <w:r>
              <w:rPr>
                <w:rFonts w:cs="Arial"/>
                <w:sz w:val="20"/>
                <w:szCs w:val="20"/>
              </w:rPr>
              <w:t>IF 1 Sicherung und Weiterentwicklung der Demokratie</w:t>
            </w:r>
          </w:p>
          <w:p w14:paraId="26897539" w14:textId="77777777" w:rsidR="00905DD4" w:rsidRDefault="00905DD4" w:rsidP="00F57427">
            <w:pPr>
              <w:spacing w:after="120"/>
              <w:rPr>
                <w:rFonts w:cs="Arial"/>
                <w:sz w:val="20"/>
                <w:szCs w:val="20"/>
              </w:rPr>
            </w:pPr>
          </w:p>
          <w:p w14:paraId="0262C5C8" w14:textId="77777777" w:rsidR="00F57427" w:rsidRDefault="00F57427" w:rsidP="00F57427">
            <w:pPr>
              <w:spacing w:after="120"/>
              <w:rPr>
                <w:rFonts w:cs="Arial"/>
                <w:sz w:val="20"/>
                <w:szCs w:val="20"/>
              </w:rPr>
            </w:pPr>
            <w:r>
              <w:rPr>
                <w:rFonts w:cs="Arial"/>
                <w:b/>
                <w:sz w:val="20"/>
                <w:szCs w:val="20"/>
              </w:rPr>
              <w:t>Inhaltliche Schwerpunkte</w:t>
            </w:r>
            <w:r>
              <w:rPr>
                <w:rFonts w:cs="Arial"/>
                <w:sz w:val="20"/>
                <w:szCs w:val="20"/>
              </w:rPr>
              <w:t>:</w:t>
            </w:r>
          </w:p>
          <w:p w14:paraId="224A345E" w14:textId="77777777" w:rsidR="00F57427" w:rsidRPr="00F57427"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Pr>
                <w:rFonts w:cs="Arial"/>
                <w:sz w:val="20"/>
                <w:szCs w:val="20"/>
              </w:rPr>
              <w:t>Leben in der Demokratie: Verknüpfung von Politik und Lebenswelt im Erfahrungsbereich von Kindern und Jugendlichen (IF 1)</w:t>
            </w:r>
          </w:p>
          <w:p w14:paraId="13C7C229" w14:textId="77777777" w:rsidR="00F57427" w:rsidRPr="00F57427" w:rsidRDefault="00F57427" w:rsidP="007759CE">
            <w:pPr>
              <w:pStyle w:val="Listenabsatz"/>
              <w:numPr>
                <w:ilvl w:val="0"/>
                <w:numId w:val="17"/>
              </w:numPr>
              <w:tabs>
                <w:tab w:val="clear" w:pos="720"/>
              </w:tabs>
              <w:spacing w:before="120" w:after="120" w:line="240" w:lineRule="auto"/>
              <w:contextualSpacing w:val="0"/>
              <w:rPr>
                <w:rFonts w:cs="Arial"/>
                <w:sz w:val="20"/>
                <w:szCs w:val="20"/>
              </w:rPr>
            </w:pPr>
            <w:bookmarkStart w:id="2" w:name="__DdeLink__992_4064571115"/>
            <w:r>
              <w:rPr>
                <w:rFonts w:cs="Arial"/>
                <w:sz w:val="20"/>
                <w:szCs w:val="20"/>
              </w:rPr>
              <w:t>Formen demokratischer Beteiligung in Schule und Stadt/</w:t>
            </w:r>
            <w:r w:rsidR="0015495F">
              <w:rPr>
                <w:rFonts w:cs="Arial"/>
                <w:sz w:val="20"/>
                <w:szCs w:val="20"/>
              </w:rPr>
              <w:t>Kreis/</w:t>
            </w:r>
            <w:r>
              <w:rPr>
                <w:rFonts w:cs="Arial"/>
                <w:sz w:val="20"/>
                <w:szCs w:val="20"/>
              </w:rPr>
              <w:t>Gemeinde unter Berücksichtigung von Institutionen, Akteuren und Prozessen (IF 1)</w:t>
            </w:r>
            <w:bookmarkEnd w:id="2"/>
          </w:p>
          <w:p w14:paraId="7170585D" w14:textId="77777777" w:rsidR="00F57427"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Pr>
                <w:rFonts w:cs="Arial"/>
                <w:sz w:val="20"/>
                <w:szCs w:val="20"/>
              </w:rPr>
              <w:t>Rechte und Pflichten von Kindern und Jugendlichen: Schulordnung, Schulgesetz, Jugendschutzgesetz (IF 1)</w:t>
            </w:r>
          </w:p>
          <w:p w14:paraId="7DFACDD6" w14:textId="77777777" w:rsidR="00905DD4" w:rsidRPr="00F57427" w:rsidRDefault="00905DD4" w:rsidP="009927CE">
            <w:pPr>
              <w:pStyle w:val="Listenabsatz"/>
              <w:spacing w:before="120" w:after="120" w:line="240" w:lineRule="auto"/>
              <w:ind w:left="720"/>
              <w:contextualSpacing w:val="0"/>
              <w:rPr>
                <w:rFonts w:cs="Arial"/>
                <w:sz w:val="20"/>
                <w:szCs w:val="20"/>
              </w:rPr>
            </w:pPr>
          </w:p>
          <w:p w14:paraId="19B773DF" w14:textId="77777777" w:rsidR="00F57427" w:rsidRDefault="00F57427" w:rsidP="00F57427">
            <w:pPr>
              <w:spacing w:after="120"/>
              <w:rPr>
                <w:rFonts w:cs="Arial"/>
                <w:b/>
                <w:sz w:val="20"/>
                <w:szCs w:val="20"/>
              </w:rPr>
            </w:pPr>
          </w:p>
          <w:p w14:paraId="2DE4DF7F" w14:textId="77777777" w:rsidR="00F57427" w:rsidRDefault="00F57427" w:rsidP="00F57427">
            <w:pPr>
              <w:spacing w:after="120"/>
              <w:rPr>
                <w:rFonts w:cs="Arial"/>
              </w:rPr>
            </w:pPr>
            <w:r>
              <w:rPr>
                <w:rFonts w:cs="Arial"/>
                <w:b/>
                <w:sz w:val="20"/>
                <w:szCs w:val="20"/>
              </w:rPr>
              <w:t>Hinweise:</w:t>
            </w:r>
            <w:r>
              <w:rPr>
                <w:rFonts w:cs="Arial"/>
              </w:rPr>
              <w:t xml:space="preserve"> </w:t>
            </w:r>
          </w:p>
          <w:p w14:paraId="405EC86E" w14:textId="77777777" w:rsidR="00F57427" w:rsidRDefault="00F57427" w:rsidP="00F57427">
            <w:pPr>
              <w:spacing w:after="120"/>
            </w:pPr>
            <w:r>
              <w:rPr>
                <w:rFonts w:cs="Arial"/>
                <w:b/>
                <w:sz w:val="20"/>
                <w:szCs w:val="20"/>
              </w:rPr>
              <w:t>Zeitbedarf</w:t>
            </w:r>
            <w:r>
              <w:rPr>
                <w:rFonts w:cs="Arial"/>
                <w:b/>
                <w:bCs/>
                <w:sz w:val="20"/>
                <w:szCs w:val="20"/>
              </w:rPr>
              <w:t>:</w:t>
            </w:r>
            <w:r>
              <w:rPr>
                <w:rFonts w:cs="Arial"/>
                <w:sz w:val="20"/>
                <w:szCs w:val="20"/>
              </w:rPr>
              <w:t xml:space="preserve"> c</w:t>
            </w:r>
            <w:bookmarkStart w:id="3" w:name="__DdeLink__972_1442390772"/>
            <w:r>
              <w:rPr>
                <w:rFonts w:cs="Arial"/>
                <w:sz w:val="20"/>
                <w:szCs w:val="20"/>
              </w:rPr>
              <w:t xml:space="preserve">a. </w:t>
            </w:r>
            <w:r w:rsidR="008B5EE5">
              <w:rPr>
                <w:rFonts w:cs="Arial"/>
                <w:sz w:val="20"/>
                <w:szCs w:val="20"/>
              </w:rPr>
              <w:t>10</w:t>
            </w:r>
            <w:r>
              <w:rPr>
                <w:rFonts w:cs="Arial"/>
                <w:sz w:val="20"/>
                <w:szCs w:val="20"/>
              </w:rPr>
              <w:t xml:space="preserve"> Std</w:t>
            </w:r>
            <w:bookmarkEnd w:id="3"/>
            <w:r>
              <w:rPr>
                <w:rFonts w:cs="Arial"/>
                <w:sz w:val="20"/>
                <w:szCs w:val="20"/>
              </w:rPr>
              <w:t>.</w:t>
            </w:r>
          </w:p>
          <w:p w14:paraId="0F3BEDC5" w14:textId="77777777" w:rsidR="00F57427" w:rsidRDefault="00F57427" w:rsidP="00F57427">
            <w:pPr>
              <w:rPr>
                <w:rFonts w:cs="Arial"/>
                <w:sz w:val="20"/>
                <w:szCs w:val="20"/>
              </w:rPr>
            </w:pPr>
          </w:p>
        </w:tc>
      </w:tr>
    </w:tbl>
    <w:p w14:paraId="4465A73B" w14:textId="77777777" w:rsidR="00F57427" w:rsidRDefault="00F57427" w:rsidP="00F57427">
      <w:pPr>
        <w:jc w:val="left"/>
        <w:rPr>
          <w:rFonts w:cs="Arial"/>
        </w:rPr>
      </w:pPr>
      <w:r>
        <w:br w:type="page"/>
      </w:r>
    </w:p>
    <w:tbl>
      <w:tblPr>
        <w:tblW w:w="5000" w:type="pct"/>
        <w:tblLook w:val="00A0" w:firstRow="1" w:lastRow="0" w:firstColumn="1" w:lastColumn="0" w:noHBand="0" w:noVBand="0"/>
      </w:tblPr>
      <w:tblGrid>
        <w:gridCol w:w="9060"/>
      </w:tblGrid>
      <w:tr w:rsidR="00F57427" w14:paraId="0117F51A" w14:textId="77777777" w:rsidTr="00F57427">
        <w:tc>
          <w:tcPr>
            <w:tcW w:w="8669" w:type="dxa"/>
            <w:tcBorders>
              <w:top w:val="single" w:sz="4" w:space="0" w:color="000000"/>
              <w:left w:val="single" w:sz="4" w:space="0" w:color="000000"/>
              <w:bottom w:val="single" w:sz="4" w:space="0" w:color="000000"/>
              <w:right w:val="single" w:sz="4" w:space="0" w:color="000000"/>
            </w:tcBorders>
            <w:shd w:val="clear" w:color="auto" w:fill="D9D9D9"/>
          </w:tcPr>
          <w:p w14:paraId="0ACD4D37" w14:textId="77777777" w:rsidR="00F57427" w:rsidRDefault="00F57427" w:rsidP="00F57427">
            <w:pPr>
              <w:pageBreakBefore/>
              <w:spacing w:after="120"/>
              <w:jc w:val="center"/>
            </w:pPr>
            <w:r>
              <w:rPr>
                <w:rFonts w:cs="Arial"/>
                <w:b/>
              </w:rPr>
              <w:lastRenderedPageBreak/>
              <w:t>Jahrgangsstufe 5/6</w:t>
            </w:r>
          </w:p>
        </w:tc>
      </w:tr>
      <w:tr w:rsidR="00F57427" w14:paraId="50846ADA" w14:textId="77777777" w:rsidTr="00F57427">
        <w:tc>
          <w:tcPr>
            <w:tcW w:w="8669" w:type="dxa"/>
            <w:tcBorders>
              <w:top w:val="single" w:sz="4" w:space="0" w:color="000000"/>
              <w:left w:val="single" w:sz="4" w:space="0" w:color="000000"/>
              <w:bottom w:val="single" w:sz="4" w:space="0" w:color="000000"/>
              <w:right w:val="single" w:sz="4" w:space="0" w:color="000000"/>
            </w:tcBorders>
            <w:shd w:val="clear" w:color="auto" w:fill="auto"/>
          </w:tcPr>
          <w:p w14:paraId="0F2289D1" w14:textId="77777777" w:rsidR="00F57427" w:rsidRPr="00E44208" w:rsidRDefault="00F57427" w:rsidP="00F57427">
            <w:pPr>
              <w:spacing w:before="120" w:after="120"/>
              <w:rPr>
                <w:rFonts w:cs="Arial"/>
                <w:iCs/>
                <w:sz w:val="20"/>
                <w:szCs w:val="20"/>
                <w:u w:val="single"/>
              </w:rPr>
            </w:pPr>
            <w:r w:rsidRPr="00E44208">
              <w:rPr>
                <w:rFonts w:cs="Arial"/>
                <w:b/>
                <w:bCs/>
                <w:iCs/>
                <w:sz w:val="20"/>
                <w:szCs w:val="20"/>
                <w:u w:val="single"/>
              </w:rPr>
              <w:t>Unterrichtsvorhaben 2:</w:t>
            </w:r>
            <w:r w:rsidRPr="00E44208">
              <w:rPr>
                <w:rFonts w:cs="Arial"/>
                <w:iCs/>
                <w:sz w:val="20"/>
                <w:szCs w:val="20"/>
                <w:u w:val="single"/>
              </w:rPr>
              <w:t xml:space="preserve"> </w:t>
            </w:r>
          </w:p>
          <w:p w14:paraId="3B0DC037" w14:textId="77777777" w:rsidR="00F57427" w:rsidRDefault="00F57427" w:rsidP="00F57427">
            <w:pPr>
              <w:spacing w:before="120" w:after="120"/>
              <w:rPr>
                <w:rFonts w:cs="Arial"/>
                <w:bCs/>
                <w:iCs/>
                <w:sz w:val="20"/>
                <w:szCs w:val="20"/>
              </w:rPr>
            </w:pPr>
            <w:r w:rsidRPr="00F57427">
              <w:rPr>
                <w:rFonts w:cs="Arial"/>
                <w:bCs/>
                <w:iCs/>
                <w:sz w:val="20"/>
                <w:szCs w:val="20"/>
              </w:rPr>
              <w:t>Wie lässt sich unser Zusammenleben gestalten? – Vielfalt in der sich wandelnden Gesellschaft</w:t>
            </w:r>
          </w:p>
          <w:p w14:paraId="1993C02F" w14:textId="77777777" w:rsidR="00F57427" w:rsidRPr="00F57427" w:rsidRDefault="00F57427" w:rsidP="00F57427">
            <w:pPr>
              <w:spacing w:before="120" w:after="120"/>
              <w:rPr>
                <w:rFonts w:cs="Arial"/>
                <w:bCs/>
                <w:iCs/>
                <w:sz w:val="20"/>
                <w:szCs w:val="20"/>
              </w:rPr>
            </w:pPr>
          </w:p>
          <w:p w14:paraId="54407DBA" w14:textId="77777777" w:rsidR="00F57427" w:rsidRDefault="00F57427" w:rsidP="00F57427">
            <w:pPr>
              <w:spacing w:after="120"/>
            </w:pPr>
            <w:r>
              <w:rPr>
                <w:rFonts w:cs="Arial"/>
                <w:b/>
                <w:sz w:val="20"/>
                <w:szCs w:val="20"/>
              </w:rPr>
              <w:t>Schwerpunkte der Kompetenzentwicklung</w:t>
            </w:r>
            <w:r>
              <w:rPr>
                <w:rFonts w:cs="Arial"/>
                <w:sz w:val="20"/>
                <w:szCs w:val="20"/>
              </w:rPr>
              <w:t>:</w:t>
            </w:r>
          </w:p>
          <w:p w14:paraId="49241A51" w14:textId="77777777" w:rsidR="00F57427" w:rsidRDefault="00F57427" w:rsidP="00F57427">
            <w:pPr>
              <w:spacing w:before="120" w:after="120" w:line="240" w:lineRule="auto"/>
              <w:rPr>
                <w:rFonts w:cs="Arial"/>
                <w:sz w:val="20"/>
                <w:szCs w:val="20"/>
              </w:rPr>
            </w:pPr>
            <w:r>
              <w:rPr>
                <w:rFonts w:cs="Arial"/>
                <w:sz w:val="20"/>
                <w:szCs w:val="20"/>
              </w:rPr>
              <w:t>Die Schülerinnen und Schüler</w:t>
            </w:r>
          </w:p>
          <w:p w14:paraId="091275CA" w14:textId="77777777"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 xml:space="preserve">beschreiben grundlegende politische und gesellschaftliche Prozesse, Probleme und Konflikte (SK 3), </w:t>
            </w:r>
          </w:p>
          <w:p w14:paraId="243D6A20" w14:textId="77777777"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 xml:space="preserve">arbeiten in elementarer Form Standpunkte aus kontinuierlichen und diskontinuierlichen Texten heraus (MK 3), </w:t>
            </w:r>
          </w:p>
          <w:p w14:paraId="631D19C0" w14:textId="77777777"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analysieren unter politischen und sozialen Aspekten Fallbeispiele aus ihrer Lebenswelt (MK 4),</w:t>
            </w:r>
          </w:p>
          <w:p w14:paraId="6E71C991" w14:textId="1876FB53" w:rsid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beschreiben unterschiedliche Gefühle, Motive, Bedürfnisse und Interessen von betroffenen Personen und Gruppen sowie erste Folgen aus Konfliktlagen für die agierenden Personen oder Konfliktparteien (UK</w:t>
            </w:r>
            <w:r w:rsidR="00615802">
              <w:rPr>
                <w:rFonts w:cs="Arial"/>
                <w:sz w:val="20"/>
                <w:szCs w:val="20"/>
              </w:rPr>
              <w:t xml:space="preserve"> </w:t>
            </w:r>
            <w:r>
              <w:rPr>
                <w:rFonts w:cs="Arial"/>
                <w:sz w:val="20"/>
                <w:szCs w:val="20"/>
              </w:rPr>
              <w:t xml:space="preserve">1), </w:t>
            </w:r>
          </w:p>
          <w:p w14:paraId="1E4EB252" w14:textId="6DE129FA"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begründen ein Spontanurteil (UK</w:t>
            </w:r>
            <w:r w:rsidR="00615802">
              <w:rPr>
                <w:rFonts w:cs="Arial"/>
                <w:sz w:val="20"/>
                <w:szCs w:val="20"/>
              </w:rPr>
              <w:t xml:space="preserve"> </w:t>
            </w:r>
            <w:r>
              <w:rPr>
                <w:rFonts w:cs="Arial"/>
                <w:sz w:val="20"/>
                <w:szCs w:val="20"/>
              </w:rPr>
              <w:t>3),</w:t>
            </w:r>
          </w:p>
          <w:p w14:paraId="4C1BA3F8" w14:textId="77777777"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praktizieren in konkreten bzw. simulierten Konfliktsituationen Formen der Konfliktmediation und entscheiden sich im Fachzusammenhang begründet für oder gegen Handlungsalternativen (HK3).</w:t>
            </w:r>
          </w:p>
          <w:p w14:paraId="5B6E3310" w14:textId="77777777" w:rsidR="00F57427" w:rsidRDefault="00F57427" w:rsidP="00F57427">
            <w:pPr>
              <w:tabs>
                <w:tab w:val="left" w:pos="360"/>
              </w:tabs>
              <w:spacing w:before="120" w:after="120"/>
              <w:rPr>
                <w:rFonts w:cs="Arial"/>
                <w:sz w:val="20"/>
                <w:szCs w:val="20"/>
              </w:rPr>
            </w:pPr>
          </w:p>
          <w:p w14:paraId="2DA9E214" w14:textId="77777777" w:rsidR="00F57427" w:rsidRPr="00F57427" w:rsidRDefault="00F57427" w:rsidP="00F57427">
            <w:pPr>
              <w:spacing w:after="120"/>
              <w:rPr>
                <w:rFonts w:cs="Arial"/>
                <w:b/>
                <w:sz w:val="20"/>
                <w:szCs w:val="20"/>
              </w:rPr>
            </w:pPr>
            <w:r w:rsidRPr="00F57427">
              <w:rPr>
                <w:rFonts w:cs="Arial"/>
                <w:b/>
                <w:sz w:val="20"/>
                <w:szCs w:val="20"/>
              </w:rPr>
              <w:t xml:space="preserve">Inhaltsfelder: </w:t>
            </w:r>
          </w:p>
          <w:p w14:paraId="6952D701" w14:textId="77777777" w:rsidR="00F57427" w:rsidRDefault="00F57427" w:rsidP="00F57427">
            <w:pPr>
              <w:spacing w:after="120"/>
              <w:rPr>
                <w:rFonts w:cs="Arial"/>
                <w:sz w:val="20"/>
                <w:szCs w:val="20"/>
              </w:rPr>
            </w:pPr>
            <w:r>
              <w:rPr>
                <w:rFonts w:cs="Arial"/>
                <w:sz w:val="20"/>
                <w:szCs w:val="20"/>
              </w:rPr>
              <w:t>IF 2 Identität und Lebensgestaltung</w:t>
            </w:r>
          </w:p>
          <w:p w14:paraId="2A0F34FB" w14:textId="77777777" w:rsidR="00F57427" w:rsidRDefault="00F57427" w:rsidP="00F57427">
            <w:pPr>
              <w:spacing w:after="120"/>
              <w:rPr>
                <w:rFonts w:cs="Arial"/>
                <w:sz w:val="20"/>
                <w:szCs w:val="20"/>
              </w:rPr>
            </w:pPr>
          </w:p>
          <w:p w14:paraId="24703F14" w14:textId="77777777" w:rsidR="00F57427" w:rsidRDefault="00F57427" w:rsidP="00F57427">
            <w:pPr>
              <w:spacing w:after="120"/>
              <w:rPr>
                <w:rFonts w:cs="Arial"/>
                <w:sz w:val="20"/>
                <w:szCs w:val="20"/>
              </w:rPr>
            </w:pPr>
            <w:r>
              <w:rPr>
                <w:rFonts w:cs="Arial"/>
                <w:b/>
                <w:sz w:val="20"/>
                <w:szCs w:val="20"/>
              </w:rPr>
              <w:t>Inhaltliche Schwerpunkte</w:t>
            </w:r>
            <w:r>
              <w:rPr>
                <w:rFonts w:cs="Arial"/>
                <w:sz w:val="20"/>
                <w:szCs w:val="20"/>
              </w:rPr>
              <w:t>:</w:t>
            </w:r>
          </w:p>
          <w:p w14:paraId="01309718" w14:textId="77777777" w:rsidR="00F57427" w:rsidRPr="00F57427"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Pr>
                <w:rFonts w:cs="Arial"/>
                <w:sz w:val="20"/>
                <w:szCs w:val="20"/>
              </w:rPr>
              <w:t>Identität und Rollen: Familie, Schule und Peergroup (IF 2)</w:t>
            </w:r>
          </w:p>
          <w:p w14:paraId="4021295E" w14:textId="77777777" w:rsidR="00841EA6" w:rsidRPr="00841EA6" w:rsidRDefault="00F57427" w:rsidP="00841EA6">
            <w:pPr>
              <w:pStyle w:val="Listenabsatz"/>
              <w:numPr>
                <w:ilvl w:val="0"/>
                <w:numId w:val="17"/>
              </w:numPr>
              <w:tabs>
                <w:tab w:val="clear" w:pos="720"/>
              </w:tabs>
              <w:spacing w:before="120" w:after="120" w:line="240" w:lineRule="auto"/>
              <w:contextualSpacing w:val="0"/>
              <w:rPr>
                <w:rFonts w:cs="Arial"/>
                <w:sz w:val="20"/>
                <w:szCs w:val="20"/>
              </w:rPr>
            </w:pPr>
            <w:r>
              <w:rPr>
                <w:rFonts w:cs="Arial"/>
                <w:sz w:val="20"/>
                <w:szCs w:val="20"/>
              </w:rPr>
              <w:t>Wandel von Lebensformen und -situationen: familiäre und nicht-familiäre Strukturen (IF 2)</w:t>
            </w:r>
          </w:p>
          <w:p w14:paraId="533CD716" w14:textId="77777777" w:rsidR="00F57427" w:rsidRPr="00F57427" w:rsidRDefault="00841EA6" w:rsidP="007759CE">
            <w:pPr>
              <w:pStyle w:val="Listenabsatz"/>
              <w:numPr>
                <w:ilvl w:val="0"/>
                <w:numId w:val="17"/>
              </w:numPr>
              <w:tabs>
                <w:tab w:val="clear" w:pos="720"/>
              </w:tabs>
              <w:spacing w:before="120" w:after="120" w:line="240" w:lineRule="auto"/>
              <w:contextualSpacing w:val="0"/>
              <w:rPr>
                <w:rFonts w:cs="Arial"/>
                <w:sz w:val="20"/>
                <w:szCs w:val="20"/>
              </w:rPr>
            </w:pPr>
            <w:r>
              <w:rPr>
                <w:rFonts w:cs="Arial"/>
                <w:sz w:val="20"/>
                <w:szCs w:val="20"/>
              </w:rPr>
              <w:t>Zusammenleben von Menschen mit ihren unterschiedlichen kulturellen Hintergründen und Geschlechterrollen</w:t>
            </w:r>
            <w:r w:rsidR="00F57427">
              <w:rPr>
                <w:rFonts w:cs="Arial"/>
                <w:sz w:val="20"/>
                <w:szCs w:val="20"/>
              </w:rPr>
              <w:t xml:space="preserve"> (IF 2)</w:t>
            </w:r>
          </w:p>
          <w:p w14:paraId="6014476C" w14:textId="77777777" w:rsidR="00F57427" w:rsidRDefault="00F57427" w:rsidP="00F57427">
            <w:pPr>
              <w:spacing w:after="120"/>
              <w:rPr>
                <w:rFonts w:cs="Arial"/>
                <w:b/>
                <w:sz w:val="20"/>
                <w:szCs w:val="20"/>
              </w:rPr>
            </w:pPr>
          </w:p>
          <w:p w14:paraId="0504F1AD" w14:textId="77777777" w:rsidR="00F57427" w:rsidRDefault="00F57427" w:rsidP="00F57427">
            <w:pPr>
              <w:spacing w:after="120"/>
            </w:pPr>
            <w:r>
              <w:rPr>
                <w:rFonts w:cs="Arial"/>
                <w:b/>
                <w:sz w:val="20"/>
                <w:szCs w:val="20"/>
              </w:rPr>
              <w:t>Hinweise:</w:t>
            </w:r>
            <w:r>
              <w:rPr>
                <w:rFonts w:cs="Arial"/>
                <w:sz w:val="20"/>
                <w:szCs w:val="20"/>
              </w:rPr>
              <w:t xml:space="preserve"> </w:t>
            </w:r>
          </w:p>
          <w:p w14:paraId="29B81B7E" w14:textId="77777777" w:rsidR="00F57427" w:rsidRDefault="00F57427" w:rsidP="00F57427">
            <w:pPr>
              <w:spacing w:after="120"/>
            </w:pPr>
            <w:r>
              <w:rPr>
                <w:rFonts w:cs="Arial"/>
                <w:sz w:val="20"/>
                <w:szCs w:val="20"/>
              </w:rPr>
              <w:t>Bezug zu IF 3 möglich, z.B. Einfluss von Medien auf verschiedene Bereiche der Lebenswelt: Kommunikation, Meinungsbildung, Identitätsbildung</w:t>
            </w:r>
          </w:p>
          <w:p w14:paraId="1703799B" w14:textId="77777777" w:rsidR="00F57427" w:rsidRDefault="00F57427" w:rsidP="00F57427">
            <w:r>
              <w:rPr>
                <w:rFonts w:cs="Arial"/>
                <w:sz w:val="20"/>
                <w:szCs w:val="20"/>
              </w:rPr>
              <w:t>Bezug zu IF 1 möglich, z.B. Rechte und Pflichten von Kindern und Jugendlichen in Familie und Schule: Schulordnung, Schulgesetz, Jugendschutzgesetz</w:t>
            </w:r>
          </w:p>
          <w:p w14:paraId="7B5CF810" w14:textId="77777777" w:rsidR="00F57427" w:rsidRDefault="00F57427" w:rsidP="00F57427">
            <w:pPr>
              <w:spacing w:after="120"/>
              <w:rPr>
                <w:rFonts w:cs="Arial"/>
                <w:sz w:val="20"/>
                <w:szCs w:val="20"/>
              </w:rPr>
            </w:pPr>
          </w:p>
          <w:p w14:paraId="38A565F7" w14:textId="77777777" w:rsidR="00F57427" w:rsidRDefault="00F57427" w:rsidP="00F57427">
            <w:pPr>
              <w:spacing w:after="120"/>
            </w:pPr>
            <w:r>
              <w:rPr>
                <w:rFonts w:cs="Arial"/>
                <w:b/>
                <w:sz w:val="20"/>
                <w:szCs w:val="20"/>
              </w:rPr>
              <w:t>Zeitbedarf</w:t>
            </w:r>
            <w:r>
              <w:rPr>
                <w:rFonts w:cs="Arial"/>
                <w:b/>
                <w:bCs/>
                <w:sz w:val="20"/>
                <w:szCs w:val="20"/>
              </w:rPr>
              <w:t>:</w:t>
            </w:r>
            <w:r>
              <w:rPr>
                <w:rFonts w:cs="Arial"/>
                <w:sz w:val="20"/>
                <w:szCs w:val="20"/>
              </w:rPr>
              <w:t xml:space="preserve"> ca. </w:t>
            </w:r>
            <w:r w:rsidR="008B5EE5">
              <w:rPr>
                <w:rFonts w:cs="Arial"/>
                <w:sz w:val="20"/>
                <w:szCs w:val="20"/>
              </w:rPr>
              <w:t>8</w:t>
            </w:r>
            <w:r>
              <w:rPr>
                <w:rFonts w:cs="Arial"/>
                <w:sz w:val="20"/>
                <w:szCs w:val="20"/>
              </w:rPr>
              <w:t xml:space="preserve"> Std.</w:t>
            </w:r>
          </w:p>
          <w:p w14:paraId="3C457ACA" w14:textId="77777777" w:rsidR="00F57427" w:rsidRDefault="00F57427" w:rsidP="00F57427">
            <w:pPr>
              <w:spacing w:after="120"/>
              <w:rPr>
                <w:rFonts w:cs="Arial"/>
                <w:sz w:val="20"/>
                <w:szCs w:val="20"/>
              </w:rPr>
            </w:pPr>
          </w:p>
        </w:tc>
      </w:tr>
    </w:tbl>
    <w:p w14:paraId="03041460" w14:textId="77777777" w:rsidR="00F57427" w:rsidRDefault="00F57427" w:rsidP="00F57427">
      <w:pPr>
        <w:rPr>
          <w:rFonts w:cs="Arial"/>
        </w:rPr>
      </w:pPr>
    </w:p>
    <w:p w14:paraId="4E8E5EEC" w14:textId="77777777" w:rsidR="00F57427" w:rsidRDefault="00F57427" w:rsidP="00F57427">
      <w:pPr>
        <w:rPr>
          <w:rFonts w:cs="Arial"/>
        </w:rPr>
      </w:pPr>
    </w:p>
    <w:p w14:paraId="46DC587B" w14:textId="77777777" w:rsidR="00F57427" w:rsidRDefault="00F57427" w:rsidP="00F57427">
      <w:pPr>
        <w:rPr>
          <w:rFonts w:cs="Arial"/>
        </w:rPr>
      </w:pPr>
    </w:p>
    <w:tbl>
      <w:tblPr>
        <w:tblW w:w="5000" w:type="pct"/>
        <w:tblLook w:val="00A0" w:firstRow="1" w:lastRow="0" w:firstColumn="1" w:lastColumn="0" w:noHBand="0" w:noVBand="0"/>
      </w:tblPr>
      <w:tblGrid>
        <w:gridCol w:w="9060"/>
      </w:tblGrid>
      <w:tr w:rsidR="00F57427" w14:paraId="125AE407" w14:textId="77777777" w:rsidTr="004F3DAC">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0E3B41E0" w14:textId="77777777" w:rsidR="00F57427" w:rsidRDefault="00F57427" w:rsidP="00F57427">
            <w:pPr>
              <w:spacing w:after="120"/>
              <w:jc w:val="center"/>
            </w:pPr>
            <w:r>
              <w:rPr>
                <w:rFonts w:cs="Arial"/>
                <w:b/>
              </w:rPr>
              <w:t>Jahrgangsstufe 5/6</w:t>
            </w:r>
          </w:p>
        </w:tc>
      </w:tr>
      <w:tr w:rsidR="00F57427" w14:paraId="58B7B0AB" w14:textId="77777777" w:rsidTr="004F3DAC">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43EA961E" w14:textId="77777777" w:rsidR="00F57427" w:rsidRPr="00E44208" w:rsidRDefault="00F57427" w:rsidP="00F57427">
            <w:pPr>
              <w:spacing w:before="120" w:after="120"/>
              <w:rPr>
                <w:rFonts w:cs="Arial"/>
                <w:b/>
                <w:bCs/>
                <w:iCs/>
                <w:sz w:val="20"/>
                <w:szCs w:val="20"/>
                <w:u w:val="single"/>
              </w:rPr>
            </w:pPr>
            <w:r w:rsidRPr="00E44208">
              <w:rPr>
                <w:rFonts w:cs="Arial"/>
                <w:b/>
                <w:bCs/>
                <w:iCs/>
                <w:sz w:val="20"/>
                <w:szCs w:val="20"/>
                <w:u w:val="single"/>
              </w:rPr>
              <w:t xml:space="preserve">Unterrichtsvorhaben 3: </w:t>
            </w:r>
          </w:p>
          <w:p w14:paraId="198DD1DF" w14:textId="77777777" w:rsidR="00F57427" w:rsidRPr="009543A7" w:rsidRDefault="00F57427" w:rsidP="00F57427">
            <w:pPr>
              <w:spacing w:before="120" w:after="120"/>
              <w:rPr>
                <w:rFonts w:cs="Arial"/>
                <w:bCs/>
                <w:iCs/>
                <w:sz w:val="20"/>
                <w:szCs w:val="20"/>
              </w:rPr>
            </w:pPr>
            <w:r w:rsidRPr="009543A7">
              <w:rPr>
                <w:rFonts w:cs="Arial"/>
                <w:bCs/>
                <w:iCs/>
                <w:sz w:val="20"/>
                <w:szCs w:val="20"/>
              </w:rPr>
              <w:t>Ohne Sma</w:t>
            </w:r>
            <w:r w:rsidR="009543A7">
              <w:rPr>
                <w:rFonts w:cs="Arial"/>
                <w:bCs/>
                <w:iCs/>
                <w:sz w:val="20"/>
                <w:szCs w:val="20"/>
              </w:rPr>
              <w:t xml:space="preserve">rtphone bist du raus? Leben in </w:t>
            </w:r>
            <w:r w:rsidRPr="009543A7">
              <w:rPr>
                <w:rFonts w:cs="Arial"/>
                <w:bCs/>
                <w:iCs/>
                <w:sz w:val="20"/>
                <w:szCs w:val="20"/>
              </w:rPr>
              <w:t>der digitalisierten Welt</w:t>
            </w:r>
          </w:p>
          <w:p w14:paraId="70B90ABC" w14:textId="77777777" w:rsidR="00F57427" w:rsidRDefault="00F57427" w:rsidP="00F57427">
            <w:pPr>
              <w:spacing w:after="120"/>
              <w:rPr>
                <w:rFonts w:cs="Arial"/>
                <w:sz w:val="20"/>
                <w:szCs w:val="20"/>
              </w:rPr>
            </w:pPr>
          </w:p>
          <w:p w14:paraId="05DDCD61" w14:textId="77777777" w:rsidR="00F57427" w:rsidRDefault="00F57427" w:rsidP="00F57427">
            <w:pPr>
              <w:spacing w:after="120"/>
              <w:rPr>
                <w:rFonts w:cs="Arial"/>
                <w:sz w:val="20"/>
                <w:szCs w:val="20"/>
              </w:rPr>
            </w:pPr>
            <w:r>
              <w:rPr>
                <w:rFonts w:cs="Arial"/>
                <w:b/>
                <w:sz w:val="20"/>
                <w:szCs w:val="20"/>
              </w:rPr>
              <w:t>Schwerpunkte der Kompetenzentwicklung</w:t>
            </w:r>
            <w:r>
              <w:rPr>
                <w:rFonts w:cs="Arial"/>
                <w:sz w:val="20"/>
                <w:szCs w:val="20"/>
              </w:rPr>
              <w:t>:</w:t>
            </w:r>
          </w:p>
          <w:p w14:paraId="291CB81D" w14:textId="77777777" w:rsidR="00F57427" w:rsidRDefault="00F57427" w:rsidP="00F57427">
            <w:pPr>
              <w:tabs>
                <w:tab w:val="left" w:pos="360"/>
              </w:tabs>
              <w:spacing w:after="120" w:line="240" w:lineRule="auto"/>
              <w:rPr>
                <w:rFonts w:cs="Arial"/>
                <w:sz w:val="20"/>
                <w:szCs w:val="20"/>
              </w:rPr>
            </w:pPr>
            <w:r>
              <w:rPr>
                <w:rFonts w:cs="Arial"/>
                <w:sz w:val="20"/>
                <w:szCs w:val="20"/>
              </w:rPr>
              <w:t>Die Schülerinnen und Schüler</w:t>
            </w:r>
          </w:p>
          <w:p w14:paraId="4DCFFB03" w14:textId="2D03F951"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beschreiben in Grundzügen Funktionen und Wirkungen von Medien in der digitalisierten Welt (SK 4),</w:t>
            </w:r>
          </w:p>
          <w:p w14:paraId="3EDD910F" w14:textId="77777777"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erschließen mit Hilfe verschiedener digitaler und analoger Medien sowie elementarer Lern- und Arbeitstechniken politische und gesellschaftliche Sachverhalte (MK 1),</w:t>
            </w:r>
          </w:p>
          <w:p w14:paraId="5512C6A9" w14:textId="77777777"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präsentieren adressatengerecht mithilfe selbsterstellter Medienprodukte fachbezogene Sachverhalte (MK 6),</w:t>
            </w:r>
          </w:p>
          <w:p w14:paraId="4C5C35E8" w14:textId="6958D047"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beschreiben unterschiedliche Gefühle, Motive, Bedürfnisse und Interessen von betroffenen Personen und Gruppen sowie erste Folgen aus Konfliktlagen für die agierenden Personen oder Konfliktparteien (UK</w:t>
            </w:r>
            <w:r w:rsidR="00615802">
              <w:rPr>
                <w:rFonts w:cs="Arial"/>
                <w:sz w:val="20"/>
                <w:szCs w:val="20"/>
              </w:rPr>
              <w:t xml:space="preserve"> </w:t>
            </w:r>
            <w:r>
              <w:rPr>
                <w:rFonts w:cs="Arial"/>
                <w:sz w:val="20"/>
                <w:szCs w:val="20"/>
              </w:rPr>
              <w:t xml:space="preserve">1), </w:t>
            </w:r>
          </w:p>
          <w:p w14:paraId="088CF06F" w14:textId="77777777"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begründen in Ansätzen den Stellenwert verschiedener Medien für politische und gesellschaftliche Entscheidungen und Prozesse (UK 6),</w:t>
            </w:r>
          </w:p>
          <w:p w14:paraId="21F07C10" w14:textId="77777777"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setzen analoge und digitale Medienprodukte zu konkreten, fachbezogenen Sachverhalten sowie Problemlagen argumentativ ein (HK 2).</w:t>
            </w:r>
          </w:p>
          <w:p w14:paraId="21D42BF6" w14:textId="77777777" w:rsidR="00F57427" w:rsidRDefault="00F57427" w:rsidP="00F57427">
            <w:pPr>
              <w:tabs>
                <w:tab w:val="left" w:pos="360"/>
              </w:tabs>
              <w:spacing w:after="120" w:line="240" w:lineRule="auto"/>
              <w:rPr>
                <w:rFonts w:cs="Arial"/>
                <w:sz w:val="20"/>
                <w:szCs w:val="20"/>
              </w:rPr>
            </w:pPr>
          </w:p>
          <w:p w14:paraId="63A72E0B" w14:textId="77777777" w:rsidR="00F57427" w:rsidRDefault="00F57427" w:rsidP="00F57427">
            <w:pPr>
              <w:spacing w:after="120"/>
              <w:rPr>
                <w:rFonts w:cs="Arial"/>
                <w:sz w:val="20"/>
                <w:szCs w:val="20"/>
              </w:rPr>
            </w:pPr>
            <w:r>
              <w:rPr>
                <w:rFonts w:cs="Arial"/>
                <w:b/>
                <w:sz w:val="20"/>
                <w:szCs w:val="20"/>
              </w:rPr>
              <w:t>Inhaltsfelder</w:t>
            </w:r>
            <w:r>
              <w:rPr>
                <w:rFonts w:cs="Arial"/>
                <w:sz w:val="20"/>
                <w:szCs w:val="20"/>
              </w:rPr>
              <w:t xml:space="preserve">: </w:t>
            </w:r>
          </w:p>
          <w:p w14:paraId="1F9E463F" w14:textId="77777777" w:rsidR="00F57427" w:rsidRDefault="00F57427" w:rsidP="00F57427">
            <w:pPr>
              <w:spacing w:after="120"/>
              <w:rPr>
                <w:rFonts w:cs="Arial"/>
                <w:sz w:val="20"/>
                <w:szCs w:val="20"/>
              </w:rPr>
            </w:pPr>
            <w:r>
              <w:rPr>
                <w:rFonts w:cs="Arial"/>
                <w:sz w:val="20"/>
                <w:szCs w:val="20"/>
              </w:rPr>
              <w:t>IF 3 Medien und Information in der digitalisierten Welt</w:t>
            </w:r>
          </w:p>
          <w:p w14:paraId="15F9A818" w14:textId="77777777" w:rsidR="00F57427" w:rsidRDefault="00F57427" w:rsidP="00F57427">
            <w:pPr>
              <w:spacing w:after="120"/>
              <w:rPr>
                <w:rFonts w:cs="Arial"/>
                <w:b/>
                <w:sz w:val="20"/>
                <w:szCs w:val="20"/>
              </w:rPr>
            </w:pPr>
          </w:p>
          <w:p w14:paraId="25B265F4" w14:textId="77777777" w:rsidR="00F57427" w:rsidRDefault="00F57427" w:rsidP="00F57427">
            <w:pPr>
              <w:spacing w:after="120"/>
              <w:rPr>
                <w:rFonts w:cs="Arial"/>
                <w:sz w:val="20"/>
                <w:szCs w:val="20"/>
              </w:rPr>
            </w:pPr>
            <w:r>
              <w:rPr>
                <w:rFonts w:cs="Arial"/>
                <w:b/>
                <w:sz w:val="20"/>
                <w:szCs w:val="20"/>
              </w:rPr>
              <w:t>Inhaltliche Schwerpunkte</w:t>
            </w:r>
            <w:r>
              <w:rPr>
                <w:rFonts w:cs="Arial"/>
                <w:sz w:val="20"/>
                <w:szCs w:val="20"/>
              </w:rPr>
              <w:t>:</w:t>
            </w:r>
          </w:p>
          <w:p w14:paraId="47FE152F" w14:textId="77777777" w:rsidR="00F57427" w:rsidRPr="00F57427"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Pr>
                <w:rFonts w:cs="Arial"/>
                <w:sz w:val="20"/>
                <w:szCs w:val="20"/>
              </w:rPr>
              <w:t>Einfluss von Medien auf verschiedene Bereiche der Lebenswelt: Kommunikation, Meinungsbildung, Identitätsbildung (IF 3)</w:t>
            </w:r>
          </w:p>
          <w:p w14:paraId="797F9A37" w14:textId="77777777" w:rsidR="00F57427" w:rsidRPr="00F57427"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Pr>
                <w:rFonts w:cs="Arial"/>
                <w:sz w:val="20"/>
                <w:szCs w:val="20"/>
              </w:rPr>
              <w:t>Nutzung digitaler und analoger Medien als Informations- und Kommunikationsmittel (IF 3)</w:t>
            </w:r>
          </w:p>
          <w:p w14:paraId="2F4C30A2" w14:textId="77777777" w:rsidR="00F57427" w:rsidRPr="00F57427" w:rsidRDefault="00841EA6" w:rsidP="007759CE">
            <w:pPr>
              <w:pStyle w:val="Listenabsatz"/>
              <w:numPr>
                <w:ilvl w:val="0"/>
                <w:numId w:val="17"/>
              </w:numPr>
              <w:tabs>
                <w:tab w:val="clear" w:pos="720"/>
              </w:tabs>
              <w:spacing w:before="120" w:after="120" w:line="240" w:lineRule="auto"/>
              <w:contextualSpacing w:val="0"/>
              <w:rPr>
                <w:rFonts w:cs="Arial"/>
                <w:sz w:val="20"/>
                <w:szCs w:val="20"/>
              </w:rPr>
            </w:pPr>
            <w:r>
              <w:rPr>
                <w:rFonts w:cs="Arial"/>
                <w:sz w:val="20"/>
                <w:szCs w:val="20"/>
              </w:rPr>
              <w:t>R</w:t>
            </w:r>
            <w:r w:rsidR="00F57427">
              <w:rPr>
                <w:rFonts w:cs="Arial"/>
                <w:sz w:val="20"/>
                <w:szCs w:val="20"/>
              </w:rPr>
              <w:t>echtliche Grundlagen für die Mediennutzung in Schule und privatem Umfeld (IF 3)</w:t>
            </w:r>
          </w:p>
          <w:p w14:paraId="18F28C0C" w14:textId="77777777" w:rsidR="00F57427" w:rsidRDefault="00F57427" w:rsidP="00F57427">
            <w:pPr>
              <w:rPr>
                <w:rFonts w:cs="Arial"/>
                <w:b/>
                <w:sz w:val="20"/>
                <w:szCs w:val="20"/>
              </w:rPr>
            </w:pPr>
          </w:p>
          <w:p w14:paraId="2BF36FFE" w14:textId="77777777" w:rsidR="00F57427" w:rsidRDefault="00F57427" w:rsidP="00F57427">
            <w:pPr>
              <w:rPr>
                <w:rFonts w:cs="Arial"/>
                <w:b/>
                <w:sz w:val="20"/>
                <w:szCs w:val="20"/>
              </w:rPr>
            </w:pPr>
            <w:r>
              <w:rPr>
                <w:rFonts w:cs="Arial"/>
                <w:b/>
                <w:sz w:val="20"/>
                <w:szCs w:val="20"/>
              </w:rPr>
              <w:t xml:space="preserve">Hinweise: </w:t>
            </w:r>
          </w:p>
          <w:p w14:paraId="351C2FA0" w14:textId="77777777" w:rsidR="00F57427" w:rsidRDefault="00F57427" w:rsidP="00F57427">
            <w:r>
              <w:rPr>
                <w:rFonts w:cs="Arial"/>
                <w:b/>
                <w:sz w:val="20"/>
                <w:szCs w:val="20"/>
              </w:rPr>
              <w:t>Zeitbedarf</w:t>
            </w:r>
            <w:r>
              <w:rPr>
                <w:rFonts w:cs="Arial"/>
                <w:b/>
                <w:bCs/>
                <w:sz w:val="20"/>
                <w:szCs w:val="20"/>
              </w:rPr>
              <w:t>:</w:t>
            </w:r>
            <w:r w:rsidR="00841EA6">
              <w:rPr>
                <w:rFonts w:cs="Arial"/>
                <w:b/>
                <w:bCs/>
                <w:sz w:val="20"/>
                <w:szCs w:val="20"/>
              </w:rPr>
              <w:t xml:space="preserve"> </w:t>
            </w:r>
            <w:r>
              <w:rPr>
                <w:rFonts w:cs="Arial"/>
                <w:sz w:val="20"/>
                <w:szCs w:val="20"/>
              </w:rPr>
              <w:t>ca. 12 Std.</w:t>
            </w:r>
          </w:p>
          <w:p w14:paraId="155BEA7D" w14:textId="77777777" w:rsidR="00F57427" w:rsidRDefault="00F57427" w:rsidP="00F57427">
            <w:pPr>
              <w:rPr>
                <w:rFonts w:cs="Arial"/>
                <w:sz w:val="20"/>
                <w:szCs w:val="20"/>
              </w:rPr>
            </w:pPr>
          </w:p>
          <w:p w14:paraId="023F7D54" w14:textId="77777777" w:rsidR="00F57427" w:rsidRDefault="00F57427" w:rsidP="00F57427">
            <w:pPr>
              <w:rPr>
                <w:rFonts w:cs="Arial"/>
                <w:sz w:val="20"/>
                <w:szCs w:val="20"/>
              </w:rPr>
            </w:pPr>
          </w:p>
        </w:tc>
      </w:tr>
      <w:tr w:rsidR="00F57427" w14:paraId="3DA5464E" w14:textId="77777777" w:rsidTr="004F3DAC">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17088A10" w14:textId="07021546" w:rsidR="00F57427" w:rsidRPr="00AD491B" w:rsidRDefault="004F3DAC" w:rsidP="00AD491B">
            <w:pPr>
              <w:spacing w:after="120"/>
              <w:jc w:val="center"/>
              <w:rPr>
                <w:rFonts w:cs="Arial"/>
                <w:b/>
                <w:bCs/>
                <w:iCs/>
              </w:rPr>
            </w:pPr>
            <w:r w:rsidRPr="00AD491B">
              <w:rPr>
                <w:rFonts w:cs="Arial"/>
                <w:b/>
                <w:bCs/>
                <w:iCs/>
              </w:rPr>
              <w:t>Zeitbedarf Jahrgangsstufe 5/6: 30 Stunden</w:t>
            </w:r>
          </w:p>
        </w:tc>
      </w:tr>
    </w:tbl>
    <w:p w14:paraId="5B8941DA" w14:textId="77777777" w:rsidR="00F57427" w:rsidRDefault="00F57427" w:rsidP="00F57427">
      <w:pPr>
        <w:rPr>
          <w:rFonts w:cs="Arial"/>
          <w:sz w:val="20"/>
          <w:szCs w:val="20"/>
        </w:rPr>
      </w:pPr>
    </w:p>
    <w:p w14:paraId="6FE29BC2" w14:textId="77777777" w:rsidR="00F57427" w:rsidRDefault="00F57427" w:rsidP="00F57427">
      <w:pPr>
        <w:jc w:val="left"/>
        <w:rPr>
          <w:rFonts w:cs="Arial"/>
        </w:rPr>
      </w:pPr>
    </w:p>
    <w:tbl>
      <w:tblPr>
        <w:tblW w:w="9622" w:type="dxa"/>
        <w:tblInd w:w="-108" w:type="dxa"/>
        <w:tblLook w:val="0000" w:firstRow="0" w:lastRow="0" w:firstColumn="0" w:lastColumn="0" w:noHBand="0" w:noVBand="0"/>
      </w:tblPr>
      <w:tblGrid>
        <w:gridCol w:w="9622"/>
      </w:tblGrid>
      <w:tr w:rsidR="00F57427" w14:paraId="490ADFE0" w14:textId="77777777" w:rsidTr="00F57427">
        <w:tc>
          <w:tcPr>
            <w:tcW w:w="9622" w:type="dxa"/>
            <w:tcBorders>
              <w:top w:val="single" w:sz="4" w:space="0" w:color="000000"/>
              <w:left w:val="single" w:sz="4" w:space="0" w:color="000000"/>
              <w:bottom w:val="single" w:sz="4" w:space="0" w:color="000000"/>
              <w:right w:val="single" w:sz="4" w:space="0" w:color="000000"/>
            </w:tcBorders>
            <w:shd w:val="clear" w:color="auto" w:fill="D9D9D9"/>
          </w:tcPr>
          <w:p w14:paraId="3D49889E" w14:textId="77777777" w:rsidR="00F57427" w:rsidRDefault="00F57427" w:rsidP="00F57427">
            <w:pPr>
              <w:spacing w:after="120"/>
              <w:jc w:val="center"/>
            </w:pPr>
            <w:r>
              <w:rPr>
                <w:rFonts w:cs="Arial"/>
                <w:b/>
                <w:bCs/>
                <w:iCs/>
              </w:rPr>
              <w:lastRenderedPageBreak/>
              <w:t>Jahrgangsstufe 7/8</w:t>
            </w:r>
          </w:p>
        </w:tc>
      </w:tr>
      <w:tr w:rsidR="00F57427" w14:paraId="3452C143" w14:textId="77777777" w:rsidTr="00F57427">
        <w:tc>
          <w:tcPr>
            <w:tcW w:w="9622" w:type="dxa"/>
            <w:tcBorders>
              <w:top w:val="single" w:sz="4" w:space="0" w:color="000000"/>
              <w:left w:val="single" w:sz="4" w:space="0" w:color="000000"/>
              <w:bottom w:val="single" w:sz="4" w:space="0" w:color="000000"/>
              <w:right w:val="single" w:sz="4" w:space="0" w:color="000000"/>
            </w:tcBorders>
            <w:shd w:val="clear" w:color="auto" w:fill="auto"/>
          </w:tcPr>
          <w:p w14:paraId="413B8358" w14:textId="77777777" w:rsidR="00F57427" w:rsidRPr="00E44208" w:rsidRDefault="00F57427" w:rsidP="00F57427">
            <w:pPr>
              <w:spacing w:before="120" w:after="0"/>
              <w:rPr>
                <w:rFonts w:cs="Arial"/>
                <w:b/>
                <w:sz w:val="20"/>
                <w:szCs w:val="20"/>
                <w:u w:val="single"/>
              </w:rPr>
            </w:pPr>
            <w:r w:rsidRPr="00E44208">
              <w:rPr>
                <w:rFonts w:cs="Arial"/>
                <w:b/>
                <w:sz w:val="20"/>
                <w:szCs w:val="20"/>
                <w:u w:val="single"/>
              </w:rPr>
              <w:t xml:space="preserve">Unterrichtsvorhaben </w:t>
            </w:r>
            <w:r w:rsidR="00CB511B" w:rsidRPr="00E44208">
              <w:rPr>
                <w:rFonts w:cs="Arial"/>
                <w:b/>
                <w:sz w:val="20"/>
                <w:szCs w:val="20"/>
                <w:u w:val="single"/>
              </w:rPr>
              <w:t>4</w:t>
            </w:r>
            <w:r w:rsidRPr="00E44208">
              <w:rPr>
                <w:rFonts w:cs="Arial"/>
                <w:b/>
                <w:sz w:val="20"/>
                <w:szCs w:val="20"/>
                <w:u w:val="single"/>
              </w:rPr>
              <w:t xml:space="preserve">: </w:t>
            </w:r>
          </w:p>
          <w:p w14:paraId="232AA12F" w14:textId="77777777" w:rsidR="00F57427" w:rsidRPr="00F57427" w:rsidRDefault="00F57427" w:rsidP="00F57427">
            <w:pPr>
              <w:spacing w:before="120" w:after="120"/>
              <w:rPr>
                <w:rFonts w:cs="Arial"/>
                <w:bCs/>
                <w:iCs/>
                <w:sz w:val="20"/>
                <w:szCs w:val="20"/>
              </w:rPr>
            </w:pPr>
            <w:r w:rsidRPr="00F57427">
              <w:rPr>
                <w:rFonts w:cs="Arial"/>
                <w:bCs/>
                <w:iCs/>
                <w:sz w:val="20"/>
                <w:szCs w:val="20"/>
              </w:rPr>
              <w:t xml:space="preserve">Wie funktioniert unsere Demokratie? – Einfluss demokratischer Institutionen auf Landesebene, verfassungsrechtliche Grundlagen sowie politische und zivilgesellschaftliche Partizipationsmöglichkeiten in unserer Demokratie </w:t>
            </w:r>
          </w:p>
          <w:p w14:paraId="3576563A" w14:textId="77777777" w:rsidR="00F57427" w:rsidRDefault="00F57427" w:rsidP="00F57427">
            <w:pPr>
              <w:spacing w:before="120" w:after="0"/>
              <w:rPr>
                <w:rFonts w:cs="Arial"/>
                <w:sz w:val="20"/>
                <w:szCs w:val="20"/>
              </w:rPr>
            </w:pPr>
          </w:p>
          <w:p w14:paraId="17D6B3DB" w14:textId="77777777" w:rsidR="00F57427" w:rsidRDefault="00F57427" w:rsidP="00F57427">
            <w:pPr>
              <w:spacing w:before="120" w:after="0"/>
              <w:rPr>
                <w:sz w:val="20"/>
                <w:szCs w:val="20"/>
              </w:rPr>
            </w:pPr>
            <w:r>
              <w:rPr>
                <w:rFonts w:cs="Arial"/>
                <w:b/>
                <w:sz w:val="20"/>
                <w:szCs w:val="20"/>
              </w:rPr>
              <w:t>Schwerpunkte der Kompetenzentwicklung</w:t>
            </w:r>
            <w:r>
              <w:rPr>
                <w:rFonts w:cs="Arial"/>
                <w:sz w:val="20"/>
                <w:szCs w:val="20"/>
              </w:rPr>
              <w:t>:</w:t>
            </w:r>
          </w:p>
          <w:p w14:paraId="22BEA8A9" w14:textId="77777777" w:rsidR="00F57427" w:rsidRDefault="00F57427" w:rsidP="00F57427">
            <w:pPr>
              <w:tabs>
                <w:tab w:val="left" w:pos="360"/>
              </w:tabs>
              <w:spacing w:before="120" w:after="0"/>
              <w:rPr>
                <w:sz w:val="20"/>
                <w:szCs w:val="20"/>
              </w:rPr>
            </w:pPr>
            <w:r>
              <w:rPr>
                <w:rFonts w:cs="Arial"/>
                <w:sz w:val="20"/>
                <w:szCs w:val="20"/>
              </w:rPr>
              <w:t>Die Schülerinnen und Schüler</w:t>
            </w:r>
          </w:p>
          <w:p w14:paraId="0759158B" w14:textId="77777777"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sidRPr="00F57427">
              <w:rPr>
                <w:rFonts w:cs="Arial"/>
                <w:sz w:val="20"/>
                <w:szCs w:val="20"/>
              </w:rPr>
              <w:t xml:space="preserve">beschreiben fachbezogen politische und gesellschaftliche Sachverhalte mithilfe eines Ordnungs- und Deutungswissens (SK1), </w:t>
            </w:r>
          </w:p>
          <w:p w14:paraId="7F9C272C" w14:textId="77777777"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sidRPr="00F57427">
              <w:rPr>
                <w:rFonts w:cs="Arial"/>
                <w:sz w:val="20"/>
                <w:szCs w:val="20"/>
              </w:rPr>
              <w:t xml:space="preserve">erläutern politische und gesellschaftliche Strukturen sowie ihre Elemente, Funktionen und Wirkungen (SK 2), </w:t>
            </w:r>
          </w:p>
          <w:p w14:paraId="2497AD3C" w14:textId="77777777"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sidRPr="00F57427">
              <w:rPr>
                <w:rFonts w:cs="Arial"/>
                <w:sz w:val="20"/>
                <w:szCs w:val="20"/>
              </w:rPr>
              <w:t xml:space="preserve">erklären Fachbegriffe und wenden diese kontextbezogen an (MK3), </w:t>
            </w:r>
          </w:p>
          <w:p w14:paraId="69DDA026" w14:textId="77777777"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sidRPr="00F57427">
              <w:rPr>
                <w:rFonts w:cs="Arial"/>
                <w:sz w:val="20"/>
                <w:szCs w:val="20"/>
              </w:rPr>
              <w:t xml:space="preserve">beurteilen die Möglichkeiten politischer und gesellschaftlicher Teilhabe (UK 1), </w:t>
            </w:r>
          </w:p>
          <w:p w14:paraId="7655CB56" w14:textId="54F650C5"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sidRPr="00F57427">
              <w:rPr>
                <w:rFonts w:cs="Arial"/>
                <w:sz w:val="20"/>
                <w:szCs w:val="20"/>
              </w:rPr>
              <w:t>setzen selbstständig entwickelte Unterricht</w:t>
            </w:r>
            <w:r w:rsidR="003C3D98">
              <w:rPr>
                <w:rFonts w:cs="Arial"/>
                <w:sz w:val="20"/>
                <w:szCs w:val="20"/>
              </w:rPr>
              <w:t>sprodukte zu fachbezogenen Sach</w:t>
            </w:r>
            <w:r w:rsidRPr="00F57427">
              <w:rPr>
                <w:rFonts w:cs="Arial"/>
                <w:sz w:val="20"/>
                <w:szCs w:val="20"/>
              </w:rPr>
              <w:t>verhalten und Pro</w:t>
            </w:r>
            <w:r w:rsidR="004F3DAC">
              <w:rPr>
                <w:rFonts w:cs="Arial"/>
                <w:sz w:val="20"/>
                <w:szCs w:val="20"/>
              </w:rPr>
              <w:t>blemlagen intentional ein (HK2).</w:t>
            </w:r>
            <w:r w:rsidRPr="00F57427">
              <w:rPr>
                <w:rFonts w:cs="Arial"/>
                <w:sz w:val="20"/>
                <w:szCs w:val="20"/>
              </w:rPr>
              <w:t xml:space="preserve"> </w:t>
            </w:r>
          </w:p>
          <w:p w14:paraId="546693E8" w14:textId="77777777" w:rsidR="00F57427" w:rsidRDefault="00F57427" w:rsidP="00F57427">
            <w:pPr>
              <w:rPr>
                <w:sz w:val="20"/>
                <w:szCs w:val="20"/>
              </w:rPr>
            </w:pPr>
          </w:p>
          <w:p w14:paraId="7E451A3F" w14:textId="77777777" w:rsidR="00374000" w:rsidRDefault="00F57427" w:rsidP="00F57427">
            <w:pPr>
              <w:spacing w:before="120" w:after="0"/>
              <w:rPr>
                <w:rFonts w:cs="Arial"/>
                <w:sz w:val="20"/>
                <w:szCs w:val="20"/>
              </w:rPr>
            </w:pPr>
            <w:r>
              <w:rPr>
                <w:rFonts w:cs="Arial"/>
                <w:b/>
                <w:sz w:val="20"/>
                <w:szCs w:val="20"/>
              </w:rPr>
              <w:t>Inhaltsfelder</w:t>
            </w:r>
            <w:r>
              <w:rPr>
                <w:rFonts w:cs="Arial"/>
                <w:sz w:val="20"/>
                <w:szCs w:val="20"/>
              </w:rPr>
              <w:t xml:space="preserve">: </w:t>
            </w:r>
          </w:p>
          <w:p w14:paraId="3C0CE377" w14:textId="271B302C" w:rsidR="00F57427" w:rsidRDefault="00F57427" w:rsidP="00F57427">
            <w:pPr>
              <w:spacing w:before="120" w:after="0"/>
            </w:pPr>
            <w:r>
              <w:rPr>
                <w:rFonts w:cs="Arial"/>
                <w:sz w:val="20"/>
                <w:szCs w:val="20"/>
              </w:rPr>
              <w:t>Sicherung und We</w:t>
            </w:r>
            <w:r w:rsidR="004F3DAC">
              <w:rPr>
                <w:rFonts w:cs="Arial"/>
                <w:sz w:val="20"/>
                <w:szCs w:val="20"/>
              </w:rPr>
              <w:t xml:space="preserve">iterentwicklung der Demokratie </w:t>
            </w:r>
            <w:r>
              <w:rPr>
                <w:rFonts w:cs="Arial"/>
                <w:sz w:val="20"/>
                <w:szCs w:val="20"/>
              </w:rPr>
              <w:t>(IF 1)</w:t>
            </w:r>
          </w:p>
          <w:p w14:paraId="557F1A61" w14:textId="77777777" w:rsidR="00F57427" w:rsidRDefault="00F57427" w:rsidP="00F57427">
            <w:pPr>
              <w:spacing w:before="120" w:after="0"/>
              <w:rPr>
                <w:rFonts w:cs="Arial"/>
                <w:sz w:val="20"/>
                <w:szCs w:val="20"/>
              </w:rPr>
            </w:pPr>
          </w:p>
          <w:p w14:paraId="0823E664" w14:textId="77777777" w:rsidR="00F57427" w:rsidRDefault="00F57427" w:rsidP="00F57427">
            <w:pPr>
              <w:spacing w:before="120" w:after="0"/>
              <w:rPr>
                <w:sz w:val="20"/>
                <w:szCs w:val="20"/>
              </w:rPr>
            </w:pPr>
            <w:r>
              <w:rPr>
                <w:rFonts w:cs="Arial"/>
                <w:b/>
                <w:sz w:val="20"/>
                <w:szCs w:val="20"/>
              </w:rPr>
              <w:t>Inhaltliche Schwerpunkte</w:t>
            </w:r>
            <w:r>
              <w:rPr>
                <w:rFonts w:cs="Arial"/>
                <w:sz w:val="20"/>
                <w:szCs w:val="20"/>
              </w:rPr>
              <w:t>:</w:t>
            </w:r>
          </w:p>
          <w:p w14:paraId="644A3410" w14:textId="77777777" w:rsidR="00F57427" w:rsidRPr="00F57427"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F57427">
              <w:rPr>
                <w:rFonts w:cs="Arial"/>
                <w:sz w:val="20"/>
                <w:szCs w:val="20"/>
              </w:rPr>
              <w:t>Demokratische Institutionen auf Landes- und Bundesebene in der Bundesrepublik Deutschland: Prinzipien, Formen und Zusammenwirken (IF 1)</w:t>
            </w:r>
          </w:p>
          <w:p w14:paraId="0DBC2A53" w14:textId="39C25916" w:rsidR="00F57427" w:rsidRPr="00F57427"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F57427">
              <w:rPr>
                <w:rFonts w:cs="Arial"/>
                <w:sz w:val="20"/>
                <w:szCs w:val="20"/>
              </w:rPr>
              <w:t>Wahlen und Parlamentarismus im föderalen System de</w:t>
            </w:r>
            <w:r w:rsidR="004F3DAC">
              <w:rPr>
                <w:rFonts w:cs="Arial"/>
                <w:sz w:val="20"/>
                <w:szCs w:val="20"/>
              </w:rPr>
              <w:t>r Bundesrepublik Deutschland (IF</w:t>
            </w:r>
            <w:r w:rsidRPr="00F57427">
              <w:rPr>
                <w:rFonts w:cs="Arial"/>
                <w:sz w:val="20"/>
                <w:szCs w:val="20"/>
              </w:rPr>
              <w:t xml:space="preserve"> 1)</w:t>
            </w:r>
          </w:p>
          <w:p w14:paraId="06B063D5" w14:textId="77777777" w:rsidR="00F57427" w:rsidRPr="00F57427"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F57427">
              <w:rPr>
                <w:rFonts w:cs="Arial"/>
                <w:sz w:val="20"/>
                <w:szCs w:val="20"/>
              </w:rPr>
              <w:t>Grundlagen des Rechtsstaats: Gewaltenteilung, Verfassungsstaatlichkeit, Grund- und Menschenrechte (IF 1)</w:t>
            </w:r>
          </w:p>
          <w:p w14:paraId="37F2A644" w14:textId="77777777" w:rsidR="00F57427" w:rsidRPr="00F57427"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F57427">
              <w:rPr>
                <w:rFonts w:cs="Arial"/>
                <w:sz w:val="20"/>
                <w:szCs w:val="20"/>
              </w:rPr>
              <w:t>Rolle der Medien im politischen Willensbildungsprozess (IF 1)</w:t>
            </w:r>
          </w:p>
          <w:p w14:paraId="72E147E8" w14:textId="77777777" w:rsidR="00F57427" w:rsidRDefault="00F57427" w:rsidP="00F57427">
            <w:pPr>
              <w:ind w:left="720"/>
              <w:rPr>
                <w:sz w:val="20"/>
                <w:szCs w:val="20"/>
              </w:rPr>
            </w:pPr>
          </w:p>
          <w:p w14:paraId="47907AE1" w14:textId="77777777" w:rsidR="00F57427" w:rsidRDefault="00F57427" w:rsidP="00F57427">
            <w:pPr>
              <w:spacing w:before="120" w:after="0"/>
            </w:pPr>
            <w:r>
              <w:rPr>
                <w:rFonts w:cs="Arial"/>
                <w:b/>
                <w:sz w:val="20"/>
                <w:szCs w:val="20"/>
              </w:rPr>
              <w:t>Hinweise:</w:t>
            </w:r>
            <w:r>
              <w:rPr>
                <w:rFonts w:cs="Arial"/>
                <w:sz w:val="20"/>
                <w:szCs w:val="20"/>
              </w:rPr>
              <w:t xml:space="preserve">  Fokussierung auf die Landesebene, Thematisierung der Bundesebene im Rahmen von UV 1</w:t>
            </w:r>
            <w:r w:rsidR="005A1E09">
              <w:rPr>
                <w:rFonts w:cs="Arial"/>
                <w:sz w:val="20"/>
                <w:szCs w:val="20"/>
              </w:rPr>
              <w:t>0</w:t>
            </w:r>
          </w:p>
          <w:p w14:paraId="0CC6DD49" w14:textId="77777777" w:rsidR="00F57427" w:rsidRDefault="00F57427" w:rsidP="00F57427">
            <w:pPr>
              <w:spacing w:before="120" w:after="0"/>
            </w:pPr>
            <w:r>
              <w:rPr>
                <w:rFonts w:cs="Arial"/>
                <w:b/>
                <w:sz w:val="20"/>
                <w:szCs w:val="20"/>
              </w:rPr>
              <w:t>Zeitbedarf</w:t>
            </w:r>
            <w:r>
              <w:rPr>
                <w:rFonts w:cs="Arial"/>
                <w:b/>
                <w:bCs/>
                <w:sz w:val="20"/>
                <w:szCs w:val="20"/>
              </w:rPr>
              <w:t>:</w:t>
            </w:r>
            <w:r>
              <w:rPr>
                <w:rFonts w:cs="Arial"/>
                <w:sz w:val="20"/>
                <w:szCs w:val="20"/>
              </w:rPr>
              <w:t xml:space="preserve">  ca. 1</w:t>
            </w:r>
            <w:r w:rsidR="00841EA6">
              <w:rPr>
                <w:rFonts w:cs="Arial"/>
                <w:sz w:val="20"/>
                <w:szCs w:val="20"/>
              </w:rPr>
              <w:t>6</w:t>
            </w:r>
            <w:r>
              <w:rPr>
                <w:rFonts w:cs="Arial"/>
                <w:sz w:val="20"/>
                <w:szCs w:val="20"/>
              </w:rPr>
              <w:t xml:space="preserve"> Std.</w:t>
            </w:r>
          </w:p>
          <w:p w14:paraId="4424014D" w14:textId="77777777" w:rsidR="00F57427" w:rsidRDefault="00F57427" w:rsidP="00F57427">
            <w:pPr>
              <w:spacing w:before="120" w:after="120"/>
              <w:rPr>
                <w:sz w:val="20"/>
                <w:szCs w:val="20"/>
              </w:rPr>
            </w:pPr>
          </w:p>
        </w:tc>
      </w:tr>
    </w:tbl>
    <w:p w14:paraId="65CCFC75" w14:textId="77777777" w:rsidR="00F57427" w:rsidRDefault="00F57427" w:rsidP="00F57427">
      <w:pPr>
        <w:spacing w:after="0"/>
      </w:pPr>
    </w:p>
    <w:p w14:paraId="03FDFB89" w14:textId="77777777" w:rsidR="00F57427" w:rsidRDefault="00F57427" w:rsidP="00F57427">
      <w:pPr>
        <w:rPr>
          <w:rFonts w:cs="Arial"/>
        </w:rPr>
      </w:pPr>
    </w:p>
    <w:p w14:paraId="41A760E1" w14:textId="77777777" w:rsidR="00F57427" w:rsidRDefault="00F57427" w:rsidP="00F57427">
      <w:pPr>
        <w:rPr>
          <w:rFonts w:cs="Arial"/>
        </w:rPr>
      </w:pPr>
    </w:p>
    <w:p w14:paraId="4D3C74B9" w14:textId="77777777" w:rsidR="00F57427" w:rsidRDefault="00F57427" w:rsidP="00F57427">
      <w:pPr>
        <w:rPr>
          <w:rFonts w:cs="Arial"/>
        </w:rPr>
      </w:pPr>
    </w:p>
    <w:p w14:paraId="2356C702" w14:textId="77777777" w:rsidR="00F57427" w:rsidRDefault="00F57427" w:rsidP="00F57427">
      <w:pPr>
        <w:rPr>
          <w:rFonts w:cs="Arial"/>
        </w:rPr>
      </w:pPr>
    </w:p>
    <w:p w14:paraId="531D5D7C" w14:textId="77777777" w:rsidR="00F57427" w:rsidRDefault="00F57427" w:rsidP="00F57427">
      <w:pPr>
        <w:rPr>
          <w:rFonts w:cs="Arial"/>
        </w:rPr>
      </w:pPr>
    </w:p>
    <w:tbl>
      <w:tblPr>
        <w:tblW w:w="9622" w:type="dxa"/>
        <w:tblInd w:w="-108" w:type="dxa"/>
        <w:tblLook w:val="0000" w:firstRow="0" w:lastRow="0" w:firstColumn="0" w:lastColumn="0" w:noHBand="0" w:noVBand="0"/>
      </w:tblPr>
      <w:tblGrid>
        <w:gridCol w:w="9622"/>
      </w:tblGrid>
      <w:tr w:rsidR="00F57427" w14:paraId="7342EA05" w14:textId="77777777" w:rsidTr="00F57427">
        <w:tc>
          <w:tcPr>
            <w:tcW w:w="9622" w:type="dxa"/>
            <w:tcBorders>
              <w:top w:val="single" w:sz="4" w:space="0" w:color="000000"/>
              <w:left w:val="single" w:sz="4" w:space="0" w:color="000000"/>
              <w:bottom w:val="single" w:sz="4" w:space="0" w:color="000000"/>
              <w:right w:val="single" w:sz="4" w:space="0" w:color="000000"/>
            </w:tcBorders>
            <w:shd w:val="clear" w:color="auto" w:fill="D9D9D9"/>
          </w:tcPr>
          <w:p w14:paraId="28983C02" w14:textId="77777777" w:rsidR="00F57427" w:rsidRDefault="00F57427" w:rsidP="00F57427">
            <w:pPr>
              <w:spacing w:after="120"/>
              <w:jc w:val="center"/>
            </w:pPr>
            <w:r>
              <w:rPr>
                <w:rFonts w:cs="Arial"/>
                <w:b/>
                <w:bCs/>
                <w:iCs/>
              </w:rPr>
              <w:lastRenderedPageBreak/>
              <w:t>Jahrgangsstufe 7/8</w:t>
            </w:r>
          </w:p>
        </w:tc>
      </w:tr>
      <w:tr w:rsidR="00F57427" w14:paraId="61AB85F9" w14:textId="77777777" w:rsidTr="00F57427">
        <w:tc>
          <w:tcPr>
            <w:tcW w:w="9622" w:type="dxa"/>
            <w:tcBorders>
              <w:top w:val="single" w:sz="4" w:space="0" w:color="000000"/>
              <w:left w:val="single" w:sz="4" w:space="0" w:color="000000"/>
              <w:bottom w:val="single" w:sz="4" w:space="0" w:color="000000"/>
              <w:right w:val="single" w:sz="4" w:space="0" w:color="000000"/>
            </w:tcBorders>
            <w:shd w:val="clear" w:color="auto" w:fill="auto"/>
          </w:tcPr>
          <w:p w14:paraId="6918C517" w14:textId="77777777" w:rsidR="00F57427" w:rsidRDefault="00F57427" w:rsidP="00F57427">
            <w:pPr>
              <w:spacing w:before="120" w:after="0"/>
              <w:rPr>
                <w:rFonts w:cs="Arial"/>
                <w:b/>
                <w:i/>
                <w:sz w:val="20"/>
                <w:szCs w:val="20"/>
                <w:u w:val="single"/>
              </w:rPr>
            </w:pPr>
            <w:r>
              <w:rPr>
                <w:rFonts w:cs="Arial"/>
                <w:b/>
                <w:sz w:val="20"/>
                <w:szCs w:val="20"/>
                <w:u w:val="single"/>
              </w:rPr>
              <w:t xml:space="preserve">Unterrichtsvorhaben </w:t>
            </w:r>
            <w:r w:rsidR="00CB511B">
              <w:rPr>
                <w:rFonts w:cs="Arial"/>
                <w:b/>
                <w:sz w:val="20"/>
                <w:szCs w:val="20"/>
                <w:u w:val="single"/>
              </w:rPr>
              <w:t>5</w:t>
            </w:r>
            <w:r>
              <w:rPr>
                <w:rFonts w:cs="Arial"/>
                <w:b/>
                <w:i/>
                <w:sz w:val="20"/>
                <w:szCs w:val="20"/>
                <w:u w:val="single"/>
              </w:rPr>
              <w:t xml:space="preserve">: </w:t>
            </w:r>
          </w:p>
          <w:p w14:paraId="764DE62F" w14:textId="77777777" w:rsidR="00F57427" w:rsidRPr="00F57427" w:rsidRDefault="00F57427" w:rsidP="00F57427">
            <w:pPr>
              <w:spacing w:before="120" w:after="120"/>
              <w:rPr>
                <w:rFonts w:cs="Arial"/>
                <w:bCs/>
                <w:iCs/>
                <w:sz w:val="20"/>
                <w:szCs w:val="20"/>
              </w:rPr>
            </w:pPr>
            <w:r w:rsidRPr="00F57427">
              <w:rPr>
                <w:rFonts w:cs="Arial"/>
                <w:bCs/>
                <w:iCs/>
                <w:sz w:val="20"/>
                <w:szCs w:val="20"/>
              </w:rPr>
              <w:t>Wie frei bin ich in meinem Handeln? – Lebensgestaltung im Spannungsfeld sozialer Erwartungen und Selbstbestimmung</w:t>
            </w:r>
          </w:p>
          <w:p w14:paraId="25848952" w14:textId="77777777" w:rsidR="00F57427" w:rsidRDefault="00F57427" w:rsidP="00F57427">
            <w:pPr>
              <w:spacing w:before="120" w:after="0"/>
              <w:rPr>
                <w:rFonts w:cs="Arial"/>
                <w:b/>
                <w:i/>
                <w:sz w:val="20"/>
                <w:szCs w:val="20"/>
                <w:u w:val="single"/>
              </w:rPr>
            </w:pPr>
          </w:p>
          <w:p w14:paraId="6894C629" w14:textId="77777777" w:rsidR="00F57427" w:rsidRDefault="00F57427" w:rsidP="00F57427">
            <w:pPr>
              <w:spacing w:before="120" w:after="0"/>
            </w:pPr>
            <w:r>
              <w:rPr>
                <w:rFonts w:cs="Arial"/>
                <w:b/>
                <w:sz w:val="20"/>
                <w:szCs w:val="20"/>
              </w:rPr>
              <w:t>Schwerpunkte der Kompetenzentwicklung</w:t>
            </w:r>
            <w:r>
              <w:rPr>
                <w:rFonts w:cs="Arial"/>
                <w:sz w:val="20"/>
                <w:szCs w:val="20"/>
              </w:rPr>
              <w:t>:</w:t>
            </w:r>
          </w:p>
          <w:p w14:paraId="2E82F5A7" w14:textId="77777777" w:rsidR="00F57427" w:rsidRDefault="00F57427" w:rsidP="00F57427">
            <w:pPr>
              <w:tabs>
                <w:tab w:val="left" w:pos="360"/>
              </w:tabs>
              <w:spacing w:before="120" w:after="0"/>
              <w:rPr>
                <w:sz w:val="20"/>
                <w:szCs w:val="20"/>
              </w:rPr>
            </w:pPr>
            <w:r>
              <w:rPr>
                <w:rFonts w:cs="Arial"/>
                <w:sz w:val="20"/>
                <w:szCs w:val="20"/>
              </w:rPr>
              <w:t>Die Schülerinnen und Schüler</w:t>
            </w:r>
          </w:p>
          <w:p w14:paraId="7116CA94" w14:textId="77777777"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sidRPr="00F57427">
              <w:rPr>
                <w:rFonts w:cs="Arial"/>
                <w:sz w:val="20"/>
                <w:szCs w:val="20"/>
              </w:rPr>
              <w:t xml:space="preserve">analysieren politische und gesellschaftliche Prozesse, Probleme und Konflikte hinsichtlich Einflussfaktoren, Verlauf, Ergebnissen sowie handelnder Akteure mit ihren Interessen und Zielsetzungen (SK 3), </w:t>
            </w:r>
          </w:p>
          <w:p w14:paraId="1266717A" w14:textId="3A30C24A"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sidRPr="00F57427">
              <w:rPr>
                <w:rFonts w:cs="Arial"/>
                <w:sz w:val="20"/>
                <w:szCs w:val="20"/>
              </w:rPr>
              <w:t>erläutern Bedeutung und Wirkung der Digitalis</w:t>
            </w:r>
            <w:r w:rsidR="003C3D98">
              <w:rPr>
                <w:rFonts w:cs="Arial"/>
                <w:sz w:val="20"/>
                <w:szCs w:val="20"/>
              </w:rPr>
              <w:t>ierung und Globalisierung in Po</w:t>
            </w:r>
            <w:r w:rsidRPr="00F57427">
              <w:rPr>
                <w:rFonts w:cs="Arial"/>
                <w:sz w:val="20"/>
                <w:szCs w:val="20"/>
              </w:rPr>
              <w:t xml:space="preserve">litik, Wirtschaft und </w:t>
            </w:r>
            <w:r w:rsidR="004F3DAC">
              <w:rPr>
                <w:rFonts w:cs="Arial"/>
                <w:sz w:val="20"/>
                <w:szCs w:val="20"/>
              </w:rPr>
              <w:t>Gesellschaft (SK 4),</w:t>
            </w:r>
            <w:r w:rsidRPr="00F57427">
              <w:rPr>
                <w:rFonts w:cs="Arial"/>
                <w:sz w:val="20"/>
                <w:szCs w:val="20"/>
              </w:rPr>
              <w:t xml:space="preserve"> </w:t>
            </w:r>
          </w:p>
          <w:p w14:paraId="7F1C0366" w14:textId="169293D3"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sidRPr="00F57427">
              <w:rPr>
                <w:rFonts w:cs="Arial"/>
                <w:sz w:val="20"/>
                <w:szCs w:val="20"/>
              </w:rPr>
              <w:t>erklären Fachbegriffe und wenden diese kontextbezogen an (MK</w:t>
            </w:r>
            <w:r w:rsidR="00615802">
              <w:rPr>
                <w:rFonts w:cs="Arial"/>
                <w:sz w:val="20"/>
                <w:szCs w:val="20"/>
              </w:rPr>
              <w:t xml:space="preserve"> </w:t>
            </w:r>
            <w:r w:rsidRPr="00F57427">
              <w:rPr>
                <w:rFonts w:cs="Arial"/>
                <w:sz w:val="20"/>
                <w:szCs w:val="20"/>
              </w:rPr>
              <w:t xml:space="preserve">3), </w:t>
            </w:r>
          </w:p>
          <w:p w14:paraId="70BB5517" w14:textId="77777777"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sidRPr="00F57427">
              <w:rPr>
                <w:rFonts w:cs="Arial"/>
                <w:sz w:val="20"/>
                <w:szCs w:val="20"/>
              </w:rPr>
              <w:t xml:space="preserve">beurteilen </w:t>
            </w:r>
            <w:proofErr w:type="spellStart"/>
            <w:r w:rsidRPr="00F57427">
              <w:rPr>
                <w:rFonts w:cs="Arial"/>
                <w:sz w:val="20"/>
                <w:szCs w:val="20"/>
              </w:rPr>
              <w:t>kriterienorientiert</w:t>
            </w:r>
            <w:proofErr w:type="spellEnd"/>
            <w:r w:rsidRPr="00F57427">
              <w:rPr>
                <w:rFonts w:cs="Arial"/>
                <w:sz w:val="20"/>
                <w:szCs w:val="20"/>
              </w:rPr>
              <w:t xml:space="preserve"> verschiedene politi</w:t>
            </w:r>
            <w:r w:rsidR="003C3D98">
              <w:rPr>
                <w:rFonts w:cs="Arial"/>
                <w:sz w:val="20"/>
                <w:szCs w:val="20"/>
              </w:rPr>
              <w:t>sche und gesellschaftliche Inte</w:t>
            </w:r>
            <w:r w:rsidRPr="00F57427">
              <w:rPr>
                <w:rFonts w:cs="Arial"/>
                <w:sz w:val="20"/>
                <w:szCs w:val="20"/>
              </w:rPr>
              <w:t xml:space="preserve">ressen hinsichtlich der zugrundeliegenden </w:t>
            </w:r>
            <w:r w:rsidR="003C3D98">
              <w:rPr>
                <w:rFonts w:cs="Arial"/>
                <w:sz w:val="20"/>
                <w:szCs w:val="20"/>
              </w:rPr>
              <w:t>Wertmaßstäbe und ihrer Verallge</w:t>
            </w:r>
            <w:r w:rsidRPr="00F57427">
              <w:rPr>
                <w:rFonts w:cs="Arial"/>
                <w:sz w:val="20"/>
                <w:szCs w:val="20"/>
              </w:rPr>
              <w:t xml:space="preserve">meinerbarkeit (UK 2), </w:t>
            </w:r>
          </w:p>
          <w:p w14:paraId="5DBC4911" w14:textId="77777777"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sidRPr="00F57427">
              <w:rPr>
                <w:rFonts w:cs="Arial"/>
                <w:sz w:val="20"/>
                <w:szCs w:val="20"/>
              </w:rPr>
              <w:t xml:space="preserve">begründen ein eigenes Urteil (UK 4), </w:t>
            </w:r>
          </w:p>
          <w:p w14:paraId="1B4BF8CE" w14:textId="651ED494"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sidRPr="00F57427">
              <w:rPr>
                <w:rFonts w:cs="Arial"/>
                <w:sz w:val="20"/>
                <w:szCs w:val="20"/>
              </w:rPr>
              <w:t xml:space="preserve">stellen – auch </w:t>
            </w:r>
            <w:proofErr w:type="spellStart"/>
            <w:r w:rsidRPr="00F57427">
              <w:rPr>
                <w:rFonts w:cs="Arial"/>
                <w:sz w:val="20"/>
                <w:szCs w:val="20"/>
              </w:rPr>
              <w:t>simulativ</w:t>
            </w:r>
            <w:proofErr w:type="spellEnd"/>
            <w:r w:rsidRPr="00F57427">
              <w:rPr>
                <w:rFonts w:cs="Arial"/>
                <w:sz w:val="20"/>
                <w:szCs w:val="20"/>
              </w:rPr>
              <w:t xml:space="preserve"> – Positionen dar, die mit ihre</w:t>
            </w:r>
            <w:r w:rsidR="003C3D98">
              <w:rPr>
                <w:rFonts w:cs="Arial"/>
                <w:sz w:val="20"/>
                <w:szCs w:val="20"/>
              </w:rPr>
              <w:t>r eigenen oder einer an</w:t>
            </w:r>
            <w:r w:rsidRPr="00F57427">
              <w:rPr>
                <w:rFonts w:cs="Arial"/>
                <w:sz w:val="20"/>
                <w:szCs w:val="20"/>
              </w:rPr>
              <w:t>genommen</w:t>
            </w:r>
            <w:r w:rsidR="004F3DAC">
              <w:rPr>
                <w:rFonts w:cs="Arial"/>
                <w:sz w:val="20"/>
                <w:szCs w:val="20"/>
              </w:rPr>
              <w:t>en Position konkurrieren (HK 4).</w:t>
            </w:r>
            <w:r w:rsidRPr="00F57427">
              <w:rPr>
                <w:rFonts w:cs="Arial"/>
                <w:sz w:val="20"/>
                <w:szCs w:val="20"/>
              </w:rPr>
              <w:t xml:space="preserve"> </w:t>
            </w:r>
          </w:p>
          <w:p w14:paraId="4C94B254" w14:textId="77777777" w:rsidR="00F57427" w:rsidRDefault="00F57427" w:rsidP="00F57427">
            <w:pPr>
              <w:rPr>
                <w:rFonts w:cs="Arial"/>
                <w:sz w:val="20"/>
                <w:szCs w:val="20"/>
              </w:rPr>
            </w:pPr>
          </w:p>
          <w:p w14:paraId="7F8A22E5" w14:textId="77777777" w:rsidR="00374000" w:rsidRDefault="00F57427" w:rsidP="00F57427">
            <w:pPr>
              <w:spacing w:before="120" w:after="0"/>
              <w:rPr>
                <w:rFonts w:cs="Arial"/>
                <w:sz w:val="20"/>
                <w:szCs w:val="20"/>
              </w:rPr>
            </w:pPr>
            <w:r>
              <w:rPr>
                <w:rFonts w:cs="Arial"/>
                <w:b/>
                <w:sz w:val="20"/>
                <w:szCs w:val="20"/>
              </w:rPr>
              <w:t>Inhaltsfelder</w:t>
            </w:r>
            <w:r>
              <w:rPr>
                <w:rFonts w:cs="Arial"/>
                <w:sz w:val="20"/>
                <w:szCs w:val="20"/>
              </w:rPr>
              <w:t xml:space="preserve">: </w:t>
            </w:r>
          </w:p>
          <w:p w14:paraId="716997FC" w14:textId="77777777" w:rsidR="00F57427" w:rsidRDefault="00F57427" w:rsidP="00F57427">
            <w:pPr>
              <w:spacing w:before="120" w:after="0"/>
            </w:pPr>
            <w:r>
              <w:rPr>
                <w:rFonts w:cs="Arial"/>
                <w:sz w:val="20"/>
                <w:szCs w:val="20"/>
              </w:rPr>
              <w:t>IF 2 Identit</w:t>
            </w:r>
            <w:r>
              <w:rPr>
                <w:sz w:val="20"/>
                <w:szCs w:val="20"/>
              </w:rPr>
              <w:t xml:space="preserve">ät und Lebensgestaltung </w:t>
            </w:r>
          </w:p>
          <w:p w14:paraId="7AF894DB" w14:textId="77777777" w:rsidR="00F57427" w:rsidRDefault="00F57427" w:rsidP="00F57427">
            <w:pPr>
              <w:spacing w:before="120" w:after="0"/>
              <w:rPr>
                <w:rFonts w:cs="Arial"/>
                <w:sz w:val="20"/>
                <w:szCs w:val="20"/>
              </w:rPr>
            </w:pPr>
          </w:p>
          <w:p w14:paraId="2D738E92" w14:textId="77777777" w:rsidR="00F57427" w:rsidRDefault="00F57427" w:rsidP="00F57427">
            <w:pPr>
              <w:spacing w:before="120" w:after="0"/>
            </w:pPr>
            <w:r>
              <w:rPr>
                <w:rFonts w:cs="Arial"/>
                <w:b/>
                <w:sz w:val="20"/>
                <w:szCs w:val="20"/>
              </w:rPr>
              <w:t>Inhaltliche Schwerpunkte</w:t>
            </w:r>
            <w:r>
              <w:rPr>
                <w:rFonts w:cs="Arial"/>
                <w:sz w:val="20"/>
                <w:szCs w:val="20"/>
              </w:rPr>
              <w:t>:</w:t>
            </w:r>
          </w:p>
          <w:p w14:paraId="45313800" w14:textId="4FB0AC6C" w:rsidR="00F57427" w:rsidRPr="00F57427" w:rsidRDefault="004F3DAC" w:rsidP="007759CE">
            <w:pPr>
              <w:pStyle w:val="Listenabsatz"/>
              <w:numPr>
                <w:ilvl w:val="0"/>
                <w:numId w:val="17"/>
              </w:numPr>
              <w:tabs>
                <w:tab w:val="clear" w:pos="720"/>
              </w:tabs>
              <w:spacing w:before="120" w:after="120" w:line="240" w:lineRule="auto"/>
              <w:contextualSpacing w:val="0"/>
              <w:rPr>
                <w:rFonts w:cs="Arial"/>
                <w:sz w:val="20"/>
                <w:szCs w:val="20"/>
              </w:rPr>
            </w:pPr>
            <w:r>
              <w:rPr>
                <w:rFonts w:cs="Arial"/>
                <w:sz w:val="20"/>
                <w:szCs w:val="20"/>
              </w:rPr>
              <w:t>I</w:t>
            </w:r>
            <w:r w:rsidR="00F57427" w:rsidRPr="00F57427">
              <w:rPr>
                <w:rFonts w:cs="Arial"/>
                <w:sz w:val="20"/>
                <w:szCs w:val="20"/>
              </w:rPr>
              <w:t>ndividuelle Lebensgestaltung: Selbstverwirklichung, soziale Erwartungen und soziale Verantwortung (IF2)</w:t>
            </w:r>
          </w:p>
          <w:p w14:paraId="0C3E445A" w14:textId="77777777" w:rsidR="00F57427" w:rsidRPr="00F57427"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F57427">
              <w:rPr>
                <w:rFonts w:cs="Arial"/>
                <w:sz w:val="20"/>
                <w:szCs w:val="20"/>
              </w:rPr>
              <w:t>Leben in einer vielfältigen Gesellschaft (Diversität) (IF 2)</w:t>
            </w:r>
          </w:p>
          <w:p w14:paraId="4BD0D6D5" w14:textId="77777777" w:rsidR="00F57427" w:rsidRPr="00F57427"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F57427">
              <w:rPr>
                <w:rFonts w:cs="Arial"/>
                <w:sz w:val="20"/>
                <w:szCs w:val="20"/>
              </w:rPr>
              <w:t>Jugendkriminalität: Ursachen, präventive und repressive Maßnahmen (IF 2)</w:t>
            </w:r>
          </w:p>
          <w:p w14:paraId="25CE94AE" w14:textId="77777777" w:rsidR="00F57427" w:rsidRPr="00F57427"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F57427">
              <w:rPr>
                <w:rFonts w:cs="Arial"/>
                <w:sz w:val="20"/>
                <w:szCs w:val="20"/>
              </w:rPr>
              <w:t>Jugendstrafrecht: Deliktfähigkeit, Prinzipien des Jugendstrafrechts (IF2)</w:t>
            </w:r>
          </w:p>
          <w:p w14:paraId="012A8EE3" w14:textId="77777777" w:rsidR="00F57427" w:rsidRDefault="00F57427" w:rsidP="00F57427">
            <w:pPr>
              <w:ind w:left="862"/>
              <w:rPr>
                <w:rFonts w:cs="Arial"/>
                <w:bCs/>
              </w:rPr>
            </w:pPr>
          </w:p>
          <w:p w14:paraId="58B84C5E" w14:textId="77777777" w:rsidR="00F57427" w:rsidRDefault="00F57427" w:rsidP="00F57427">
            <w:pPr>
              <w:spacing w:before="120" w:after="0"/>
            </w:pPr>
            <w:r>
              <w:rPr>
                <w:rFonts w:cs="Arial"/>
                <w:b/>
                <w:sz w:val="20"/>
                <w:szCs w:val="20"/>
              </w:rPr>
              <w:t>Hinweise:</w:t>
            </w:r>
            <w:r>
              <w:rPr>
                <w:rFonts w:cs="Arial"/>
                <w:sz w:val="20"/>
                <w:szCs w:val="20"/>
              </w:rPr>
              <w:t xml:space="preserve"> </w:t>
            </w:r>
          </w:p>
          <w:p w14:paraId="31568AF1" w14:textId="77777777" w:rsidR="00F57427" w:rsidRDefault="00F57427" w:rsidP="00F57427">
            <w:pPr>
              <w:spacing w:before="120" w:after="0"/>
              <w:rPr>
                <w:rFonts w:cs="Arial"/>
                <w:sz w:val="20"/>
                <w:szCs w:val="20"/>
              </w:rPr>
            </w:pPr>
          </w:p>
          <w:p w14:paraId="601D07DB" w14:textId="77777777" w:rsidR="00F57427" w:rsidRDefault="00F57427" w:rsidP="00F57427">
            <w:pPr>
              <w:spacing w:before="120" w:after="0"/>
            </w:pPr>
            <w:r>
              <w:rPr>
                <w:rFonts w:cs="Arial"/>
                <w:b/>
                <w:sz w:val="20"/>
                <w:szCs w:val="20"/>
              </w:rPr>
              <w:t>Zeitbedarf</w:t>
            </w:r>
            <w:r>
              <w:rPr>
                <w:rFonts w:cs="Arial"/>
                <w:b/>
                <w:bCs/>
                <w:sz w:val="20"/>
                <w:szCs w:val="20"/>
              </w:rPr>
              <w:t>:</w:t>
            </w:r>
            <w:r>
              <w:rPr>
                <w:rFonts w:cs="Arial"/>
                <w:sz w:val="20"/>
                <w:szCs w:val="20"/>
              </w:rPr>
              <w:t xml:space="preserve">  ca. 1</w:t>
            </w:r>
            <w:r w:rsidR="00841EA6">
              <w:rPr>
                <w:rFonts w:cs="Arial"/>
                <w:sz w:val="20"/>
                <w:szCs w:val="20"/>
              </w:rPr>
              <w:t>4</w:t>
            </w:r>
            <w:r>
              <w:rPr>
                <w:rFonts w:cs="Arial"/>
                <w:sz w:val="20"/>
                <w:szCs w:val="20"/>
              </w:rPr>
              <w:t xml:space="preserve"> Std.</w:t>
            </w:r>
          </w:p>
          <w:p w14:paraId="54C34143" w14:textId="77777777" w:rsidR="00F57427" w:rsidRDefault="00F57427" w:rsidP="00F57427">
            <w:pPr>
              <w:spacing w:before="120" w:after="120"/>
              <w:rPr>
                <w:rFonts w:cs="Arial"/>
                <w:sz w:val="20"/>
                <w:szCs w:val="20"/>
              </w:rPr>
            </w:pPr>
          </w:p>
        </w:tc>
      </w:tr>
    </w:tbl>
    <w:p w14:paraId="0C3F8B1C" w14:textId="77777777" w:rsidR="00F57427" w:rsidRDefault="00F57427" w:rsidP="00F57427">
      <w:pPr>
        <w:spacing w:after="0"/>
        <w:rPr>
          <w:rFonts w:cs="Arial"/>
        </w:rPr>
      </w:pPr>
    </w:p>
    <w:p w14:paraId="7CC868FD" w14:textId="77777777" w:rsidR="00F57427" w:rsidRDefault="00F57427" w:rsidP="00F57427">
      <w:pPr>
        <w:spacing w:after="0"/>
        <w:rPr>
          <w:rFonts w:cs="Arial"/>
        </w:rPr>
      </w:pPr>
    </w:p>
    <w:p w14:paraId="2F70BE7A" w14:textId="77777777" w:rsidR="00F57427" w:rsidRDefault="00F57427" w:rsidP="00F57427">
      <w:pPr>
        <w:spacing w:after="0"/>
        <w:rPr>
          <w:rFonts w:cs="Arial"/>
        </w:rPr>
      </w:pPr>
    </w:p>
    <w:p w14:paraId="13481EDF" w14:textId="77777777" w:rsidR="00F57427" w:rsidRDefault="00F57427" w:rsidP="00F57427">
      <w:pPr>
        <w:rPr>
          <w:rFonts w:cs="Arial"/>
        </w:rPr>
      </w:pPr>
    </w:p>
    <w:p w14:paraId="50D50E9A" w14:textId="77777777" w:rsidR="00F57427" w:rsidRDefault="00F57427" w:rsidP="00F57427">
      <w:pPr>
        <w:rPr>
          <w:rFonts w:cs="Arial"/>
        </w:rPr>
      </w:pPr>
    </w:p>
    <w:p w14:paraId="189E0FA0" w14:textId="77777777" w:rsidR="00F57427" w:rsidRDefault="00F57427" w:rsidP="00F57427">
      <w:pPr>
        <w:rPr>
          <w:rFonts w:cs="Arial"/>
        </w:rPr>
      </w:pPr>
    </w:p>
    <w:tbl>
      <w:tblPr>
        <w:tblW w:w="9622" w:type="dxa"/>
        <w:tblInd w:w="-108" w:type="dxa"/>
        <w:tblLook w:val="0000" w:firstRow="0" w:lastRow="0" w:firstColumn="0" w:lastColumn="0" w:noHBand="0" w:noVBand="0"/>
      </w:tblPr>
      <w:tblGrid>
        <w:gridCol w:w="9622"/>
      </w:tblGrid>
      <w:tr w:rsidR="00F57427" w14:paraId="221D456B" w14:textId="77777777" w:rsidTr="00F57427">
        <w:tc>
          <w:tcPr>
            <w:tcW w:w="9622" w:type="dxa"/>
            <w:tcBorders>
              <w:top w:val="single" w:sz="4" w:space="0" w:color="000000"/>
              <w:left w:val="single" w:sz="4" w:space="0" w:color="000000"/>
              <w:bottom w:val="single" w:sz="4" w:space="0" w:color="000000"/>
              <w:right w:val="single" w:sz="4" w:space="0" w:color="000000"/>
            </w:tcBorders>
            <w:shd w:val="clear" w:color="auto" w:fill="D9D9D9"/>
          </w:tcPr>
          <w:p w14:paraId="02CA3343" w14:textId="77777777" w:rsidR="00F57427" w:rsidRDefault="00F57427" w:rsidP="00F57427">
            <w:pPr>
              <w:spacing w:after="120"/>
              <w:jc w:val="center"/>
            </w:pPr>
            <w:r>
              <w:rPr>
                <w:rFonts w:cs="Arial"/>
                <w:b/>
                <w:bCs/>
                <w:iCs/>
              </w:rPr>
              <w:t>Jahrgangsstufe 7/8</w:t>
            </w:r>
          </w:p>
        </w:tc>
      </w:tr>
      <w:tr w:rsidR="00F57427" w14:paraId="36CE2F57" w14:textId="77777777" w:rsidTr="00F57427">
        <w:tc>
          <w:tcPr>
            <w:tcW w:w="9622" w:type="dxa"/>
            <w:tcBorders>
              <w:top w:val="single" w:sz="4" w:space="0" w:color="000000"/>
              <w:left w:val="single" w:sz="4" w:space="0" w:color="000000"/>
              <w:bottom w:val="single" w:sz="4" w:space="0" w:color="000000"/>
              <w:right w:val="single" w:sz="4" w:space="0" w:color="000000"/>
            </w:tcBorders>
            <w:shd w:val="clear" w:color="auto" w:fill="auto"/>
          </w:tcPr>
          <w:p w14:paraId="57FCD690" w14:textId="77777777" w:rsidR="00F57427" w:rsidRDefault="00F57427" w:rsidP="00F57427">
            <w:pPr>
              <w:spacing w:before="120" w:after="0"/>
              <w:rPr>
                <w:rFonts w:cs="Arial"/>
                <w:b/>
                <w:sz w:val="20"/>
                <w:szCs w:val="20"/>
              </w:rPr>
            </w:pPr>
            <w:r>
              <w:rPr>
                <w:rFonts w:cs="Arial"/>
                <w:b/>
                <w:sz w:val="20"/>
                <w:szCs w:val="20"/>
                <w:u w:val="single"/>
              </w:rPr>
              <w:t xml:space="preserve">Unterrichtsvorhaben </w:t>
            </w:r>
            <w:r w:rsidR="00CB511B">
              <w:rPr>
                <w:rFonts w:cs="Arial"/>
                <w:b/>
                <w:sz w:val="20"/>
                <w:szCs w:val="20"/>
                <w:u w:val="single"/>
              </w:rPr>
              <w:t>6</w:t>
            </w:r>
            <w:r>
              <w:rPr>
                <w:rFonts w:cs="Arial"/>
                <w:b/>
                <w:sz w:val="20"/>
                <w:szCs w:val="20"/>
                <w:u w:val="single"/>
              </w:rPr>
              <w:t>:</w:t>
            </w:r>
            <w:r>
              <w:rPr>
                <w:rFonts w:cs="Arial"/>
                <w:b/>
                <w:sz w:val="20"/>
                <w:szCs w:val="20"/>
              </w:rPr>
              <w:t xml:space="preserve"> </w:t>
            </w:r>
          </w:p>
          <w:p w14:paraId="19C0481A" w14:textId="77777777" w:rsidR="00F57427" w:rsidRPr="00F57427" w:rsidRDefault="00F57427" w:rsidP="00F57427">
            <w:pPr>
              <w:spacing w:before="120" w:after="120"/>
              <w:rPr>
                <w:rFonts w:cs="Arial"/>
                <w:bCs/>
                <w:iCs/>
                <w:sz w:val="20"/>
                <w:szCs w:val="20"/>
              </w:rPr>
            </w:pPr>
            <w:r w:rsidRPr="00F57427">
              <w:rPr>
                <w:rFonts w:cs="Arial"/>
                <w:bCs/>
                <w:iCs/>
                <w:sz w:val="20"/>
                <w:szCs w:val="20"/>
              </w:rPr>
              <w:t>Ist mein Leben digital bestimmt? – Chancen und Herausforderungen digitaler Medien für die Identitätsbildung von Jugendlichen</w:t>
            </w:r>
          </w:p>
          <w:p w14:paraId="009AD59B" w14:textId="77777777" w:rsidR="00F57427" w:rsidRDefault="00F57427" w:rsidP="00F57427">
            <w:pPr>
              <w:spacing w:before="120" w:after="0"/>
              <w:rPr>
                <w:rFonts w:cs="Arial"/>
                <w:sz w:val="20"/>
                <w:szCs w:val="20"/>
              </w:rPr>
            </w:pPr>
          </w:p>
          <w:p w14:paraId="4F014BB6" w14:textId="77777777" w:rsidR="00F57427" w:rsidRDefault="00F57427" w:rsidP="00F57427">
            <w:pPr>
              <w:spacing w:before="120" w:after="0"/>
            </w:pPr>
            <w:r>
              <w:rPr>
                <w:rFonts w:cs="Arial"/>
                <w:b/>
                <w:sz w:val="20"/>
                <w:szCs w:val="20"/>
              </w:rPr>
              <w:t>Schwerpunkte der Kompetenzentwicklung</w:t>
            </w:r>
            <w:r>
              <w:rPr>
                <w:rFonts w:cs="Arial"/>
                <w:sz w:val="20"/>
                <w:szCs w:val="20"/>
              </w:rPr>
              <w:t>:</w:t>
            </w:r>
          </w:p>
          <w:p w14:paraId="7FC26BFE" w14:textId="77777777" w:rsidR="00F57427" w:rsidRDefault="00F57427" w:rsidP="00F57427">
            <w:pPr>
              <w:tabs>
                <w:tab w:val="left" w:pos="360"/>
              </w:tabs>
              <w:spacing w:before="120" w:after="0"/>
            </w:pPr>
            <w:r>
              <w:rPr>
                <w:rFonts w:cs="Arial"/>
                <w:sz w:val="20"/>
                <w:szCs w:val="20"/>
              </w:rPr>
              <w:t>Die Schülerinnen und Schüler</w:t>
            </w:r>
          </w:p>
          <w:p w14:paraId="60B5E3A3" w14:textId="77777777"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 xml:space="preserve">beschreiben fachbezogen politische und gesellschaftliche Sachverhalte mithilfe eines Ordnungs- und Deutungswissens (SK1), </w:t>
            </w:r>
          </w:p>
          <w:p w14:paraId="3CEAC180" w14:textId="77777777" w:rsidR="00F57427" w:rsidRPr="003C3D98" w:rsidRDefault="00F57427" w:rsidP="007759CE">
            <w:pPr>
              <w:numPr>
                <w:ilvl w:val="0"/>
                <w:numId w:val="16"/>
              </w:numPr>
              <w:tabs>
                <w:tab w:val="clear" w:pos="720"/>
                <w:tab w:val="left" w:pos="360"/>
              </w:tabs>
              <w:spacing w:before="120" w:after="120"/>
              <w:ind w:left="357" w:hanging="357"/>
              <w:rPr>
                <w:rFonts w:cs="Arial"/>
                <w:sz w:val="20"/>
                <w:szCs w:val="20"/>
              </w:rPr>
            </w:pPr>
            <w:r w:rsidRPr="00F57427">
              <w:rPr>
                <w:rFonts w:cs="Arial"/>
                <w:sz w:val="20"/>
                <w:szCs w:val="20"/>
              </w:rPr>
              <w:t xml:space="preserve">recherchieren und analysieren Informationen und Daten zu fachbezogenen Sachverhalten unter Verwendung von Suchstrategien und digitalen wie analogen Medienangeboten (MK 1), </w:t>
            </w:r>
          </w:p>
          <w:p w14:paraId="150E2AD0" w14:textId="6AB85698"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sidRPr="00F57427">
              <w:rPr>
                <w:rFonts w:cs="Arial"/>
                <w:sz w:val="20"/>
                <w:szCs w:val="20"/>
              </w:rPr>
              <w:t>reflektieren das eigene methodische Vorgehen zu einem Lernvorhaben im Hinblick auf A</w:t>
            </w:r>
            <w:r w:rsidR="004F3DAC">
              <w:rPr>
                <w:rFonts w:cs="Arial"/>
                <w:sz w:val="20"/>
                <w:szCs w:val="20"/>
              </w:rPr>
              <w:t>rbeitsprozess und Ertrag (MK 5),</w:t>
            </w:r>
            <w:r w:rsidRPr="00F57427">
              <w:rPr>
                <w:rFonts w:cs="Arial"/>
                <w:sz w:val="20"/>
                <w:szCs w:val="20"/>
              </w:rPr>
              <w:t xml:space="preserve"> </w:t>
            </w:r>
          </w:p>
          <w:p w14:paraId="5B8D22D6" w14:textId="18C64E01"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sidRPr="00F57427">
              <w:rPr>
                <w:rFonts w:cs="Arial"/>
                <w:sz w:val="20"/>
                <w:szCs w:val="20"/>
              </w:rPr>
              <w:t>gestalten Medienprodukte unter fachspezifischer Berücksichtigung ihrer Qualität, Wi</w:t>
            </w:r>
            <w:r w:rsidR="004F3DAC">
              <w:rPr>
                <w:rFonts w:cs="Arial"/>
                <w:sz w:val="20"/>
                <w:szCs w:val="20"/>
              </w:rPr>
              <w:t>rkung und Aussageabsicht (MK 7),</w:t>
            </w:r>
            <w:r w:rsidRPr="00F57427">
              <w:rPr>
                <w:rFonts w:cs="Arial"/>
                <w:sz w:val="20"/>
                <w:szCs w:val="20"/>
              </w:rPr>
              <w:t xml:space="preserve"> </w:t>
            </w:r>
          </w:p>
          <w:p w14:paraId="507E4B33" w14:textId="17E24764"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sidRPr="00F57427">
              <w:rPr>
                <w:rFonts w:cs="Arial"/>
                <w:sz w:val="20"/>
                <w:szCs w:val="20"/>
              </w:rPr>
              <w:t>beurteilen den Stellenwert verschiedener Medien für politische und gesellschaftliche Ent</w:t>
            </w:r>
            <w:r w:rsidR="004F3DAC">
              <w:rPr>
                <w:rFonts w:cs="Arial"/>
                <w:sz w:val="20"/>
                <w:szCs w:val="20"/>
              </w:rPr>
              <w:t>scheidungen und Prozesse (UK 6),</w:t>
            </w:r>
            <w:r w:rsidRPr="00F57427">
              <w:rPr>
                <w:rFonts w:cs="Arial"/>
                <w:sz w:val="20"/>
                <w:szCs w:val="20"/>
              </w:rPr>
              <w:t xml:space="preserve"> </w:t>
            </w:r>
          </w:p>
          <w:p w14:paraId="1817CD1B" w14:textId="4F6EF574"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sidRPr="00F57427">
              <w:rPr>
                <w:rFonts w:cs="Arial"/>
                <w:sz w:val="20"/>
                <w:szCs w:val="20"/>
              </w:rPr>
              <w:t>setzen selbstständig entwickelte Unterrichtsprodukte zu fachbezogenen Sachverhalten und Pro</w:t>
            </w:r>
            <w:r w:rsidR="004F3DAC">
              <w:rPr>
                <w:rFonts w:cs="Arial"/>
                <w:sz w:val="20"/>
                <w:szCs w:val="20"/>
              </w:rPr>
              <w:t>blemlagen intentional ein (HK</w:t>
            </w:r>
            <w:r w:rsidR="00615802">
              <w:rPr>
                <w:rFonts w:cs="Arial"/>
                <w:sz w:val="20"/>
                <w:szCs w:val="20"/>
              </w:rPr>
              <w:t xml:space="preserve"> </w:t>
            </w:r>
            <w:r w:rsidR="004F3DAC">
              <w:rPr>
                <w:rFonts w:cs="Arial"/>
                <w:sz w:val="20"/>
                <w:szCs w:val="20"/>
              </w:rPr>
              <w:t>2).</w:t>
            </w:r>
            <w:r w:rsidRPr="00F57427">
              <w:rPr>
                <w:rFonts w:cs="Arial"/>
                <w:sz w:val="20"/>
                <w:szCs w:val="20"/>
              </w:rPr>
              <w:t xml:space="preserve"> </w:t>
            </w:r>
          </w:p>
          <w:p w14:paraId="642435A9" w14:textId="77777777" w:rsidR="00F57427" w:rsidRDefault="00F57427" w:rsidP="00F57427">
            <w:pPr>
              <w:rPr>
                <w:rFonts w:cs="Arial"/>
                <w:sz w:val="20"/>
                <w:szCs w:val="20"/>
              </w:rPr>
            </w:pPr>
          </w:p>
          <w:p w14:paraId="5C2B7EB7" w14:textId="77777777" w:rsidR="00374000" w:rsidRDefault="00F57427" w:rsidP="00F57427">
            <w:pPr>
              <w:spacing w:before="120" w:after="0"/>
              <w:rPr>
                <w:rFonts w:cs="Arial"/>
                <w:sz w:val="20"/>
                <w:szCs w:val="20"/>
              </w:rPr>
            </w:pPr>
            <w:r>
              <w:rPr>
                <w:rFonts w:cs="Arial"/>
                <w:b/>
                <w:sz w:val="20"/>
                <w:szCs w:val="20"/>
              </w:rPr>
              <w:t>Inhaltsfelder</w:t>
            </w:r>
            <w:r>
              <w:rPr>
                <w:rFonts w:cs="Arial"/>
                <w:sz w:val="20"/>
                <w:szCs w:val="20"/>
              </w:rPr>
              <w:t xml:space="preserve">: </w:t>
            </w:r>
          </w:p>
          <w:p w14:paraId="0BA92905" w14:textId="77777777" w:rsidR="00F57427" w:rsidRDefault="00F57427" w:rsidP="00F57427">
            <w:pPr>
              <w:spacing w:before="120" w:after="0"/>
            </w:pPr>
            <w:r>
              <w:rPr>
                <w:rFonts w:cs="Arial"/>
                <w:sz w:val="20"/>
                <w:szCs w:val="20"/>
              </w:rPr>
              <w:t>IF 2 Identität und Lebensgestaltung</w:t>
            </w:r>
          </w:p>
          <w:p w14:paraId="739765ED" w14:textId="77777777" w:rsidR="00F57427" w:rsidRDefault="00F57427" w:rsidP="00F57427">
            <w:pPr>
              <w:spacing w:before="120" w:after="0"/>
              <w:rPr>
                <w:rFonts w:cs="Arial"/>
                <w:sz w:val="20"/>
                <w:szCs w:val="20"/>
              </w:rPr>
            </w:pPr>
          </w:p>
          <w:p w14:paraId="122E2F62" w14:textId="77777777" w:rsidR="00F57427" w:rsidRDefault="00F57427" w:rsidP="00F57427">
            <w:pPr>
              <w:spacing w:before="120" w:after="0"/>
              <w:rPr>
                <w:rFonts w:cs="Arial"/>
                <w:sz w:val="20"/>
                <w:szCs w:val="20"/>
              </w:rPr>
            </w:pPr>
            <w:r>
              <w:rPr>
                <w:rFonts w:cs="Arial"/>
                <w:b/>
                <w:sz w:val="20"/>
                <w:szCs w:val="20"/>
              </w:rPr>
              <w:t>Inhaltliche Schwerpunkte</w:t>
            </w:r>
            <w:r>
              <w:rPr>
                <w:rFonts w:cs="Arial"/>
                <w:sz w:val="20"/>
                <w:szCs w:val="20"/>
              </w:rPr>
              <w:t xml:space="preserve">: </w:t>
            </w:r>
          </w:p>
          <w:p w14:paraId="10DC86DD" w14:textId="77777777" w:rsidR="00F57427" w:rsidRPr="00F57427"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F57427">
              <w:rPr>
                <w:rFonts w:cs="Arial"/>
                <w:sz w:val="20"/>
                <w:szCs w:val="20"/>
              </w:rPr>
              <w:t>Selbstbestimmung in der digitalisierten Welt (IF 2)</w:t>
            </w:r>
          </w:p>
          <w:p w14:paraId="772E91F7" w14:textId="77777777" w:rsidR="00F57427" w:rsidRDefault="00F57427" w:rsidP="00F57427"/>
          <w:p w14:paraId="50A2AE16" w14:textId="77777777" w:rsidR="00F57427" w:rsidRDefault="00F57427" w:rsidP="00F57427">
            <w:pPr>
              <w:spacing w:before="120" w:after="0"/>
              <w:rPr>
                <w:rFonts w:cs="Arial"/>
                <w:bCs/>
                <w:sz w:val="20"/>
                <w:szCs w:val="20"/>
              </w:rPr>
            </w:pPr>
          </w:p>
          <w:p w14:paraId="0BFD577D" w14:textId="77777777" w:rsidR="00F57427" w:rsidRDefault="00F57427" w:rsidP="00F57427">
            <w:pPr>
              <w:spacing w:before="120" w:after="0"/>
            </w:pPr>
            <w:r>
              <w:rPr>
                <w:rFonts w:cs="Arial"/>
                <w:b/>
                <w:sz w:val="20"/>
                <w:szCs w:val="20"/>
              </w:rPr>
              <w:t>Hinweise:</w:t>
            </w:r>
            <w:r>
              <w:rPr>
                <w:rFonts w:cs="Arial"/>
                <w:sz w:val="20"/>
                <w:szCs w:val="20"/>
              </w:rPr>
              <w:t xml:space="preserve"> </w:t>
            </w:r>
          </w:p>
          <w:p w14:paraId="1112138E" w14:textId="77777777" w:rsidR="00F57427" w:rsidRDefault="00F57427" w:rsidP="00F57427">
            <w:pPr>
              <w:spacing w:before="120" w:after="0"/>
              <w:rPr>
                <w:rFonts w:cs="Arial"/>
                <w:sz w:val="20"/>
                <w:szCs w:val="20"/>
              </w:rPr>
            </w:pPr>
          </w:p>
          <w:p w14:paraId="7D84EA73" w14:textId="77777777" w:rsidR="00F57427" w:rsidRDefault="00F57427" w:rsidP="00F57427">
            <w:pPr>
              <w:spacing w:before="120" w:after="0"/>
            </w:pPr>
            <w:r>
              <w:rPr>
                <w:rFonts w:cs="Arial"/>
                <w:b/>
                <w:sz w:val="20"/>
                <w:szCs w:val="20"/>
              </w:rPr>
              <w:t>Zeitbedarf</w:t>
            </w:r>
            <w:r>
              <w:rPr>
                <w:rFonts w:cs="Arial"/>
                <w:b/>
                <w:bCs/>
                <w:sz w:val="20"/>
                <w:szCs w:val="20"/>
              </w:rPr>
              <w:t>:</w:t>
            </w:r>
            <w:r>
              <w:rPr>
                <w:rFonts w:cs="Arial"/>
                <w:sz w:val="20"/>
                <w:szCs w:val="20"/>
              </w:rPr>
              <w:t xml:space="preserve">  ca. 1</w:t>
            </w:r>
            <w:r w:rsidR="00841EA6">
              <w:rPr>
                <w:rFonts w:cs="Arial"/>
                <w:sz w:val="20"/>
                <w:szCs w:val="20"/>
              </w:rPr>
              <w:t>4</w:t>
            </w:r>
            <w:r>
              <w:rPr>
                <w:rFonts w:cs="Arial"/>
                <w:sz w:val="20"/>
                <w:szCs w:val="20"/>
              </w:rPr>
              <w:t xml:space="preserve"> Std.</w:t>
            </w:r>
          </w:p>
          <w:p w14:paraId="6F2342FF" w14:textId="77777777" w:rsidR="00F57427" w:rsidRDefault="00F57427" w:rsidP="00F57427">
            <w:pPr>
              <w:spacing w:before="120" w:after="120"/>
              <w:rPr>
                <w:rFonts w:cs="Arial"/>
                <w:sz w:val="20"/>
                <w:szCs w:val="20"/>
              </w:rPr>
            </w:pPr>
          </w:p>
        </w:tc>
      </w:tr>
    </w:tbl>
    <w:p w14:paraId="1EFAFC71" w14:textId="77777777" w:rsidR="00F57427" w:rsidRDefault="00F57427" w:rsidP="00F57427">
      <w:pPr>
        <w:spacing w:after="0"/>
        <w:rPr>
          <w:rFonts w:cs="Arial"/>
        </w:rPr>
      </w:pPr>
    </w:p>
    <w:p w14:paraId="1DB33ABE" w14:textId="77777777" w:rsidR="00F57427" w:rsidRDefault="00F57427" w:rsidP="00F57427">
      <w:pPr>
        <w:spacing w:after="0"/>
        <w:rPr>
          <w:rFonts w:cs="Arial"/>
        </w:rPr>
      </w:pPr>
    </w:p>
    <w:p w14:paraId="7FE14DA2" w14:textId="77777777" w:rsidR="00F57427" w:rsidRDefault="00F57427" w:rsidP="00F57427">
      <w:pPr>
        <w:spacing w:after="0"/>
        <w:rPr>
          <w:rFonts w:cs="Arial"/>
        </w:rPr>
      </w:pPr>
    </w:p>
    <w:p w14:paraId="016C2C0D" w14:textId="77777777" w:rsidR="00F57427" w:rsidRDefault="00F57427" w:rsidP="00F57427">
      <w:pPr>
        <w:spacing w:after="0"/>
        <w:rPr>
          <w:rFonts w:cs="Arial"/>
        </w:rPr>
      </w:pPr>
    </w:p>
    <w:p w14:paraId="2DE2AD4A" w14:textId="77777777" w:rsidR="00F57427" w:rsidRDefault="00F57427" w:rsidP="00F57427">
      <w:pPr>
        <w:spacing w:after="0"/>
        <w:rPr>
          <w:rFonts w:cs="Arial"/>
        </w:rPr>
      </w:pPr>
    </w:p>
    <w:p w14:paraId="6C1EBD0F" w14:textId="77777777" w:rsidR="003C3D98" w:rsidRDefault="003C3D98" w:rsidP="00F57427">
      <w:pPr>
        <w:spacing w:after="0"/>
        <w:rPr>
          <w:rFonts w:cs="Arial"/>
        </w:rPr>
      </w:pPr>
    </w:p>
    <w:p w14:paraId="7247D13C" w14:textId="77777777" w:rsidR="00F57427" w:rsidRDefault="00F57427" w:rsidP="00F57427">
      <w:pPr>
        <w:spacing w:after="0"/>
        <w:rPr>
          <w:rFonts w:cs="Arial"/>
        </w:rPr>
      </w:pPr>
    </w:p>
    <w:p w14:paraId="4832D8DE" w14:textId="77777777" w:rsidR="00F57427" w:rsidRDefault="00F57427" w:rsidP="00F57427">
      <w:pPr>
        <w:spacing w:after="0"/>
        <w:rPr>
          <w:rFonts w:cs="Arial"/>
        </w:rPr>
      </w:pPr>
    </w:p>
    <w:p w14:paraId="61B6900B" w14:textId="77777777" w:rsidR="00F57427" w:rsidRDefault="00F57427" w:rsidP="00F57427">
      <w:pPr>
        <w:spacing w:after="0"/>
        <w:rPr>
          <w:rFonts w:cs="Arial"/>
        </w:rPr>
      </w:pPr>
    </w:p>
    <w:tbl>
      <w:tblPr>
        <w:tblW w:w="9622" w:type="dxa"/>
        <w:tblInd w:w="-108" w:type="dxa"/>
        <w:tblLook w:val="0000" w:firstRow="0" w:lastRow="0" w:firstColumn="0" w:lastColumn="0" w:noHBand="0" w:noVBand="0"/>
      </w:tblPr>
      <w:tblGrid>
        <w:gridCol w:w="9622"/>
      </w:tblGrid>
      <w:tr w:rsidR="00F57427" w14:paraId="07E66B6D" w14:textId="77777777" w:rsidTr="00F57427">
        <w:tc>
          <w:tcPr>
            <w:tcW w:w="9622" w:type="dxa"/>
            <w:tcBorders>
              <w:top w:val="single" w:sz="4" w:space="0" w:color="000000"/>
              <w:left w:val="single" w:sz="4" w:space="0" w:color="000000"/>
              <w:bottom w:val="single" w:sz="4" w:space="0" w:color="000000"/>
              <w:right w:val="single" w:sz="4" w:space="0" w:color="000000"/>
            </w:tcBorders>
            <w:shd w:val="clear" w:color="auto" w:fill="D9D9D9"/>
          </w:tcPr>
          <w:p w14:paraId="33C0D635" w14:textId="77777777" w:rsidR="00F57427" w:rsidRDefault="00F57427" w:rsidP="00F57427">
            <w:pPr>
              <w:spacing w:after="120"/>
              <w:jc w:val="center"/>
            </w:pPr>
            <w:r>
              <w:rPr>
                <w:rFonts w:cs="Arial"/>
                <w:b/>
                <w:bCs/>
                <w:iCs/>
              </w:rPr>
              <w:t>Jahrgangsstufe 7/8</w:t>
            </w:r>
          </w:p>
        </w:tc>
      </w:tr>
      <w:tr w:rsidR="00F57427" w14:paraId="57391E5A" w14:textId="77777777" w:rsidTr="00F57427">
        <w:tc>
          <w:tcPr>
            <w:tcW w:w="9622" w:type="dxa"/>
            <w:tcBorders>
              <w:top w:val="single" w:sz="4" w:space="0" w:color="000000"/>
              <w:left w:val="single" w:sz="4" w:space="0" w:color="000000"/>
              <w:bottom w:val="single" w:sz="4" w:space="0" w:color="000000"/>
              <w:right w:val="single" w:sz="4" w:space="0" w:color="000000"/>
            </w:tcBorders>
            <w:shd w:val="clear" w:color="auto" w:fill="auto"/>
          </w:tcPr>
          <w:p w14:paraId="2DB3E29B" w14:textId="77777777" w:rsidR="00F57427" w:rsidRDefault="00F57427" w:rsidP="00F57427">
            <w:pPr>
              <w:spacing w:before="120" w:after="0"/>
              <w:rPr>
                <w:rFonts w:cs="Arial"/>
                <w:b/>
                <w:sz w:val="20"/>
                <w:szCs w:val="20"/>
              </w:rPr>
            </w:pPr>
            <w:r>
              <w:rPr>
                <w:rFonts w:cs="Arial"/>
                <w:b/>
                <w:sz w:val="20"/>
                <w:szCs w:val="20"/>
                <w:u w:val="single"/>
              </w:rPr>
              <w:t xml:space="preserve">Unterrichtsvorhaben </w:t>
            </w:r>
            <w:r w:rsidR="00CB511B">
              <w:rPr>
                <w:rFonts w:cs="Arial"/>
                <w:b/>
                <w:sz w:val="20"/>
                <w:szCs w:val="20"/>
                <w:u w:val="single"/>
              </w:rPr>
              <w:t>7</w:t>
            </w:r>
            <w:r>
              <w:rPr>
                <w:rFonts w:cs="Arial"/>
                <w:b/>
                <w:sz w:val="20"/>
                <w:szCs w:val="20"/>
                <w:u w:val="single"/>
              </w:rPr>
              <w:t>:</w:t>
            </w:r>
            <w:r>
              <w:rPr>
                <w:rFonts w:cs="Arial"/>
                <w:b/>
                <w:sz w:val="20"/>
                <w:szCs w:val="20"/>
              </w:rPr>
              <w:t xml:space="preserve"> </w:t>
            </w:r>
          </w:p>
          <w:p w14:paraId="69091C03" w14:textId="77777777" w:rsidR="00F57427" w:rsidRPr="00F57427" w:rsidRDefault="00F57427" w:rsidP="00F57427">
            <w:pPr>
              <w:spacing w:before="120" w:after="120"/>
              <w:rPr>
                <w:rFonts w:cs="Arial"/>
                <w:bCs/>
                <w:iCs/>
                <w:sz w:val="20"/>
                <w:szCs w:val="20"/>
              </w:rPr>
            </w:pPr>
            <w:r w:rsidRPr="00F57427">
              <w:rPr>
                <w:rFonts w:cs="Arial"/>
                <w:bCs/>
                <w:iCs/>
                <w:sz w:val="20"/>
                <w:szCs w:val="20"/>
              </w:rPr>
              <w:t>Gleiches Recht für alle? - Menschenrechte und die Herausforderung ihrer Durchsetzung vor dem Hintergrund der Migration</w:t>
            </w:r>
          </w:p>
          <w:p w14:paraId="1D8498C7" w14:textId="77777777" w:rsidR="00F57427" w:rsidRDefault="00F57427" w:rsidP="00F57427">
            <w:pPr>
              <w:spacing w:before="120" w:after="0"/>
              <w:rPr>
                <w:rFonts w:cs="Arial"/>
                <w:sz w:val="20"/>
                <w:szCs w:val="20"/>
              </w:rPr>
            </w:pPr>
          </w:p>
          <w:p w14:paraId="02E5BD2C" w14:textId="77777777" w:rsidR="00F57427" w:rsidRDefault="00F57427" w:rsidP="00F57427">
            <w:pPr>
              <w:spacing w:before="120" w:after="0"/>
            </w:pPr>
            <w:r>
              <w:rPr>
                <w:rFonts w:cs="Arial"/>
                <w:b/>
                <w:sz w:val="20"/>
                <w:szCs w:val="20"/>
              </w:rPr>
              <w:t>Schwerpunkte der Kompetenzentwicklung</w:t>
            </w:r>
            <w:r>
              <w:rPr>
                <w:rFonts w:cs="Arial"/>
                <w:sz w:val="20"/>
                <w:szCs w:val="20"/>
              </w:rPr>
              <w:t>:</w:t>
            </w:r>
          </w:p>
          <w:p w14:paraId="42970146" w14:textId="77777777" w:rsidR="00F57427" w:rsidRDefault="00F57427" w:rsidP="00F57427">
            <w:pPr>
              <w:tabs>
                <w:tab w:val="left" w:pos="360"/>
              </w:tabs>
              <w:spacing w:before="120" w:after="0"/>
              <w:rPr>
                <w:sz w:val="20"/>
                <w:szCs w:val="20"/>
              </w:rPr>
            </w:pPr>
            <w:r>
              <w:rPr>
                <w:rFonts w:cs="Arial"/>
                <w:sz w:val="20"/>
                <w:szCs w:val="20"/>
              </w:rPr>
              <w:t>Die Schülerinnen und Schüler</w:t>
            </w:r>
          </w:p>
          <w:p w14:paraId="3618AE6D" w14:textId="77777777" w:rsid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 xml:space="preserve">erläutern politische und gesellschaftliche Strukturen sowie ihre Elemente, Funktionen und Wirkungen (SK 2), </w:t>
            </w:r>
          </w:p>
          <w:p w14:paraId="6BE86DD4" w14:textId="77777777" w:rsid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 xml:space="preserve">analysieren politische und gesellschaftliche Prozesse, Probleme und Konflikte hinsichtlich Einflussfaktoren, Verlauf, Ergebnissen sowie handelnder Akteure mit ihren Interessen und Zielsetzungen (SK 3), </w:t>
            </w:r>
          </w:p>
          <w:p w14:paraId="4ECA3CE0" w14:textId="77777777" w:rsidR="00F57427" w:rsidRP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 xml:space="preserve">recherchieren und analysieren Informationen und Daten zu fachbezogenen Sachverhalten unter Verwendung von Suchstrategien und digitalen wie analogen Medienangeboten (MK 1), </w:t>
            </w:r>
          </w:p>
          <w:p w14:paraId="3F8E35B7" w14:textId="390A7BF9" w:rsid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erklären Fachbegriffe und wenden diese kontextbezogen an (MK</w:t>
            </w:r>
            <w:r w:rsidR="00615802">
              <w:rPr>
                <w:rFonts w:cs="Arial"/>
                <w:sz w:val="20"/>
                <w:szCs w:val="20"/>
              </w:rPr>
              <w:t xml:space="preserve"> </w:t>
            </w:r>
            <w:r>
              <w:rPr>
                <w:rFonts w:cs="Arial"/>
                <w:sz w:val="20"/>
                <w:szCs w:val="20"/>
              </w:rPr>
              <w:t xml:space="preserve">3), </w:t>
            </w:r>
          </w:p>
          <w:p w14:paraId="4DAF8D3D" w14:textId="77777777" w:rsid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 xml:space="preserve">setzen sich mit dem Prozess ihrer Urteilsbildung auseinander (UK 5), </w:t>
            </w:r>
          </w:p>
          <w:p w14:paraId="62CA3C3E" w14:textId="1F7218DC" w:rsid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artikulieren interkulturelle Gemeinsamkeiten und Differenzen und beziehen diese auf ihr eigenes Handeln (HK</w:t>
            </w:r>
            <w:r w:rsidR="00615802">
              <w:rPr>
                <w:rFonts w:cs="Arial"/>
                <w:sz w:val="20"/>
                <w:szCs w:val="20"/>
              </w:rPr>
              <w:t xml:space="preserve"> 3).</w:t>
            </w:r>
            <w:r>
              <w:rPr>
                <w:rFonts w:cs="Arial"/>
                <w:sz w:val="20"/>
                <w:szCs w:val="20"/>
              </w:rPr>
              <w:t xml:space="preserve"> </w:t>
            </w:r>
          </w:p>
          <w:p w14:paraId="037603A0" w14:textId="77777777" w:rsidR="00F57427" w:rsidRDefault="00F57427" w:rsidP="00F57427"/>
          <w:p w14:paraId="6175B038" w14:textId="77777777" w:rsidR="00F57427" w:rsidRDefault="00F57427" w:rsidP="00F57427">
            <w:pPr>
              <w:spacing w:before="120" w:after="0"/>
            </w:pPr>
            <w:r>
              <w:rPr>
                <w:rFonts w:cs="Arial"/>
                <w:b/>
                <w:sz w:val="20"/>
                <w:szCs w:val="20"/>
              </w:rPr>
              <w:t>Inhaltsfelder</w:t>
            </w:r>
            <w:r>
              <w:rPr>
                <w:rFonts w:cs="Arial"/>
                <w:sz w:val="20"/>
                <w:szCs w:val="20"/>
              </w:rPr>
              <w:t>:</w:t>
            </w:r>
          </w:p>
          <w:p w14:paraId="7AF63CCA" w14:textId="77777777" w:rsidR="00F57427" w:rsidRDefault="00F57427" w:rsidP="00F57427">
            <w:pPr>
              <w:spacing w:before="120" w:after="0"/>
              <w:rPr>
                <w:sz w:val="20"/>
                <w:szCs w:val="20"/>
              </w:rPr>
            </w:pPr>
            <w:r>
              <w:rPr>
                <w:rFonts w:cs="Arial"/>
                <w:sz w:val="20"/>
                <w:szCs w:val="20"/>
              </w:rPr>
              <w:t xml:space="preserve">IF 6 Globalisierte Strukturen und Prozesse in der Politik </w:t>
            </w:r>
          </w:p>
          <w:p w14:paraId="53871987" w14:textId="77777777" w:rsidR="00F57427" w:rsidRDefault="00F57427" w:rsidP="00F57427">
            <w:pPr>
              <w:spacing w:before="120" w:after="0"/>
              <w:rPr>
                <w:rFonts w:cs="Arial"/>
                <w:sz w:val="20"/>
                <w:szCs w:val="20"/>
              </w:rPr>
            </w:pPr>
            <w:r>
              <w:rPr>
                <w:rFonts w:cs="Arial"/>
                <w:sz w:val="20"/>
                <w:szCs w:val="20"/>
              </w:rPr>
              <w:t xml:space="preserve">IF 1 Sicherung und Weiterentwicklung der Demokratie </w:t>
            </w:r>
          </w:p>
          <w:p w14:paraId="00EB2B89" w14:textId="77777777" w:rsidR="00F57427" w:rsidRDefault="00F57427" w:rsidP="00F57427">
            <w:pPr>
              <w:spacing w:before="120" w:after="0"/>
              <w:rPr>
                <w:rFonts w:cs="Arial"/>
                <w:sz w:val="20"/>
                <w:szCs w:val="20"/>
              </w:rPr>
            </w:pPr>
          </w:p>
          <w:p w14:paraId="58F1D1ED" w14:textId="77777777" w:rsidR="00F57427" w:rsidRDefault="00F57427" w:rsidP="00F57427">
            <w:pPr>
              <w:spacing w:before="120" w:after="0"/>
            </w:pPr>
            <w:r>
              <w:rPr>
                <w:rFonts w:cs="Arial"/>
                <w:b/>
                <w:sz w:val="20"/>
                <w:szCs w:val="20"/>
              </w:rPr>
              <w:t>Inhaltliche Schwerpunkte</w:t>
            </w:r>
            <w:r>
              <w:rPr>
                <w:rFonts w:cs="Arial"/>
                <w:sz w:val="20"/>
                <w:szCs w:val="20"/>
              </w:rPr>
              <w:t>:</w:t>
            </w:r>
          </w:p>
          <w:p w14:paraId="500F62EA" w14:textId="77777777" w:rsidR="00F57427" w:rsidRPr="00AE6484"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F57427">
              <w:rPr>
                <w:rFonts w:cs="Arial"/>
                <w:sz w:val="20"/>
                <w:szCs w:val="20"/>
              </w:rPr>
              <w:t xml:space="preserve">Grundlagen des Rechtsstaats: Gewaltenteilung, Verfassungsstaatlichkeit, Grund- und Menschenrechte (IF 1) </w:t>
            </w:r>
          </w:p>
          <w:p w14:paraId="79528CF0" w14:textId="77777777" w:rsidR="00F57427" w:rsidRDefault="00835454" w:rsidP="007759CE">
            <w:pPr>
              <w:pStyle w:val="Listenabsatz"/>
              <w:numPr>
                <w:ilvl w:val="0"/>
                <w:numId w:val="17"/>
              </w:numPr>
              <w:tabs>
                <w:tab w:val="clear" w:pos="720"/>
              </w:tabs>
              <w:spacing w:before="120" w:after="120" w:line="240" w:lineRule="auto"/>
              <w:contextualSpacing w:val="0"/>
              <w:rPr>
                <w:sz w:val="20"/>
                <w:szCs w:val="20"/>
              </w:rPr>
            </w:pPr>
            <w:r>
              <w:rPr>
                <w:sz w:val="20"/>
                <w:szCs w:val="20"/>
              </w:rPr>
              <w:t xml:space="preserve">Allgemeine Erklärung der Menschenrechte </w:t>
            </w:r>
            <w:r w:rsidR="00F57427">
              <w:rPr>
                <w:sz w:val="20"/>
                <w:szCs w:val="20"/>
              </w:rPr>
              <w:t>(IF 6)</w:t>
            </w:r>
          </w:p>
          <w:p w14:paraId="6EF5BC89" w14:textId="77777777" w:rsidR="00835454" w:rsidRDefault="00835454" w:rsidP="007759CE">
            <w:pPr>
              <w:pStyle w:val="Listenabsatz"/>
              <w:numPr>
                <w:ilvl w:val="0"/>
                <w:numId w:val="17"/>
              </w:numPr>
              <w:tabs>
                <w:tab w:val="clear" w:pos="720"/>
              </w:tabs>
              <w:spacing w:before="120" w:after="120" w:line="240" w:lineRule="auto"/>
              <w:contextualSpacing w:val="0"/>
              <w:rPr>
                <w:sz w:val="20"/>
                <w:szCs w:val="20"/>
              </w:rPr>
            </w:pPr>
            <w:r>
              <w:rPr>
                <w:sz w:val="20"/>
                <w:szCs w:val="20"/>
              </w:rPr>
              <w:t>UN-Charta (IF 6)</w:t>
            </w:r>
          </w:p>
          <w:p w14:paraId="644EBC98" w14:textId="77777777" w:rsidR="00F57427" w:rsidRPr="00AE6484"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AE6484">
              <w:rPr>
                <w:rFonts w:cs="Arial"/>
                <w:sz w:val="20"/>
                <w:szCs w:val="20"/>
              </w:rPr>
              <w:t>Migration (IF 6)</w:t>
            </w:r>
          </w:p>
          <w:p w14:paraId="3BA5F18E" w14:textId="77777777" w:rsidR="00F57427" w:rsidRDefault="00F57427" w:rsidP="00F57427">
            <w:pPr>
              <w:tabs>
                <w:tab w:val="left" w:pos="567"/>
                <w:tab w:val="left" w:pos="988"/>
              </w:tabs>
              <w:spacing w:before="120" w:after="0"/>
              <w:ind w:left="567" w:hanging="425"/>
              <w:contextualSpacing/>
              <w:rPr>
                <w:rFonts w:cs="Arial"/>
                <w:bCs/>
                <w:sz w:val="20"/>
                <w:szCs w:val="20"/>
              </w:rPr>
            </w:pPr>
          </w:p>
          <w:p w14:paraId="6830A25C" w14:textId="77777777" w:rsidR="00F57427" w:rsidRDefault="00F57427" w:rsidP="00F57427">
            <w:pPr>
              <w:spacing w:before="120" w:after="0"/>
            </w:pPr>
            <w:r>
              <w:rPr>
                <w:rFonts w:cs="Arial"/>
                <w:b/>
                <w:sz w:val="20"/>
                <w:szCs w:val="20"/>
              </w:rPr>
              <w:t>Hinweise:</w:t>
            </w:r>
            <w:r>
              <w:rPr>
                <w:rFonts w:cs="Arial"/>
                <w:sz w:val="20"/>
                <w:szCs w:val="20"/>
              </w:rPr>
              <w:t xml:space="preserve">  weitere Bezüge zu IF 1 möglich</w:t>
            </w:r>
          </w:p>
          <w:p w14:paraId="2CD19218" w14:textId="77777777" w:rsidR="00F57427" w:rsidRDefault="00F57427" w:rsidP="00F57427">
            <w:pPr>
              <w:spacing w:before="120" w:after="0"/>
              <w:rPr>
                <w:rFonts w:cs="Arial"/>
                <w:sz w:val="20"/>
                <w:szCs w:val="20"/>
              </w:rPr>
            </w:pPr>
          </w:p>
          <w:p w14:paraId="7EDE610E" w14:textId="77777777" w:rsidR="00F57427" w:rsidRDefault="00F57427" w:rsidP="00F57427">
            <w:pPr>
              <w:spacing w:before="120" w:after="0"/>
            </w:pPr>
            <w:r>
              <w:rPr>
                <w:rFonts w:cs="Arial"/>
                <w:b/>
                <w:sz w:val="20"/>
                <w:szCs w:val="20"/>
              </w:rPr>
              <w:t>Zeitbedarf</w:t>
            </w:r>
            <w:r>
              <w:rPr>
                <w:rFonts w:cs="Arial"/>
                <w:b/>
                <w:bCs/>
                <w:sz w:val="20"/>
                <w:szCs w:val="20"/>
              </w:rPr>
              <w:t>:</w:t>
            </w:r>
            <w:r>
              <w:rPr>
                <w:rFonts w:cs="Arial"/>
                <w:sz w:val="20"/>
                <w:szCs w:val="20"/>
              </w:rPr>
              <w:t xml:space="preserve">  ca. 1</w:t>
            </w:r>
            <w:r w:rsidR="00841EA6">
              <w:rPr>
                <w:rFonts w:cs="Arial"/>
                <w:sz w:val="20"/>
                <w:szCs w:val="20"/>
              </w:rPr>
              <w:t>6</w:t>
            </w:r>
            <w:r>
              <w:rPr>
                <w:rFonts w:cs="Arial"/>
                <w:sz w:val="20"/>
                <w:szCs w:val="20"/>
              </w:rPr>
              <w:t xml:space="preserve"> Std.</w:t>
            </w:r>
          </w:p>
          <w:p w14:paraId="343E5B16" w14:textId="77777777" w:rsidR="00F57427" w:rsidRDefault="00F57427" w:rsidP="00F57427">
            <w:pPr>
              <w:spacing w:before="120" w:after="120"/>
              <w:rPr>
                <w:rFonts w:cs="Arial"/>
                <w:sz w:val="20"/>
                <w:szCs w:val="20"/>
              </w:rPr>
            </w:pPr>
          </w:p>
        </w:tc>
      </w:tr>
      <w:tr w:rsidR="000B50C5" w14:paraId="38B32FBE" w14:textId="77777777" w:rsidTr="000B50C5">
        <w:tc>
          <w:tcPr>
            <w:tcW w:w="96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0A2826" w14:textId="13D3F2E2" w:rsidR="000B50C5" w:rsidRPr="000B50C5" w:rsidRDefault="000B50C5" w:rsidP="000B50C5">
            <w:pPr>
              <w:spacing w:after="120"/>
              <w:jc w:val="center"/>
              <w:rPr>
                <w:rFonts w:cs="Arial"/>
              </w:rPr>
            </w:pPr>
            <w:r>
              <w:rPr>
                <w:rFonts w:cs="Arial"/>
                <w:b/>
                <w:bCs/>
                <w:iCs/>
              </w:rPr>
              <w:t>Summe Jahrgangsstufen 7- 8: 60 Stunden</w:t>
            </w:r>
          </w:p>
        </w:tc>
      </w:tr>
    </w:tbl>
    <w:p w14:paraId="672731E9" w14:textId="77777777" w:rsidR="00F57427" w:rsidRDefault="00F57427" w:rsidP="00F57427">
      <w:pPr>
        <w:spacing w:after="0"/>
        <w:rPr>
          <w:rFonts w:cs="Arial"/>
        </w:rPr>
      </w:pPr>
    </w:p>
    <w:p w14:paraId="65B2AEEE" w14:textId="77777777" w:rsidR="00F57427" w:rsidRDefault="00F57427" w:rsidP="00F57427">
      <w:pPr>
        <w:spacing w:after="0"/>
        <w:rPr>
          <w:rFonts w:cs="Arial"/>
        </w:rPr>
      </w:pPr>
    </w:p>
    <w:tbl>
      <w:tblPr>
        <w:tblW w:w="9622" w:type="dxa"/>
        <w:tblInd w:w="-108" w:type="dxa"/>
        <w:tblLook w:val="0000" w:firstRow="0" w:lastRow="0" w:firstColumn="0" w:lastColumn="0" w:noHBand="0" w:noVBand="0"/>
      </w:tblPr>
      <w:tblGrid>
        <w:gridCol w:w="9622"/>
      </w:tblGrid>
      <w:tr w:rsidR="00F57427" w14:paraId="29C86B09" w14:textId="77777777" w:rsidTr="00F57427">
        <w:tc>
          <w:tcPr>
            <w:tcW w:w="9622" w:type="dxa"/>
            <w:tcBorders>
              <w:top w:val="single" w:sz="4" w:space="0" w:color="000000"/>
              <w:left w:val="single" w:sz="4" w:space="0" w:color="000000"/>
              <w:bottom w:val="single" w:sz="4" w:space="0" w:color="000000"/>
              <w:right w:val="single" w:sz="4" w:space="0" w:color="000000"/>
            </w:tcBorders>
            <w:shd w:val="clear" w:color="auto" w:fill="D9D9D9"/>
          </w:tcPr>
          <w:p w14:paraId="3A1098F3" w14:textId="77777777" w:rsidR="00F57427" w:rsidRDefault="00F57427" w:rsidP="00F57427">
            <w:pPr>
              <w:spacing w:after="120"/>
              <w:jc w:val="center"/>
            </w:pPr>
            <w:r>
              <w:rPr>
                <w:rFonts w:cs="Arial"/>
                <w:b/>
                <w:bCs/>
                <w:iCs/>
              </w:rPr>
              <w:lastRenderedPageBreak/>
              <w:t>Jahrgangsstufen 9/10</w:t>
            </w:r>
          </w:p>
        </w:tc>
      </w:tr>
      <w:tr w:rsidR="00F57427" w14:paraId="12795008" w14:textId="77777777" w:rsidTr="00F57427">
        <w:trPr>
          <w:trHeight w:hRule="exact" w:val="11493"/>
        </w:trPr>
        <w:tc>
          <w:tcPr>
            <w:tcW w:w="9622" w:type="dxa"/>
            <w:tcBorders>
              <w:top w:val="single" w:sz="4" w:space="0" w:color="000000"/>
              <w:left w:val="single" w:sz="4" w:space="0" w:color="000000"/>
              <w:bottom w:val="single" w:sz="4" w:space="0" w:color="000000"/>
              <w:right w:val="single" w:sz="4" w:space="0" w:color="000000"/>
            </w:tcBorders>
            <w:shd w:val="clear" w:color="auto" w:fill="auto"/>
          </w:tcPr>
          <w:p w14:paraId="08BEFA0F" w14:textId="77777777" w:rsidR="00F57427" w:rsidRPr="00E44208" w:rsidRDefault="00F57427" w:rsidP="00F57427">
            <w:pPr>
              <w:spacing w:before="120" w:after="0"/>
              <w:rPr>
                <w:rFonts w:cs="Arial"/>
                <w:b/>
                <w:sz w:val="20"/>
                <w:szCs w:val="20"/>
              </w:rPr>
            </w:pPr>
            <w:r w:rsidRPr="00E44208">
              <w:rPr>
                <w:rFonts w:cs="Arial"/>
                <w:b/>
                <w:sz w:val="20"/>
                <w:szCs w:val="20"/>
                <w:u w:val="single"/>
              </w:rPr>
              <w:t xml:space="preserve">Unterrichtsvorhaben </w:t>
            </w:r>
            <w:r w:rsidR="00CB511B" w:rsidRPr="00E44208">
              <w:rPr>
                <w:rFonts w:cs="Arial"/>
                <w:b/>
                <w:sz w:val="20"/>
                <w:szCs w:val="20"/>
                <w:u w:val="single"/>
              </w:rPr>
              <w:t>8</w:t>
            </w:r>
            <w:r w:rsidRPr="00E44208">
              <w:rPr>
                <w:rFonts w:cs="Arial"/>
                <w:b/>
                <w:sz w:val="20"/>
                <w:szCs w:val="20"/>
                <w:u w:val="single"/>
              </w:rPr>
              <w:t>:</w:t>
            </w:r>
            <w:r w:rsidRPr="00E44208">
              <w:rPr>
                <w:rFonts w:cs="Arial"/>
                <w:b/>
                <w:sz w:val="20"/>
                <w:szCs w:val="20"/>
              </w:rPr>
              <w:t xml:space="preserve"> </w:t>
            </w:r>
          </w:p>
          <w:p w14:paraId="218BD75C" w14:textId="77777777" w:rsidR="00F57427" w:rsidRPr="00F57427" w:rsidRDefault="00F57427" w:rsidP="00F57427">
            <w:pPr>
              <w:spacing w:before="120" w:after="120"/>
              <w:rPr>
                <w:rFonts w:cs="Arial"/>
                <w:bCs/>
                <w:iCs/>
                <w:sz w:val="20"/>
                <w:szCs w:val="20"/>
              </w:rPr>
            </w:pPr>
            <w:r w:rsidRPr="00F57427">
              <w:rPr>
                <w:rFonts w:cs="Arial"/>
                <w:bCs/>
                <w:iCs/>
                <w:sz w:val="20"/>
                <w:szCs w:val="20"/>
              </w:rPr>
              <w:t>Was macht die Bundeswehr in Afrika? Friedens- und Sicherheitspolitik in der globalisierten Welt am Beispiel eines Auslandseinsatzes der Bundeswehr</w:t>
            </w:r>
          </w:p>
          <w:p w14:paraId="0CD1A9F5" w14:textId="77777777" w:rsidR="00F57427" w:rsidRDefault="00F57427" w:rsidP="00F57427">
            <w:pPr>
              <w:spacing w:before="120" w:after="0"/>
              <w:rPr>
                <w:rFonts w:cs="Arial"/>
                <w:bCs/>
                <w:i/>
                <w:iCs/>
                <w:sz w:val="20"/>
                <w:szCs w:val="20"/>
              </w:rPr>
            </w:pPr>
          </w:p>
          <w:p w14:paraId="6271E50F" w14:textId="77777777" w:rsidR="00F57427" w:rsidRDefault="00F57427" w:rsidP="00F57427">
            <w:pPr>
              <w:spacing w:before="120" w:after="0"/>
              <w:rPr>
                <w:rFonts w:cs="Arial"/>
                <w:sz w:val="20"/>
                <w:szCs w:val="20"/>
              </w:rPr>
            </w:pPr>
            <w:r>
              <w:rPr>
                <w:rFonts w:cs="Arial"/>
                <w:b/>
                <w:sz w:val="20"/>
                <w:szCs w:val="20"/>
              </w:rPr>
              <w:t>Schwerpunkte der Kompetenzentwicklung</w:t>
            </w:r>
            <w:r>
              <w:rPr>
                <w:rFonts w:cs="Arial"/>
                <w:sz w:val="20"/>
                <w:szCs w:val="20"/>
              </w:rPr>
              <w:t>:</w:t>
            </w:r>
          </w:p>
          <w:p w14:paraId="466D4E1C" w14:textId="77777777" w:rsidR="00E777AF" w:rsidRDefault="00E777AF" w:rsidP="00E777AF">
            <w:pPr>
              <w:tabs>
                <w:tab w:val="left" w:pos="360"/>
              </w:tabs>
              <w:spacing w:before="120" w:after="0"/>
            </w:pPr>
            <w:r>
              <w:rPr>
                <w:rFonts w:cs="Arial"/>
                <w:sz w:val="20"/>
                <w:szCs w:val="20"/>
              </w:rPr>
              <w:t>Die Schülerinnen und Schüler</w:t>
            </w:r>
          </w:p>
          <w:p w14:paraId="6A5A63F5" w14:textId="77777777" w:rsidR="00F57427" w:rsidRPr="00E1597A"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 xml:space="preserve">erläutern politische und gesellschaftliche Strukturen sowie ihre Elemente, Funktionen und Wirkungen (SK 2), </w:t>
            </w:r>
          </w:p>
          <w:p w14:paraId="28B99B67" w14:textId="77777777" w:rsidR="00F57427" w:rsidRPr="00E777AF" w:rsidRDefault="00F57427" w:rsidP="007759CE">
            <w:pPr>
              <w:numPr>
                <w:ilvl w:val="0"/>
                <w:numId w:val="16"/>
              </w:numPr>
              <w:tabs>
                <w:tab w:val="clear" w:pos="720"/>
                <w:tab w:val="left" w:pos="360"/>
              </w:tabs>
              <w:spacing w:before="120" w:after="120"/>
              <w:ind w:left="357" w:hanging="357"/>
              <w:rPr>
                <w:rFonts w:cs="Arial"/>
                <w:sz w:val="20"/>
                <w:szCs w:val="20"/>
              </w:rPr>
            </w:pPr>
            <w:r w:rsidRPr="00E777AF">
              <w:rPr>
                <w:rFonts w:cs="Arial"/>
                <w:sz w:val="20"/>
                <w:szCs w:val="20"/>
              </w:rPr>
              <w:t xml:space="preserve">analysieren politische und gesellschaftliche Prozesse, Probleme und Konflikte hinsichtlich Einflussfaktoren, Verlauf, Ergebnissen sowie handelnder Akteure mit ihren Interessen und Zielsetzungen (SK 3), </w:t>
            </w:r>
          </w:p>
          <w:p w14:paraId="738B7962" w14:textId="77777777" w:rsidR="00F57427" w:rsidRPr="00E777AF" w:rsidRDefault="00F57427" w:rsidP="007759CE">
            <w:pPr>
              <w:numPr>
                <w:ilvl w:val="0"/>
                <w:numId w:val="16"/>
              </w:numPr>
              <w:tabs>
                <w:tab w:val="clear" w:pos="720"/>
                <w:tab w:val="left" w:pos="360"/>
              </w:tabs>
              <w:spacing w:before="120" w:after="120"/>
              <w:ind w:left="357" w:hanging="357"/>
              <w:rPr>
                <w:rFonts w:cs="Arial"/>
                <w:sz w:val="20"/>
                <w:szCs w:val="20"/>
              </w:rPr>
            </w:pPr>
            <w:r w:rsidRPr="00E777AF">
              <w:rPr>
                <w:rFonts w:cs="Arial"/>
                <w:sz w:val="20"/>
                <w:szCs w:val="20"/>
              </w:rPr>
              <w:t xml:space="preserve">präsentieren Ergebnisse unter Verwendung von Fachsprache adressatengerecht und strukturiert (MK 6), </w:t>
            </w:r>
          </w:p>
          <w:p w14:paraId="48BCA2EE" w14:textId="77777777" w:rsidR="00F57427" w:rsidRPr="00E777AF" w:rsidRDefault="00F57427" w:rsidP="007759CE">
            <w:pPr>
              <w:numPr>
                <w:ilvl w:val="0"/>
                <w:numId w:val="16"/>
              </w:numPr>
              <w:tabs>
                <w:tab w:val="clear" w:pos="720"/>
                <w:tab w:val="left" w:pos="360"/>
              </w:tabs>
              <w:spacing w:before="120" w:after="120"/>
              <w:ind w:left="357" w:hanging="357"/>
              <w:rPr>
                <w:rFonts w:cs="Arial"/>
                <w:sz w:val="20"/>
                <w:szCs w:val="20"/>
              </w:rPr>
            </w:pPr>
            <w:r w:rsidRPr="00E777AF">
              <w:rPr>
                <w:rFonts w:cs="Arial"/>
                <w:sz w:val="20"/>
                <w:szCs w:val="20"/>
              </w:rPr>
              <w:t xml:space="preserve">bewerten Strukturen und Handlungsoptionen innerhalb politischer Entscheidungsprozesse, auch unter Einbeziehung von Nachhaltigkeitskriterien (UK 3), </w:t>
            </w:r>
          </w:p>
          <w:p w14:paraId="07C367E5" w14:textId="20C35AED" w:rsidR="00F57427" w:rsidRPr="00E777AF" w:rsidRDefault="00F57427" w:rsidP="007759CE">
            <w:pPr>
              <w:numPr>
                <w:ilvl w:val="0"/>
                <w:numId w:val="16"/>
              </w:numPr>
              <w:tabs>
                <w:tab w:val="clear" w:pos="720"/>
                <w:tab w:val="left" w:pos="360"/>
              </w:tabs>
              <w:spacing w:before="120" w:after="120"/>
              <w:ind w:left="357" w:hanging="357"/>
              <w:rPr>
                <w:rFonts w:cs="Arial"/>
                <w:sz w:val="20"/>
                <w:szCs w:val="20"/>
              </w:rPr>
            </w:pPr>
            <w:r w:rsidRPr="00E777AF">
              <w:rPr>
                <w:rFonts w:cs="Arial"/>
                <w:sz w:val="20"/>
                <w:szCs w:val="20"/>
              </w:rPr>
              <w:t>vertreten die eigene Position auch in der Auseinandersetzung mit</w:t>
            </w:r>
            <w:r w:rsidR="000B50C5">
              <w:rPr>
                <w:rFonts w:cs="Arial"/>
                <w:sz w:val="20"/>
                <w:szCs w:val="20"/>
              </w:rPr>
              <w:t xml:space="preserve"> kontroversen Sichtweisen (HK1).</w:t>
            </w:r>
            <w:r w:rsidRPr="00E777AF">
              <w:rPr>
                <w:rFonts w:cs="Arial"/>
                <w:sz w:val="20"/>
                <w:szCs w:val="20"/>
              </w:rPr>
              <w:t xml:space="preserve"> </w:t>
            </w:r>
          </w:p>
          <w:p w14:paraId="6E757117" w14:textId="77777777" w:rsidR="00F57427" w:rsidRDefault="00F57427" w:rsidP="00F57427">
            <w:pPr>
              <w:rPr>
                <w:rFonts w:cs="Arial"/>
                <w:sz w:val="20"/>
                <w:szCs w:val="20"/>
              </w:rPr>
            </w:pPr>
          </w:p>
          <w:p w14:paraId="2A806256" w14:textId="77777777" w:rsidR="00E777AF" w:rsidRDefault="00F57427" w:rsidP="00F57427">
            <w:pPr>
              <w:spacing w:before="120" w:after="0"/>
              <w:rPr>
                <w:rFonts w:cs="Arial"/>
                <w:sz w:val="20"/>
                <w:szCs w:val="20"/>
              </w:rPr>
            </w:pPr>
            <w:r>
              <w:rPr>
                <w:rFonts w:cs="Arial"/>
                <w:b/>
                <w:sz w:val="20"/>
                <w:szCs w:val="20"/>
              </w:rPr>
              <w:t>Inhaltsfelder</w:t>
            </w:r>
            <w:r>
              <w:rPr>
                <w:rFonts w:cs="Arial"/>
                <w:sz w:val="20"/>
                <w:szCs w:val="20"/>
              </w:rPr>
              <w:t xml:space="preserve">: </w:t>
            </w:r>
          </w:p>
          <w:p w14:paraId="1A495523" w14:textId="77777777" w:rsidR="00F57427" w:rsidRDefault="00F57427" w:rsidP="00F57427">
            <w:pPr>
              <w:spacing w:before="120" w:after="0"/>
            </w:pPr>
            <w:r>
              <w:rPr>
                <w:rFonts w:cs="Arial"/>
                <w:sz w:val="20"/>
                <w:szCs w:val="20"/>
              </w:rPr>
              <w:t xml:space="preserve"> IF 6 Globalisierte Strukturen und Prozesse in der Politik </w:t>
            </w:r>
          </w:p>
          <w:p w14:paraId="0A53D5AB" w14:textId="77777777" w:rsidR="00F57427" w:rsidRDefault="00F57427" w:rsidP="00F57427">
            <w:pPr>
              <w:spacing w:before="120" w:after="0"/>
              <w:rPr>
                <w:rFonts w:cs="Arial"/>
                <w:sz w:val="20"/>
                <w:szCs w:val="20"/>
              </w:rPr>
            </w:pPr>
          </w:p>
          <w:p w14:paraId="4D38AC34" w14:textId="77777777" w:rsidR="00F57427" w:rsidRDefault="00F57427" w:rsidP="00F57427">
            <w:pPr>
              <w:spacing w:before="120" w:after="0"/>
            </w:pPr>
            <w:r>
              <w:rPr>
                <w:rFonts w:cs="Arial"/>
                <w:b/>
                <w:sz w:val="20"/>
                <w:szCs w:val="20"/>
              </w:rPr>
              <w:t>Inhaltliche Schwerpunkte</w:t>
            </w:r>
            <w:r>
              <w:rPr>
                <w:rFonts w:cs="Arial"/>
                <w:sz w:val="20"/>
                <w:szCs w:val="20"/>
              </w:rPr>
              <w:t>:</w:t>
            </w:r>
          </w:p>
          <w:p w14:paraId="123331BE" w14:textId="77777777" w:rsidR="00F57427" w:rsidRPr="00E777AF" w:rsidRDefault="00835454" w:rsidP="007759CE">
            <w:pPr>
              <w:pStyle w:val="Listenabsatz"/>
              <w:numPr>
                <w:ilvl w:val="0"/>
                <w:numId w:val="17"/>
              </w:numPr>
              <w:tabs>
                <w:tab w:val="clear" w:pos="720"/>
              </w:tabs>
              <w:spacing w:before="120" w:after="120" w:line="240" w:lineRule="auto"/>
              <w:contextualSpacing w:val="0"/>
              <w:rPr>
                <w:rFonts w:cs="Arial"/>
                <w:sz w:val="20"/>
                <w:szCs w:val="20"/>
              </w:rPr>
            </w:pPr>
            <w:r>
              <w:rPr>
                <w:rFonts w:cs="Arial"/>
                <w:sz w:val="20"/>
                <w:szCs w:val="20"/>
              </w:rPr>
              <w:t xml:space="preserve">Sicherheitspolitik, </w:t>
            </w:r>
            <w:r w:rsidR="00F57427" w:rsidRPr="00E777AF">
              <w:rPr>
                <w:rFonts w:cs="Arial"/>
                <w:sz w:val="20"/>
                <w:szCs w:val="20"/>
              </w:rPr>
              <w:t>internationale Friedenssicherung</w:t>
            </w:r>
            <w:r>
              <w:rPr>
                <w:rFonts w:cs="Arial"/>
                <w:sz w:val="20"/>
                <w:szCs w:val="20"/>
              </w:rPr>
              <w:t xml:space="preserve"> und Konfliktbewältigung: B</w:t>
            </w:r>
            <w:r w:rsidR="00F57427" w:rsidRPr="00E777AF">
              <w:rPr>
                <w:rFonts w:cs="Arial"/>
                <w:sz w:val="20"/>
                <w:szCs w:val="20"/>
              </w:rPr>
              <w:t xml:space="preserve">undeswehr, </w:t>
            </w:r>
            <w:r>
              <w:rPr>
                <w:rFonts w:cs="Arial"/>
                <w:sz w:val="20"/>
                <w:szCs w:val="20"/>
              </w:rPr>
              <w:t xml:space="preserve">EU, </w:t>
            </w:r>
            <w:r w:rsidR="00F57427" w:rsidRPr="00E777AF">
              <w:rPr>
                <w:rFonts w:cs="Arial"/>
                <w:sz w:val="20"/>
                <w:szCs w:val="20"/>
              </w:rPr>
              <w:t>NATO, UNO (IF 6)</w:t>
            </w:r>
          </w:p>
          <w:p w14:paraId="5107FA3F" w14:textId="77777777" w:rsidR="00F57427" w:rsidRPr="00E777AF"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E777AF">
              <w:rPr>
                <w:rFonts w:cs="Arial"/>
                <w:sz w:val="20"/>
                <w:szCs w:val="20"/>
              </w:rPr>
              <w:t>Migration (IF 6)</w:t>
            </w:r>
          </w:p>
          <w:p w14:paraId="3A1833E1" w14:textId="77777777" w:rsidR="00F57427" w:rsidRDefault="00F57427" w:rsidP="00F57427"/>
          <w:p w14:paraId="4D8B1548" w14:textId="359CFCFA" w:rsidR="00F57427" w:rsidRDefault="00F57427" w:rsidP="00F57427">
            <w:pPr>
              <w:spacing w:before="120" w:after="0"/>
            </w:pPr>
            <w:r>
              <w:rPr>
                <w:rFonts w:cs="Arial"/>
                <w:b/>
                <w:sz w:val="20"/>
                <w:szCs w:val="20"/>
              </w:rPr>
              <w:t>Hinweise:</w:t>
            </w:r>
            <w:r>
              <w:rPr>
                <w:rFonts w:cs="Arial"/>
                <w:sz w:val="20"/>
                <w:szCs w:val="20"/>
              </w:rPr>
              <w:t xml:space="preserve">  weitere Bezüge zu IF 6 möglich, z.B. UN-Menschrechtscharta</w:t>
            </w:r>
          </w:p>
          <w:p w14:paraId="6BBC3D20" w14:textId="77777777" w:rsidR="00F57427" w:rsidRDefault="00F57427" w:rsidP="00F57427">
            <w:pPr>
              <w:spacing w:before="120" w:after="0"/>
              <w:rPr>
                <w:rFonts w:cs="Arial"/>
                <w:sz w:val="20"/>
                <w:szCs w:val="20"/>
              </w:rPr>
            </w:pPr>
          </w:p>
          <w:p w14:paraId="2F81E9E4" w14:textId="77777777" w:rsidR="00F57427" w:rsidRDefault="00F57427" w:rsidP="00F57427">
            <w:pPr>
              <w:spacing w:before="120" w:after="0"/>
            </w:pPr>
            <w:r>
              <w:rPr>
                <w:rFonts w:cs="Arial"/>
                <w:b/>
                <w:sz w:val="20"/>
                <w:szCs w:val="20"/>
              </w:rPr>
              <w:t>Zeitbedarf</w:t>
            </w:r>
            <w:r>
              <w:rPr>
                <w:rFonts w:cs="Arial"/>
                <w:b/>
                <w:bCs/>
                <w:sz w:val="20"/>
                <w:szCs w:val="20"/>
              </w:rPr>
              <w:t>:</w:t>
            </w:r>
            <w:r>
              <w:rPr>
                <w:rFonts w:cs="Arial"/>
                <w:sz w:val="20"/>
                <w:szCs w:val="20"/>
              </w:rPr>
              <w:t xml:space="preserve"> ca. 1</w:t>
            </w:r>
            <w:r w:rsidR="00835454">
              <w:rPr>
                <w:rFonts w:cs="Arial"/>
                <w:sz w:val="20"/>
                <w:szCs w:val="20"/>
              </w:rPr>
              <w:t>6</w:t>
            </w:r>
            <w:r>
              <w:rPr>
                <w:rFonts w:cs="Arial"/>
                <w:sz w:val="20"/>
                <w:szCs w:val="20"/>
              </w:rPr>
              <w:t xml:space="preserve"> Std.</w:t>
            </w:r>
          </w:p>
          <w:p w14:paraId="25F68DA5" w14:textId="77777777" w:rsidR="00F57427" w:rsidRDefault="00F57427" w:rsidP="00F57427">
            <w:pPr>
              <w:spacing w:before="120" w:after="0"/>
              <w:rPr>
                <w:rFonts w:cs="Arial"/>
                <w:sz w:val="20"/>
                <w:szCs w:val="20"/>
              </w:rPr>
            </w:pPr>
          </w:p>
          <w:p w14:paraId="7EA4C728" w14:textId="77777777" w:rsidR="00F57427" w:rsidRDefault="00F57427" w:rsidP="00F57427">
            <w:pPr>
              <w:spacing w:before="120" w:after="120"/>
              <w:rPr>
                <w:rFonts w:cs="Arial"/>
                <w:sz w:val="20"/>
                <w:szCs w:val="20"/>
              </w:rPr>
            </w:pPr>
          </w:p>
        </w:tc>
      </w:tr>
    </w:tbl>
    <w:p w14:paraId="52FFF82E" w14:textId="77777777" w:rsidR="00F57427" w:rsidRDefault="00F57427" w:rsidP="00F57427">
      <w:pPr>
        <w:spacing w:after="0"/>
      </w:pPr>
    </w:p>
    <w:p w14:paraId="40E0DC2B" w14:textId="77777777" w:rsidR="00F57427" w:rsidRDefault="00F57427" w:rsidP="00F57427">
      <w:pPr>
        <w:spacing w:after="0"/>
        <w:rPr>
          <w:rFonts w:cs="Arial"/>
        </w:rPr>
      </w:pPr>
    </w:p>
    <w:p w14:paraId="0D6B4733" w14:textId="77777777" w:rsidR="00F57427" w:rsidRDefault="00F57427" w:rsidP="00F57427">
      <w:pPr>
        <w:spacing w:after="0"/>
        <w:rPr>
          <w:rFonts w:cs="Arial"/>
        </w:rPr>
      </w:pPr>
    </w:p>
    <w:p w14:paraId="67972061" w14:textId="77777777" w:rsidR="00F57427" w:rsidRDefault="00F57427" w:rsidP="00F57427">
      <w:pPr>
        <w:spacing w:after="0"/>
        <w:rPr>
          <w:rFonts w:cs="Arial"/>
        </w:rPr>
      </w:pPr>
    </w:p>
    <w:p w14:paraId="2BC21390" w14:textId="77777777" w:rsidR="00F57427" w:rsidRDefault="00F57427" w:rsidP="00F57427">
      <w:pPr>
        <w:spacing w:after="0"/>
        <w:rPr>
          <w:rFonts w:cs="Arial"/>
        </w:rPr>
      </w:pPr>
    </w:p>
    <w:p w14:paraId="4F754B7C" w14:textId="77777777" w:rsidR="00F57427" w:rsidRDefault="00F57427" w:rsidP="00F57427">
      <w:pPr>
        <w:spacing w:after="0"/>
        <w:rPr>
          <w:rFonts w:cs="Arial"/>
        </w:rPr>
      </w:pPr>
    </w:p>
    <w:tbl>
      <w:tblPr>
        <w:tblW w:w="9622" w:type="dxa"/>
        <w:tblInd w:w="-108" w:type="dxa"/>
        <w:tblLook w:val="0000" w:firstRow="0" w:lastRow="0" w:firstColumn="0" w:lastColumn="0" w:noHBand="0" w:noVBand="0"/>
      </w:tblPr>
      <w:tblGrid>
        <w:gridCol w:w="9622"/>
      </w:tblGrid>
      <w:tr w:rsidR="00F57427" w14:paraId="126FD79A" w14:textId="77777777" w:rsidTr="00F57427">
        <w:tc>
          <w:tcPr>
            <w:tcW w:w="9622" w:type="dxa"/>
            <w:tcBorders>
              <w:top w:val="single" w:sz="4" w:space="0" w:color="000000"/>
              <w:left w:val="single" w:sz="4" w:space="0" w:color="000000"/>
              <w:bottom w:val="single" w:sz="4" w:space="0" w:color="000000"/>
              <w:right w:val="single" w:sz="4" w:space="0" w:color="000000"/>
            </w:tcBorders>
            <w:shd w:val="clear" w:color="auto" w:fill="D9D9D9"/>
          </w:tcPr>
          <w:p w14:paraId="61DDBB85" w14:textId="77777777" w:rsidR="00F57427" w:rsidRDefault="00F57427" w:rsidP="00F57427">
            <w:pPr>
              <w:spacing w:after="120"/>
              <w:jc w:val="center"/>
            </w:pPr>
            <w:r>
              <w:rPr>
                <w:rFonts w:cs="Arial"/>
                <w:b/>
                <w:bCs/>
                <w:iCs/>
              </w:rPr>
              <w:lastRenderedPageBreak/>
              <w:t>Jahrgangsstufen 9/10</w:t>
            </w:r>
          </w:p>
        </w:tc>
      </w:tr>
      <w:tr w:rsidR="00F57427" w14:paraId="38BD0B50" w14:textId="77777777" w:rsidTr="00F57427">
        <w:trPr>
          <w:trHeight w:hRule="exact" w:val="11493"/>
        </w:trPr>
        <w:tc>
          <w:tcPr>
            <w:tcW w:w="9622" w:type="dxa"/>
            <w:tcBorders>
              <w:top w:val="single" w:sz="4" w:space="0" w:color="000000"/>
              <w:left w:val="single" w:sz="4" w:space="0" w:color="000000"/>
              <w:bottom w:val="single" w:sz="4" w:space="0" w:color="000000"/>
              <w:right w:val="single" w:sz="4" w:space="0" w:color="000000"/>
            </w:tcBorders>
            <w:shd w:val="clear" w:color="auto" w:fill="auto"/>
          </w:tcPr>
          <w:p w14:paraId="67AEF334" w14:textId="62A1C91A" w:rsidR="00F57427" w:rsidRPr="00E44208" w:rsidRDefault="00F57427" w:rsidP="00F57427">
            <w:pPr>
              <w:spacing w:before="120" w:after="0"/>
              <w:rPr>
                <w:rFonts w:cs="Arial"/>
                <w:b/>
                <w:sz w:val="20"/>
                <w:szCs w:val="20"/>
                <w:u w:val="single"/>
              </w:rPr>
            </w:pPr>
            <w:r w:rsidRPr="00E44208">
              <w:rPr>
                <w:rFonts w:cs="Arial"/>
                <w:b/>
                <w:sz w:val="20"/>
                <w:szCs w:val="20"/>
                <w:u w:val="single"/>
              </w:rPr>
              <w:t xml:space="preserve">Unterrichtsvorhaben </w:t>
            </w:r>
            <w:r w:rsidR="00CB511B" w:rsidRPr="00E44208">
              <w:rPr>
                <w:rFonts w:cs="Arial"/>
                <w:b/>
                <w:sz w:val="20"/>
                <w:szCs w:val="20"/>
                <w:u w:val="single"/>
              </w:rPr>
              <w:t>9</w:t>
            </w:r>
            <w:r w:rsidRPr="00E44208">
              <w:rPr>
                <w:rFonts w:cs="Arial"/>
                <w:b/>
                <w:sz w:val="20"/>
                <w:szCs w:val="20"/>
                <w:u w:val="single"/>
              </w:rPr>
              <w:t>:</w:t>
            </w:r>
          </w:p>
          <w:p w14:paraId="3DB4FDF0" w14:textId="73ACD2D1" w:rsidR="00F57427" w:rsidRPr="00F57427" w:rsidRDefault="00F57427" w:rsidP="00F57427">
            <w:pPr>
              <w:spacing w:before="120" w:after="120"/>
              <w:rPr>
                <w:rFonts w:cs="Arial"/>
                <w:bCs/>
                <w:iCs/>
                <w:sz w:val="20"/>
                <w:szCs w:val="20"/>
              </w:rPr>
            </w:pPr>
            <w:r w:rsidRPr="00F57427">
              <w:rPr>
                <w:rFonts w:cs="Arial"/>
                <w:bCs/>
                <w:iCs/>
                <w:sz w:val="20"/>
                <w:szCs w:val="20"/>
              </w:rPr>
              <w:t>Kann der Staat für soziale Gerechtigkeit sorgen?  - Soziale Ungleichheit, Prinzipien sozialer Sicherung und aktuelle Herausforderungen des deutschen Sozialstaats</w:t>
            </w:r>
          </w:p>
          <w:p w14:paraId="637EB72D" w14:textId="77777777" w:rsidR="00F57427" w:rsidRDefault="00F57427" w:rsidP="00F57427">
            <w:pPr>
              <w:spacing w:before="120" w:after="0"/>
              <w:rPr>
                <w:rFonts w:cs="Arial"/>
                <w:bCs/>
                <w:iCs/>
                <w:sz w:val="20"/>
                <w:szCs w:val="20"/>
              </w:rPr>
            </w:pPr>
          </w:p>
          <w:p w14:paraId="0F463522" w14:textId="77777777" w:rsidR="00F57427" w:rsidRDefault="00F57427" w:rsidP="00F57427">
            <w:pPr>
              <w:spacing w:before="120" w:after="0"/>
              <w:rPr>
                <w:rFonts w:cs="Arial"/>
                <w:sz w:val="20"/>
                <w:szCs w:val="20"/>
              </w:rPr>
            </w:pPr>
            <w:r>
              <w:rPr>
                <w:rFonts w:cs="Arial"/>
                <w:b/>
                <w:sz w:val="20"/>
                <w:szCs w:val="20"/>
              </w:rPr>
              <w:t>Schwerpunkte der Kompetenzentwicklung</w:t>
            </w:r>
            <w:r>
              <w:rPr>
                <w:rFonts w:cs="Arial"/>
                <w:sz w:val="20"/>
                <w:szCs w:val="20"/>
              </w:rPr>
              <w:t>:</w:t>
            </w:r>
          </w:p>
          <w:p w14:paraId="13710F87" w14:textId="77777777" w:rsidR="00E777AF" w:rsidRDefault="00E777AF" w:rsidP="00E777AF">
            <w:pPr>
              <w:tabs>
                <w:tab w:val="left" w:pos="360"/>
              </w:tabs>
              <w:spacing w:before="120" w:after="0"/>
            </w:pPr>
            <w:r>
              <w:rPr>
                <w:rFonts w:cs="Arial"/>
                <w:sz w:val="20"/>
                <w:szCs w:val="20"/>
              </w:rPr>
              <w:t>Die Schülerinnen und Schüler</w:t>
            </w:r>
          </w:p>
          <w:p w14:paraId="736D6E07" w14:textId="77777777" w:rsid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 xml:space="preserve">analysieren politische und gesellschaftliche Prozesse, Probleme und Konflikte hinsichtlich Einflussfaktoren, Verlauf, Ergebnissen sowie handelnder Akteure mit ihren Interessen und Zielsetzungen (SK 3), </w:t>
            </w:r>
          </w:p>
          <w:p w14:paraId="48230764" w14:textId="77777777" w:rsidR="00F57427" w:rsidRPr="00E777AF" w:rsidRDefault="00F57427" w:rsidP="007759CE">
            <w:pPr>
              <w:numPr>
                <w:ilvl w:val="0"/>
                <w:numId w:val="16"/>
              </w:numPr>
              <w:tabs>
                <w:tab w:val="clear" w:pos="720"/>
                <w:tab w:val="left" w:pos="360"/>
              </w:tabs>
              <w:spacing w:before="120" w:after="120"/>
              <w:ind w:left="357" w:hanging="357"/>
              <w:rPr>
                <w:rFonts w:cs="Arial"/>
                <w:sz w:val="20"/>
                <w:szCs w:val="20"/>
              </w:rPr>
            </w:pPr>
            <w:r w:rsidRPr="00E777AF">
              <w:rPr>
                <w:rFonts w:cs="Arial"/>
                <w:sz w:val="20"/>
                <w:szCs w:val="20"/>
              </w:rPr>
              <w:t xml:space="preserve">ermitteln unterschiedliche Positionen und Argumentationsstrukturen aus kontinuierlichen und diskontinuierlichen Texten (MK 2), </w:t>
            </w:r>
          </w:p>
          <w:p w14:paraId="02DF631F" w14:textId="14A73D08" w:rsidR="00F57427" w:rsidRPr="00E777AF" w:rsidRDefault="00F57427" w:rsidP="007759CE">
            <w:pPr>
              <w:numPr>
                <w:ilvl w:val="0"/>
                <w:numId w:val="16"/>
              </w:numPr>
              <w:tabs>
                <w:tab w:val="clear" w:pos="720"/>
                <w:tab w:val="left" w:pos="360"/>
              </w:tabs>
              <w:spacing w:before="120" w:after="120"/>
              <w:ind w:left="357" w:hanging="357"/>
              <w:rPr>
                <w:rFonts w:cs="Arial"/>
                <w:sz w:val="20"/>
                <w:szCs w:val="20"/>
              </w:rPr>
            </w:pPr>
            <w:r w:rsidRPr="00E777AF">
              <w:rPr>
                <w:rFonts w:cs="Arial"/>
                <w:sz w:val="20"/>
                <w:szCs w:val="20"/>
              </w:rPr>
              <w:t>erklären Fachbegriffe und wenden diese kontextbezogen an (MK</w:t>
            </w:r>
            <w:r w:rsidR="00E44208">
              <w:rPr>
                <w:rFonts w:cs="Arial"/>
                <w:sz w:val="20"/>
                <w:szCs w:val="20"/>
              </w:rPr>
              <w:t xml:space="preserve"> </w:t>
            </w:r>
            <w:r w:rsidRPr="00E777AF">
              <w:rPr>
                <w:rFonts w:cs="Arial"/>
                <w:sz w:val="20"/>
                <w:szCs w:val="20"/>
              </w:rPr>
              <w:t>3),</w:t>
            </w:r>
          </w:p>
          <w:p w14:paraId="4EEA3CEE" w14:textId="77777777" w:rsidR="00F57427" w:rsidRPr="00E777AF" w:rsidRDefault="00F57427" w:rsidP="007759CE">
            <w:pPr>
              <w:numPr>
                <w:ilvl w:val="0"/>
                <w:numId w:val="16"/>
              </w:numPr>
              <w:tabs>
                <w:tab w:val="clear" w:pos="720"/>
                <w:tab w:val="left" w:pos="360"/>
              </w:tabs>
              <w:spacing w:before="120" w:after="120"/>
              <w:ind w:left="357" w:hanging="357"/>
              <w:rPr>
                <w:rFonts w:cs="Arial"/>
                <w:sz w:val="20"/>
                <w:szCs w:val="20"/>
              </w:rPr>
            </w:pPr>
            <w:r w:rsidRPr="00E777AF">
              <w:rPr>
                <w:rFonts w:cs="Arial"/>
                <w:sz w:val="20"/>
                <w:szCs w:val="20"/>
              </w:rPr>
              <w:t xml:space="preserve">beurteilen die Möglichkeiten politischer und gesellschaftlicher Teilhabe (UK 1), </w:t>
            </w:r>
          </w:p>
          <w:p w14:paraId="0B3057CC" w14:textId="77777777" w:rsidR="00F57427" w:rsidRPr="00E777AF" w:rsidRDefault="00F57427" w:rsidP="007759CE">
            <w:pPr>
              <w:numPr>
                <w:ilvl w:val="0"/>
                <w:numId w:val="16"/>
              </w:numPr>
              <w:tabs>
                <w:tab w:val="clear" w:pos="720"/>
                <w:tab w:val="left" w:pos="360"/>
              </w:tabs>
              <w:spacing w:before="120" w:after="120"/>
              <w:ind w:left="357" w:hanging="357"/>
              <w:rPr>
                <w:rFonts w:cs="Arial"/>
                <w:sz w:val="20"/>
                <w:szCs w:val="20"/>
              </w:rPr>
            </w:pPr>
            <w:r w:rsidRPr="00E777AF">
              <w:rPr>
                <w:rFonts w:cs="Arial"/>
                <w:sz w:val="20"/>
                <w:szCs w:val="20"/>
              </w:rPr>
              <w:t xml:space="preserve">erstellen Zukunftsentwürfe vor dem Hintergrund einer nachhaltigen Entwicklung (HK 5), </w:t>
            </w:r>
          </w:p>
          <w:p w14:paraId="58A4F5B7" w14:textId="77777777" w:rsidR="00F57427" w:rsidRPr="00E777AF" w:rsidRDefault="00F57427" w:rsidP="007759CE">
            <w:pPr>
              <w:numPr>
                <w:ilvl w:val="0"/>
                <w:numId w:val="16"/>
              </w:numPr>
              <w:tabs>
                <w:tab w:val="clear" w:pos="720"/>
                <w:tab w:val="left" w:pos="360"/>
              </w:tabs>
              <w:spacing w:before="120" w:after="120"/>
              <w:ind w:left="357" w:hanging="357"/>
              <w:rPr>
                <w:rFonts w:cs="Arial"/>
                <w:sz w:val="20"/>
                <w:szCs w:val="20"/>
              </w:rPr>
            </w:pPr>
            <w:r w:rsidRPr="00E777AF">
              <w:rPr>
                <w:rFonts w:cs="Arial"/>
                <w:sz w:val="20"/>
                <w:szCs w:val="20"/>
              </w:rPr>
              <w:t xml:space="preserve">artikulieren konstruktive Kritik sowie Lösungsoptionen für Problemkonstellationen (HK 7). </w:t>
            </w:r>
          </w:p>
          <w:p w14:paraId="4B7347B2" w14:textId="77777777" w:rsidR="00F57427" w:rsidRDefault="00F57427" w:rsidP="00F57427"/>
          <w:p w14:paraId="209245D1" w14:textId="48209D1A" w:rsidR="00F57427" w:rsidRDefault="00F57427" w:rsidP="00F57427">
            <w:pPr>
              <w:spacing w:before="120" w:after="0"/>
            </w:pPr>
            <w:r>
              <w:rPr>
                <w:rFonts w:cs="Arial"/>
                <w:b/>
                <w:sz w:val="20"/>
                <w:szCs w:val="20"/>
              </w:rPr>
              <w:t>Inhaltsfelder</w:t>
            </w:r>
            <w:r>
              <w:rPr>
                <w:rFonts w:cs="Arial"/>
                <w:sz w:val="20"/>
                <w:szCs w:val="20"/>
              </w:rPr>
              <w:t>:  IF 4 Soziale Sicherung in Deutschland</w:t>
            </w:r>
          </w:p>
          <w:p w14:paraId="268D27B6" w14:textId="77777777" w:rsidR="00F57427" w:rsidRDefault="00F57427" w:rsidP="00F57427">
            <w:pPr>
              <w:spacing w:before="120" w:after="0"/>
              <w:rPr>
                <w:rFonts w:cs="Arial"/>
                <w:sz w:val="20"/>
                <w:szCs w:val="20"/>
              </w:rPr>
            </w:pPr>
          </w:p>
          <w:p w14:paraId="10394138" w14:textId="77777777" w:rsidR="00F57427" w:rsidRDefault="00F57427" w:rsidP="00F57427">
            <w:pPr>
              <w:spacing w:before="120" w:after="0"/>
            </w:pPr>
            <w:r>
              <w:rPr>
                <w:rFonts w:cs="Arial"/>
                <w:b/>
                <w:sz w:val="20"/>
                <w:szCs w:val="20"/>
              </w:rPr>
              <w:t>Inhaltliche Schwerpunkte</w:t>
            </w:r>
            <w:r>
              <w:rPr>
                <w:rFonts w:cs="Arial"/>
                <w:sz w:val="20"/>
                <w:szCs w:val="20"/>
              </w:rPr>
              <w:t>:</w:t>
            </w:r>
          </w:p>
          <w:p w14:paraId="7F87BB7C" w14:textId="114F56D0" w:rsidR="00F57427" w:rsidRPr="00E777AF" w:rsidRDefault="000B50C5" w:rsidP="007759CE">
            <w:pPr>
              <w:pStyle w:val="Listenabsatz"/>
              <w:numPr>
                <w:ilvl w:val="0"/>
                <w:numId w:val="17"/>
              </w:numPr>
              <w:tabs>
                <w:tab w:val="clear" w:pos="720"/>
              </w:tabs>
              <w:spacing w:before="120" w:after="120" w:line="240" w:lineRule="auto"/>
              <w:contextualSpacing w:val="0"/>
              <w:rPr>
                <w:rFonts w:cs="Arial"/>
                <w:sz w:val="20"/>
                <w:szCs w:val="20"/>
              </w:rPr>
            </w:pPr>
            <w:r>
              <w:rPr>
                <w:rFonts w:cs="Arial"/>
                <w:sz w:val="20"/>
                <w:szCs w:val="20"/>
              </w:rPr>
              <w:t>S</w:t>
            </w:r>
            <w:r w:rsidR="00F57427" w:rsidRPr="00E777AF">
              <w:rPr>
                <w:rFonts w:cs="Arial"/>
                <w:sz w:val="20"/>
                <w:szCs w:val="20"/>
              </w:rPr>
              <w:t>oziale Ungleichheit (IF 4)</w:t>
            </w:r>
          </w:p>
          <w:p w14:paraId="15308274" w14:textId="77777777" w:rsidR="00F57427" w:rsidRPr="00E777AF"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E777AF">
              <w:rPr>
                <w:rFonts w:cs="Arial"/>
                <w:sz w:val="20"/>
                <w:szCs w:val="20"/>
              </w:rPr>
              <w:t>Prinzipien der sozialen Sicherung (IF 4)</w:t>
            </w:r>
          </w:p>
          <w:p w14:paraId="0109601B" w14:textId="77777777" w:rsidR="00F57427" w:rsidRPr="00E777AF"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E777AF">
              <w:rPr>
                <w:rFonts w:cs="Arial"/>
                <w:sz w:val="20"/>
                <w:szCs w:val="20"/>
              </w:rPr>
              <w:t>Aktuelle Herausforderungen der Sozialpolitik: demographischer Wandel, Finanzierbarkeit, atypische Beschäftigungsverhältnisse, Arbeitslosigkeit (IF 4)</w:t>
            </w:r>
          </w:p>
          <w:p w14:paraId="5FB8959E" w14:textId="77777777" w:rsidR="00F57427" w:rsidRPr="00E777AF"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E777AF">
              <w:rPr>
                <w:rFonts w:cs="Arial"/>
                <w:sz w:val="20"/>
                <w:szCs w:val="20"/>
              </w:rPr>
              <w:t>Säulen des Sozialversicherungssystems (IF 4)</w:t>
            </w:r>
          </w:p>
          <w:p w14:paraId="4750B5E0" w14:textId="77777777" w:rsidR="00F57427" w:rsidRPr="00E777AF"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E777AF">
              <w:rPr>
                <w:rFonts w:cs="Arial"/>
                <w:sz w:val="20"/>
                <w:szCs w:val="20"/>
              </w:rPr>
              <w:t>Einkommen und soziale Sicherung im Kontext von Gerechtigkeitsvorstellungen (IF 4)</w:t>
            </w:r>
          </w:p>
          <w:p w14:paraId="7E5E31C1" w14:textId="77777777" w:rsidR="00F57427" w:rsidRDefault="00F57427" w:rsidP="00F57427"/>
          <w:p w14:paraId="7EA7C214" w14:textId="77777777" w:rsidR="00F57427" w:rsidRDefault="00F57427" w:rsidP="00F57427">
            <w:pPr>
              <w:spacing w:before="120" w:after="0"/>
            </w:pPr>
            <w:r>
              <w:rPr>
                <w:rFonts w:cs="Arial"/>
                <w:b/>
                <w:sz w:val="20"/>
                <w:szCs w:val="20"/>
              </w:rPr>
              <w:t>Hinweise:</w:t>
            </w:r>
            <w:r>
              <w:rPr>
                <w:rFonts w:cs="Arial"/>
              </w:rPr>
              <w:t xml:space="preserve"> </w:t>
            </w:r>
          </w:p>
          <w:p w14:paraId="04CD7AF8" w14:textId="77777777" w:rsidR="00F57427" w:rsidRDefault="00F57427" w:rsidP="00F57427">
            <w:pPr>
              <w:spacing w:before="120" w:after="0"/>
              <w:rPr>
                <w:rFonts w:cs="Arial"/>
                <w:sz w:val="20"/>
              </w:rPr>
            </w:pPr>
          </w:p>
          <w:p w14:paraId="59F33FC1" w14:textId="77777777" w:rsidR="00F57427" w:rsidRDefault="00F57427" w:rsidP="00F57427">
            <w:pPr>
              <w:spacing w:before="120" w:after="0"/>
            </w:pPr>
            <w:bookmarkStart w:id="4" w:name="__DdeLink__1098_1184512716"/>
            <w:r>
              <w:rPr>
                <w:rFonts w:cs="Arial"/>
                <w:b/>
                <w:sz w:val="20"/>
                <w:szCs w:val="20"/>
              </w:rPr>
              <w:t>Zeitbedarf</w:t>
            </w:r>
            <w:r>
              <w:rPr>
                <w:rFonts w:cs="Arial"/>
                <w:b/>
                <w:bCs/>
                <w:sz w:val="20"/>
                <w:szCs w:val="20"/>
              </w:rPr>
              <w:t>:</w:t>
            </w:r>
            <w:r>
              <w:rPr>
                <w:rFonts w:cs="Arial"/>
                <w:sz w:val="20"/>
                <w:szCs w:val="20"/>
              </w:rPr>
              <w:t xml:space="preserve"> ca. 1</w:t>
            </w:r>
            <w:r w:rsidR="00835454">
              <w:rPr>
                <w:rFonts w:cs="Arial"/>
                <w:sz w:val="20"/>
                <w:szCs w:val="20"/>
              </w:rPr>
              <w:t>4</w:t>
            </w:r>
            <w:r>
              <w:rPr>
                <w:rFonts w:cs="Arial"/>
                <w:sz w:val="20"/>
                <w:szCs w:val="20"/>
              </w:rPr>
              <w:t xml:space="preserve"> Std.</w:t>
            </w:r>
            <w:bookmarkEnd w:id="4"/>
          </w:p>
          <w:p w14:paraId="63E1A9C6" w14:textId="77777777" w:rsidR="00F57427" w:rsidRDefault="00F57427" w:rsidP="00F57427">
            <w:pPr>
              <w:spacing w:before="120" w:after="120"/>
              <w:rPr>
                <w:rFonts w:cs="Arial"/>
                <w:sz w:val="20"/>
                <w:szCs w:val="20"/>
              </w:rPr>
            </w:pPr>
          </w:p>
          <w:p w14:paraId="633B08E3" w14:textId="77777777" w:rsidR="00F57427" w:rsidRDefault="00F57427" w:rsidP="00F57427"/>
          <w:p w14:paraId="6AD0E53F" w14:textId="77777777" w:rsidR="00F57427" w:rsidRDefault="00F57427" w:rsidP="00F57427"/>
          <w:p w14:paraId="6AF79A98" w14:textId="77777777" w:rsidR="00F57427" w:rsidRDefault="00F57427" w:rsidP="00F57427"/>
          <w:p w14:paraId="37F2AB09" w14:textId="77777777" w:rsidR="00F57427" w:rsidRDefault="00F57427" w:rsidP="00F57427"/>
          <w:p w14:paraId="73984ECF" w14:textId="77777777" w:rsidR="00F57427" w:rsidRDefault="00F57427" w:rsidP="00F57427"/>
          <w:p w14:paraId="35145389" w14:textId="77777777" w:rsidR="00F57427" w:rsidRDefault="00F57427" w:rsidP="00F57427"/>
          <w:p w14:paraId="67D57DD1" w14:textId="77777777" w:rsidR="00F57427" w:rsidRDefault="00F57427" w:rsidP="00F57427"/>
          <w:p w14:paraId="0448ACF8" w14:textId="77777777" w:rsidR="00F57427" w:rsidRDefault="00F57427" w:rsidP="00F57427"/>
          <w:p w14:paraId="73206B1A" w14:textId="77777777" w:rsidR="00F57427" w:rsidRDefault="00F57427" w:rsidP="00F57427"/>
          <w:p w14:paraId="3DB9A973" w14:textId="77777777" w:rsidR="00F57427" w:rsidRDefault="00F57427" w:rsidP="00F57427"/>
          <w:p w14:paraId="16A674ED" w14:textId="77777777" w:rsidR="00F57427" w:rsidRDefault="00F57427" w:rsidP="00F57427"/>
          <w:p w14:paraId="0AE05AE7" w14:textId="77777777" w:rsidR="00F57427" w:rsidRDefault="00F57427" w:rsidP="00F57427"/>
          <w:p w14:paraId="5C0C093D" w14:textId="77777777" w:rsidR="00F57427" w:rsidRDefault="00F57427" w:rsidP="00F57427"/>
          <w:p w14:paraId="54CB4146" w14:textId="77777777" w:rsidR="00F57427" w:rsidRDefault="00F57427" w:rsidP="00F57427"/>
          <w:p w14:paraId="14940BA6" w14:textId="77777777" w:rsidR="00F57427" w:rsidRDefault="00F57427" w:rsidP="00F57427"/>
          <w:p w14:paraId="0E8FA464" w14:textId="77777777" w:rsidR="00F57427" w:rsidRDefault="00F57427" w:rsidP="00F57427"/>
          <w:p w14:paraId="37A255F0" w14:textId="77777777" w:rsidR="00F57427" w:rsidRDefault="00F57427" w:rsidP="00F57427"/>
          <w:p w14:paraId="69C7A835" w14:textId="77777777" w:rsidR="00F57427" w:rsidRDefault="00F57427" w:rsidP="00F57427"/>
          <w:p w14:paraId="2B8CF928" w14:textId="77777777" w:rsidR="00F57427" w:rsidRDefault="00F57427" w:rsidP="00F57427">
            <w:pPr>
              <w:spacing w:before="120" w:after="0"/>
              <w:rPr>
                <w:rFonts w:cs="Arial"/>
                <w:sz w:val="20"/>
                <w:szCs w:val="20"/>
              </w:rPr>
            </w:pPr>
          </w:p>
          <w:p w14:paraId="5A3F4FB1" w14:textId="77777777" w:rsidR="00F57427" w:rsidRDefault="00F57427" w:rsidP="00F57427">
            <w:pPr>
              <w:tabs>
                <w:tab w:val="left" w:pos="567"/>
                <w:tab w:val="left" w:pos="988"/>
              </w:tabs>
              <w:spacing w:before="120" w:afterAutospacing="1"/>
              <w:ind w:left="567" w:hanging="425"/>
              <w:contextualSpacing/>
              <w:rPr>
                <w:rFonts w:cs="Arial"/>
                <w:bCs/>
                <w:sz w:val="20"/>
                <w:szCs w:val="20"/>
              </w:rPr>
            </w:pPr>
          </w:p>
          <w:p w14:paraId="49E1232D" w14:textId="77777777" w:rsidR="00F57427" w:rsidRDefault="00F57427" w:rsidP="00F57427">
            <w:pPr>
              <w:tabs>
                <w:tab w:val="left" w:pos="567"/>
              </w:tabs>
              <w:spacing w:before="120" w:after="0"/>
              <w:rPr>
                <w:rFonts w:cs="Arial"/>
                <w:b/>
                <w:sz w:val="20"/>
                <w:szCs w:val="20"/>
              </w:rPr>
            </w:pPr>
          </w:p>
          <w:p w14:paraId="5D0F4213" w14:textId="77777777" w:rsidR="00F57427" w:rsidRDefault="00F57427" w:rsidP="00F57427">
            <w:pPr>
              <w:spacing w:before="120" w:after="0"/>
            </w:pPr>
            <w:r>
              <w:rPr>
                <w:rFonts w:cs="Arial"/>
                <w:b/>
                <w:sz w:val="20"/>
                <w:szCs w:val="20"/>
              </w:rPr>
              <w:t>Hinweise:</w:t>
            </w:r>
            <w:r>
              <w:rPr>
                <w:rFonts w:cs="Arial"/>
              </w:rPr>
              <w:t xml:space="preserve"> </w:t>
            </w:r>
          </w:p>
          <w:p w14:paraId="2D66ACBE" w14:textId="77777777" w:rsidR="00F57427" w:rsidRDefault="00F57427" w:rsidP="00F57427">
            <w:pPr>
              <w:spacing w:before="120" w:after="0"/>
              <w:rPr>
                <w:rFonts w:cs="Arial"/>
                <w:sz w:val="20"/>
              </w:rPr>
            </w:pPr>
          </w:p>
          <w:p w14:paraId="56FDC6B2" w14:textId="77777777" w:rsidR="00F57427" w:rsidRDefault="00F57427" w:rsidP="00F57427">
            <w:pPr>
              <w:spacing w:before="120" w:after="0"/>
            </w:pPr>
            <w:r>
              <w:rPr>
                <w:rFonts w:cs="Arial"/>
                <w:b/>
                <w:sz w:val="20"/>
                <w:szCs w:val="20"/>
              </w:rPr>
              <w:t>Zeitbedarf</w:t>
            </w:r>
            <w:r>
              <w:rPr>
                <w:rFonts w:cs="Arial"/>
                <w:b/>
                <w:bCs/>
                <w:sz w:val="20"/>
                <w:szCs w:val="20"/>
              </w:rPr>
              <w:t>:</w:t>
            </w:r>
            <w:r>
              <w:rPr>
                <w:rFonts w:cs="Arial"/>
                <w:sz w:val="20"/>
                <w:szCs w:val="20"/>
              </w:rPr>
              <w:t xml:space="preserve"> </w:t>
            </w:r>
          </w:p>
          <w:p w14:paraId="60BC740D" w14:textId="77777777" w:rsidR="00F57427" w:rsidRDefault="00F57427" w:rsidP="00F57427">
            <w:pPr>
              <w:spacing w:before="120" w:after="120"/>
              <w:rPr>
                <w:rFonts w:cs="Arial"/>
                <w:sz w:val="20"/>
                <w:szCs w:val="20"/>
              </w:rPr>
            </w:pPr>
          </w:p>
        </w:tc>
      </w:tr>
    </w:tbl>
    <w:p w14:paraId="4767C7D1" w14:textId="77777777" w:rsidR="00F57427" w:rsidRDefault="00F57427" w:rsidP="00F57427"/>
    <w:p w14:paraId="736968E6" w14:textId="77777777" w:rsidR="00F57427" w:rsidRDefault="00F57427" w:rsidP="00F57427"/>
    <w:p w14:paraId="2DEA46CD" w14:textId="77777777" w:rsidR="00F57427" w:rsidRDefault="00F57427" w:rsidP="00F57427"/>
    <w:p w14:paraId="0FAAFB12" w14:textId="77777777" w:rsidR="00F57427" w:rsidRDefault="00F57427" w:rsidP="00F57427"/>
    <w:tbl>
      <w:tblPr>
        <w:tblW w:w="9622" w:type="dxa"/>
        <w:tblInd w:w="-108" w:type="dxa"/>
        <w:tblLook w:val="0000" w:firstRow="0" w:lastRow="0" w:firstColumn="0" w:lastColumn="0" w:noHBand="0" w:noVBand="0"/>
      </w:tblPr>
      <w:tblGrid>
        <w:gridCol w:w="9622"/>
      </w:tblGrid>
      <w:tr w:rsidR="00F57427" w14:paraId="06C1E758" w14:textId="77777777" w:rsidTr="00F57427">
        <w:tc>
          <w:tcPr>
            <w:tcW w:w="9622" w:type="dxa"/>
            <w:tcBorders>
              <w:top w:val="single" w:sz="4" w:space="0" w:color="000000"/>
              <w:left w:val="single" w:sz="4" w:space="0" w:color="000000"/>
              <w:bottom w:val="single" w:sz="4" w:space="0" w:color="000000"/>
              <w:right w:val="single" w:sz="4" w:space="0" w:color="000000"/>
            </w:tcBorders>
            <w:shd w:val="clear" w:color="auto" w:fill="D9D9D9"/>
          </w:tcPr>
          <w:p w14:paraId="2D6E97CA" w14:textId="77777777" w:rsidR="00F57427" w:rsidRDefault="00F57427" w:rsidP="00F57427">
            <w:pPr>
              <w:spacing w:after="120"/>
              <w:jc w:val="center"/>
            </w:pPr>
            <w:r>
              <w:rPr>
                <w:rFonts w:cs="Arial"/>
                <w:b/>
                <w:bCs/>
                <w:iCs/>
              </w:rPr>
              <w:lastRenderedPageBreak/>
              <w:t>Jahrgangsstufen 9/10</w:t>
            </w:r>
          </w:p>
        </w:tc>
      </w:tr>
      <w:tr w:rsidR="00F57427" w14:paraId="3C91E149" w14:textId="77777777" w:rsidTr="00F57427">
        <w:trPr>
          <w:trHeight w:hRule="exact" w:val="13335"/>
        </w:trPr>
        <w:tc>
          <w:tcPr>
            <w:tcW w:w="9622" w:type="dxa"/>
            <w:tcBorders>
              <w:top w:val="single" w:sz="4" w:space="0" w:color="000000"/>
              <w:left w:val="single" w:sz="4" w:space="0" w:color="000000"/>
              <w:bottom w:val="single" w:sz="4" w:space="0" w:color="000000"/>
              <w:right w:val="single" w:sz="4" w:space="0" w:color="000000"/>
            </w:tcBorders>
            <w:shd w:val="clear" w:color="auto" w:fill="auto"/>
          </w:tcPr>
          <w:p w14:paraId="57D4CEF8" w14:textId="2637CDFB" w:rsidR="00F57427" w:rsidRDefault="00B47628" w:rsidP="00F57427">
            <w:pPr>
              <w:spacing w:before="120" w:after="0"/>
              <w:rPr>
                <w:rFonts w:cs="Arial"/>
                <w:b/>
                <w:sz w:val="20"/>
                <w:szCs w:val="20"/>
                <w:u w:val="single"/>
              </w:rPr>
            </w:pPr>
            <w:r>
              <w:rPr>
                <w:rFonts w:cs="Arial"/>
                <w:b/>
                <w:sz w:val="20"/>
                <w:szCs w:val="20"/>
                <w:u w:val="single"/>
              </w:rPr>
              <w:t>Unterrichtsvorhaben 1</w:t>
            </w:r>
            <w:r w:rsidR="00CB511B">
              <w:rPr>
                <w:rFonts w:cs="Arial"/>
                <w:b/>
                <w:sz w:val="20"/>
                <w:szCs w:val="20"/>
                <w:u w:val="single"/>
              </w:rPr>
              <w:t>0</w:t>
            </w:r>
            <w:r w:rsidR="00F57427">
              <w:rPr>
                <w:rFonts w:cs="Arial"/>
                <w:b/>
                <w:sz w:val="20"/>
                <w:szCs w:val="20"/>
                <w:u w:val="single"/>
              </w:rPr>
              <w:t>:</w:t>
            </w:r>
          </w:p>
          <w:p w14:paraId="1A14DC2F" w14:textId="45E5E05D" w:rsidR="00F57427" w:rsidRPr="00F57427" w:rsidRDefault="00F57427" w:rsidP="00F57427">
            <w:pPr>
              <w:spacing w:before="120" w:after="0"/>
              <w:rPr>
                <w:rFonts w:cs="Arial"/>
                <w:bCs/>
                <w:iCs/>
                <w:sz w:val="20"/>
                <w:szCs w:val="20"/>
              </w:rPr>
            </w:pPr>
            <w:r w:rsidRPr="00F57427">
              <w:rPr>
                <w:rFonts w:cs="Arial"/>
                <w:bCs/>
                <w:iCs/>
                <w:sz w:val="20"/>
                <w:szCs w:val="20"/>
              </w:rPr>
              <w:t>Wie entwickelt sich unsere Demokratie? – Aktuelle Herausforderungen für den demokratischen Verfassungsstaat</w:t>
            </w:r>
          </w:p>
          <w:p w14:paraId="2D4FB39E" w14:textId="77777777" w:rsidR="00F57427" w:rsidRDefault="00F57427" w:rsidP="00F57427">
            <w:pPr>
              <w:spacing w:before="120" w:after="0"/>
              <w:rPr>
                <w:rFonts w:cs="Arial"/>
                <w:bCs/>
                <w:iCs/>
                <w:sz w:val="20"/>
                <w:szCs w:val="20"/>
              </w:rPr>
            </w:pPr>
          </w:p>
          <w:p w14:paraId="65AA853E" w14:textId="77777777" w:rsidR="00F57427" w:rsidRDefault="00F57427" w:rsidP="00F57427">
            <w:pPr>
              <w:spacing w:before="120" w:after="0"/>
            </w:pPr>
            <w:r>
              <w:rPr>
                <w:rFonts w:cs="Arial"/>
                <w:b/>
                <w:sz w:val="20"/>
                <w:szCs w:val="20"/>
              </w:rPr>
              <w:t>Schwerpunkte der Kompetenzentwicklung</w:t>
            </w:r>
            <w:r>
              <w:rPr>
                <w:rFonts w:cs="Arial"/>
                <w:sz w:val="20"/>
                <w:szCs w:val="20"/>
              </w:rPr>
              <w:t>:</w:t>
            </w:r>
          </w:p>
          <w:p w14:paraId="59C69B5A" w14:textId="77777777" w:rsidR="00F57427" w:rsidRDefault="00E777AF" w:rsidP="00F57427">
            <w:pPr>
              <w:tabs>
                <w:tab w:val="left" w:pos="360"/>
              </w:tabs>
              <w:spacing w:before="120" w:after="0"/>
              <w:rPr>
                <w:rFonts w:cs="Arial"/>
                <w:sz w:val="20"/>
                <w:szCs w:val="20"/>
              </w:rPr>
            </w:pPr>
            <w:r>
              <w:rPr>
                <w:rFonts w:cs="Arial"/>
                <w:sz w:val="20"/>
                <w:szCs w:val="20"/>
              </w:rPr>
              <w:t>Die Schülerinnen und Schüler</w:t>
            </w:r>
          </w:p>
          <w:p w14:paraId="3342A0E4" w14:textId="77777777" w:rsid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 xml:space="preserve">erläutern politische und gesellschaftliche Strukturen sowie ihre Elemente, Funktionen und Wirkungen (SK 2), </w:t>
            </w:r>
          </w:p>
          <w:p w14:paraId="1E231276" w14:textId="77777777" w:rsid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 xml:space="preserve">analysieren politische und gesellschaftliche Prozesse, Probleme und Konflikte hinsichtlich Einflussfaktoren, Verlauf, Ergebnissen sowie handelnder Akteure mit ihren Interessen und Zielsetzungen (SK 3), </w:t>
            </w:r>
          </w:p>
          <w:p w14:paraId="42880538" w14:textId="40F95296" w:rsidR="00F57427" w:rsidRPr="00E777AF"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erklären Fachbegriffe und wenden diese kontextbezogen an (MK</w:t>
            </w:r>
            <w:r w:rsidR="00E44208">
              <w:rPr>
                <w:rFonts w:cs="Arial"/>
                <w:sz w:val="20"/>
                <w:szCs w:val="20"/>
              </w:rPr>
              <w:t xml:space="preserve"> </w:t>
            </w:r>
            <w:r>
              <w:rPr>
                <w:rFonts w:cs="Arial"/>
                <w:sz w:val="20"/>
                <w:szCs w:val="20"/>
              </w:rPr>
              <w:t xml:space="preserve">3), </w:t>
            </w:r>
          </w:p>
          <w:p w14:paraId="773D12B4" w14:textId="77777777" w:rsidR="00F57427" w:rsidRPr="00E777AF" w:rsidRDefault="00F57427" w:rsidP="007759CE">
            <w:pPr>
              <w:numPr>
                <w:ilvl w:val="0"/>
                <w:numId w:val="16"/>
              </w:numPr>
              <w:tabs>
                <w:tab w:val="clear" w:pos="720"/>
                <w:tab w:val="left" w:pos="360"/>
              </w:tabs>
              <w:spacing w:before="120" w:after="120"/>
              <w:ind w:left="357" w:hanging="357"/>
              <w:rPr>
                <w:rFonts w:cs="Arial"/>
                <w:sz w:val="20"/>
                <w:szCs w:val="20"/>
              </w:rPr>
            </w:pPr>
            <w:r w:rsidRPr="00E777AF">
              <w:rPr>
                <w:rFonts w:cs="Arial"/>
                <w:sz w:val="20"/>
                <w:szCs w:val="20"/>
              </w:rPr>
              <w:t>führen grundlegende Operationen der fachbezogenen Modellbildung durch (MK 4),</w:t>
            </w:r>
          </w:p>
          <w:p w14:paraId="7D0369AA" w14:textId="77777777" w:rsidR="00F57427" w:rsidRPr="00E777AF"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 xml:space="preserve">beurteilen die Möglichkeiten politischer und gesellschaftlicher Teilhabe (UK 1), </w:t>
            </w:r>
          </w:p>
          <w:p w14:paraId="06F99CB7" w14:textId="77777777" w:rsid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beurteilen den Stellenwert verschiedener Medien für politische und gesellschaftliche Entscheidungen und Prozesse (UK 6),</w:t>
            </w:r>
          </w:p>
          <w:p w14:paraId="30FDD8FF" w14:textId="5E629586" w:rsidR="00F57427" w:rsidRDefault="00F57427" w:rsidP="007759CE">
            <w:pPr>
              <w:numPr>
                <w:ilvl w:val="0"/>
                <w:numId w:val="16"/>
              </w:numPr>
              <w:tabs>
                <w:tab w:val="clear" w:pos="720"/>
                <w:tab w:val="left" w:pos="360"/>
              </w:tabs>
              <w:spacing w:before="120" w:after="120"/>
              <w:ind w:left="357" w:hanging="357"/>
              <w:rPr>
                <w:rFonts w:cs="Arial"/>
                <w:sz w:val="20"/>
                <w:szCs w:val="20"/>
              </w:rPr>
            </w:pPr>
            <w:r>
              <w:rPr>
                <w:rFonts w:cs="Arial"/>
                <w:sz w:val="20"/>
                <w:szCs w:val="20"/>
              </w:rPr>
              <w:t>vertreten die eigene Position auch in der Auseinandersetzung mit</w:t>
            </w:r>
            <w:r w:rsidR="000B50C5">
              <w:rPr>
                <w:rFonts w:cs="Arial"/>
                <w:sz w:val="20"/>
                <w:szCs w:val="20"/>
              </w:rPr>
              <w:t xml:space="preserve"> kontroversen Sichtweisen (HK</w:t>
            </w:r>
            <w:r w:rsidR="00E44208">
              <w:rPr>
                <w:rFonts w:cs="Arial"/>
                <w:sz w:val="20"/>
                <w:szCs w:val="20"/>
              </w:rPr>
              <w:t xml:space="preserve"> </w:t>
            </w:r>
            <w:r w:rsidR="000B50C5">
              <w:rPr>
                <w:rFonts w:cs="Arial"/>
                <w:sz w:val="20"/>
                <w:szCs w:val="20"/>
              </w:rPr>
              <w:t>1).</w:t>
            </w:r>
            <w:r>
              <w:rPr>
                <w:rFonts w:cs="Arial"/>
                <w:sz w:val="20"/>
                <w:szCs w:val="20"/>
              </w:rPr>
              <w:t xml:space="preserve"> </w:t>
            </w:r>
          </w:p>
          <w:p w14:paraId="157A712D" w14:textId="77777777" w:rsidR="00F57427" w:rsidRDefault="00F57427" w:rsidP="00AE6484">
            <w:pPr>
              <w:ind w:left="720"/>
              <w:rPr>
                <w:sz w:val="20"/>
                <w:szCs w:val="20"/>
              </w:rPr>
            </w:pPr>
          </w:p>
          <w:p w14:paraId="15548A37" w14:textId="77777777" w:rsidR="00AE6484" w:rsidRDefault="00F57427" w:rsidP="00F57427">
            <w:pPr>
              <w:spacing w:before="120" w:after="0"/>
              <w:rPr>
                <w:rFonts w:cs="Arial"/>
                <w:sz w:val="20"/>
                <w:szCs w:val="20"/>
              </w:rPr>
            </w:pPr>
            <w:r>
              <w:rPr>
                <w:rFonts w:cs="Arial"/>
                <w:b/>
                <w:sz w:val="20"/>
                <w:szCs w:val="20"/>
              </w:rPr>
              <w:t>Inhaltsfelder</w:t>
            </w:r>
            <w:r>
              <w:rPr>
                <w:rFonts w:cs="Arial"/>
                <w:sz w:val="20"/>
                <w:szCs w:val="20"/>
              </w:rPr>
              <w:t xml:space="preserve">: </w:t>
            </w:r>
          </w:p>
          <w:p w14:paraId="674722AA" w14:textId="77777777" w:rsidR="00F57427" w:rsidRDefault="00F57427" w:rsidP="00F57427">
            <w:pPr>
              <w:spacing w:before="120" w:after="0"/>
            </w:pPr>
            <w:r>
              <w:rPr>
                <w:rFonts w:cs="Arial"/>
                <w:sz w:val="20"/>
                <w:szCs w:val="20"/>
              </w:rPr>
              <w:t xml:space="preserve">IF 1 Sicherung und Weiterentwicklung der Demokratie </w:t>
            </w:r>
          </w:p>
          <w:p w14:paraId="2F09C6ED" w14:textId="77777777" w:rsidR="00F57427" w:rsidRDefault="00F57427" w:rsidP="00F57427">
            <w:pPr>
              <w:spacing w:before="120" w:after="0"/>
              <w:rPr>
                <w:rFonts w:cs="Arial"/>
                <w:sz w:val="20"/>
                <w:szCs w:val="20"/>
              </w:rPr>
            </w:pPr>
          </w:p>
          <w:p w14:paraId="25212C8B" w14:textId="77777777" w:rsidR="00F57427" w:rsidRDefault="00F57427" w:rsidP="00F57427">
            <w:pPr>
              <w:spacing w:before="120" w:after="0"/>
            </w:pPr>
            <w:r>
              <w:rPr>
                <w:rFonts w:cs="Arial"/>
                <w:b/>
                <w:sz w:val="20"/>
                <w:szCs w:val="20"/>
              </w:rPr>
              <w:t>Inhaltliche Schwerpunkte</w:t>
            </w:r>
            <w:r>
              <w:rPr>
                <w:rFonts w:cs="Arial"/>
                <w:sz w:val="20"/>
                <w:szCs w:val="20"/>
              </w:rPr>
              <w:t>:</w:t>
            </w:r>
          </w:p>
          <w:p w14:paraId="04B69E0D" w14:textId="77777777" w:rsidR="00F57427" w:rsidRPr="00AE6484"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AE6484">
              <w:rPr>
                <w:rFonts w:cs="Arial"/>
                <w:sz w:val="20"/>
                <w:szCs w:val="20"/>
              </w:rPr>
              <w:t>Demokratische Institutionen auf Landes- und Bundesebene in der Bundesrepublik Deutschland: Prinzipien, Formen und Zusammenwirken (IF 1)</w:t>
            </w:r>
          </w:p>
          <w:p w14:paraId="6CDA0C1F" w14:textId="77777777" w:rsidR="00F57427" w:rsidRPr="00AE6484"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AE6484">
              <w:rPr>
                <w:rFonts w:cs="Arial"/>
                <w:sz w:val="20"/>
                <w:szCs w:val="20"/>
              </w:rPr>
              <w:t>Wahlen und Parlamentarismus im föderalen System der Bundesrepublik Deutschland (IF 1)</w:t>
            </w:r>
          </w:p>
          <w:p w14:paraId="040FF255" w14:textId="77777777" w:rsidR="00F57427" w:rsidRPr="00AE6484"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AE6484">
              <w:rPr>
                <w:rFonts w:cs="Arial"/>
                <w:sz w:val="20"/>
                <w:szCs w:val="20"/>
              </w:rPr>
              <w:t>Grundlagen des Rechtsstaats: Gewaltenteilung, Verfassungsstaatlichkeit, Grund- und Menschenrechte (IF 1)</w:t>
            </w:r>
          </w:p>
          <w:p w14:paraId="72D05E19" w14:textId="77777777" w:rsidR="00F57427" w:rsidRPr="00AE6484"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AE6484">
              <w:rPr>
                <w:rFonts w:cs="Arial"/>
                <w:sz w:val="20"/>
                <w:szCs w:val="20"/>
              </w:rPr>
              <w:t>Gefährdungen der Demokratie: Extremismus</w:t>
            </w:r>
            <w:r w:rsidR="00925877">
              <w:rPr>
                <w:rFonts w:cs="Arial"/>
                <w:sz w:val="20"/>
                <w:szCs w:val="20"/>
              </w:rPr>
              <w:t>, Antisemitismus, gruppenbezogene Menschenfeindlichkeit</w:t>
            </w:r>
            <w:r w:rsidRPr="00AE6484">
              <w:rPr>
                <w:rFonts w:cs="Arial"/>
                <w:sz w:val="20"/>
                <w:szCs w:val="20"/>
              </w:rPr>
              <w:t xml:space="preserve"> (IF 1)</w:t>
            </w:r>
          </w:p>
          <w:p w14:paraId="3EB6E044" w14:textId="77777777" w:rsidR="00F57427" w:rsidRPr="00AE6484"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AE6484">
              <w:rPr>
                <w:rFonts w:cs="Arial"/>
                <w:sz w:val="20"/>
                <w:szCs w:val="20"/>
              </w:rPr>
              <w:t>Partizipation in der Zivilgesellschaft (IF 1)</w:t>
            </w:r>
          </w:p>
          <w:p w14:paraId="08C65BDC" w14:textId="77777777" w:rsidR="00F57427" w:rsidRPr="00AE6484"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AE6484">
              <w:rPr>
                <w:rFonts w:cs="Arial"/>
                <w:sz w:val="20"/>
                <w:szCs w:val="20"/>
              </w:rPr>
              <w:t>Rolle der Medien im politischen Willensbildungsprozess (IF 1)</w:t>
            </w:r>
          </w:p>
          <w:p w14:paraId="3CBEC184" w14:textId="77777777" w:rsidR="00F57427" w:rsidRDefault="00F57427" w:rsidP="00F57427"/>
          <w:p w14:paraId="7D12C070" w14:textId="77777777" w:rsidR="00F57427" w:rsidRDefault="00F57427" w:rsidP="00F57427">
            <w:pPr>
              <w:spacing w:before="120" w:after="0"/>
            </w:pPr>
            <w:r>
              <w:rPr>
                <w:rFonts w:cs="Arial"/>
                <w:b/>
                <w:sz w:val="20"/>
                <w:szCs w:val="20"/>
              </w:rPr>
              <w:t>Hinweise:</w:t>
            </w:r>
            <w:r>
              <w:rPr>
                <w:rFonts w:cs="Arial"/>
              </w:rPr>
              <w:t xml:space="preserve"> </w:t>
            </w:r>
            <w:r>
              <w:rPr>
                <w:rFonts w:cs="Arial"/>
                <w:sz w:val="20"/>
                <w:szCs w:val="20"/>
              </w:rPr>
              <w:t xml:space="preserve">Bezug zu UV </w:t>
            </w:r>
            <w:r w:rsidR="005A1E09">
              <w:rPr>
                <w:rFonts w:cs="Arial"/>
                <w:sz w:val="20"/>
                <w:szCs w:val="20"/>
              </w:rPr>
              <w:t>4</w:t>
            </w:r>
            <w:r>
              <w:rPr>
                <w:rFonts w:cs="Arial"/>
                <w:sz w:val="20"/>
                <w:szCs w:val="20"/>
              </w:rPr>
              <w:t xml:space="preserve"> möglich, Fokussierung auf die Bundesebene</w:t>
            </w:r>
          </w:p>
          <w:p w14:paraId="536D8092" w14:textId="77777777" w:rsidR="00F57427" w:rsidRDefault="00F57427" w:rsidP="00F57427">
            <w:pPr>
              <w:spacing w:before="120" w:after="0"/>
              <w:rPr>
                <w:rFonts w:cs="Arial"/>
                <w:sz w:val="20"/>
                <w:szCs w:val="20"/>
              </w:rPr>
            </w:pPr>
            <w:r>
              <w:rPr>
                <w:rFonts w:cs="Arial"/>
                <w:b/>
                <w:sz w:val="20"/>
                <w:szCs w:val="20"/>
              </w:rPr>
              <w:t>Zeitbedarf</w:t>
            </w:r>
            <w:r>
              <w:rPr>
                <w:rFonts w:cs="Arial"/>
                <w:b/>
                <w:bCs/>
                <w:sz w:val="20"/>
                <w:szCs w:val="20"/>
              </w:rPr>
              <w:t>:</w:t>
            </w:r>
            <w:r>
              <w:rPr>
                <w:rFonts w:cs="Arial"/>
                <w:sz w:val="20"/>
                <w:szCs w:val="20"/>
              </w:rPr>
              <w:t xml:space="preserve"> ca. 16 Std.</w:t>
            </w:r>
          </w:p>
          <w:p w14:paraId="2AEA52DB" w14:textId="77777777" w:rsidR="00F57427" w:rsidRDefault="00F57427" w:rsidP="00F57427">
            <w:pPr>
              <w:spacing w:before="120" w:after="0"/>
              <w:rPr>
                <w:rFonts w:cs="Arial"/>
                <w:sz w:val="20"/>
                <w:szCs w:val="20"/>
              </w:rPr>
            </w:pPr>
          </w:p>
          <w:p w14:paraId="7A797206" w14:textId="77777777" w:rsidR="00F57427" w:rsidRDefault="00F57427" w:rsidP="00F57427">
            <w:pPr>
              <w:spacing w:before="120" w:after="0"/>
            </w:pPr>
          </w:p>
          <w:p w14:paraId="2018418C" w14:textId="77777777" w:rsidR="00F57427" w:rsidRDefault="00F57427" w:rsidP="00F57427">
            <w:pPr>
              <w:spacing w:before="120" w:after="0"/>
              <w:rPr>
                <w:rFonts w:cs="Arial"/>
                <w:sz w:val="20"/>
                <w:szCs w:val="20"/>
              </w:rPr>
            </w:pPr>
          </w:p>
          <w:p w14:paraId="5D976AF4" w14:textId="77777777" w:rsidR="00F57427" w:rsidRDefault="00F57427" w:rsidP="00F57427">
            <w:pPr>
              <w:spacing w:before="120" w:after="0"/>
              <w:rPr>
                <w:rFonts w:cs="Arial"/>
                <w:sz w:val="20"/>
                <w:szCs w:val="20"/>
              </w:rPr>
            </w:pPr>
          </w:p>
          <w:p w14:paraId="14EEFD57" w14:textId="77777777" w:rsidR="00F57427" w:rsidRDefault="00F57427" w:rsidP="00F57427">
            <w:pPr>
              <w:spacing w:before="120" w:after="0"/>
              <w:rPr>
                <w:rFonts w:cs="Arial"/>
                <w:sz w:val="20"/>
                <w:szCs w:val="20"/>
              </w:rPr>
            </w:pPr>
          </w:p>
          <w:p w14:paraId="2F79BF42" w14:textId="77777777" w:rsidR="00F57427" w:rsidRDefault="00F57427" w:rsidP="00F57427">
            <w:pPr>
              <w:spacing w:before="120" w:after="0"/>
              <w:rPr>
                <w:rFonts w:cs="Arial"/>
                <w:sz w:val="20"/>
                <w:szCs w:val="20"/>
              </w:rPr>
            </w:pPr>
          </w:p>
          <w:p w14:paraId="6CAB19D8" w14:textId="77777777" w:rsidR="00F57427" w:rsidRDefault="00F57427" w:rsidP="00F57427">
            <w:pPr>
              <w:spacing w:before="120" w:after="0"/>
              <w:rPr>
                <w:rFonts w:cs="Arial"/>
                <w:sz w:val="20"/>
                <w:szCs w:val="20"/>
              </w:rPr>
            </w:pPr>
          </w:p>
          <w:p w14:paraId="7B0B6F9F" w14:textId="77777777" w:rsidR="00F57427" w:rsidRDefault="00F57427" w:rsidP="00F57427">
            <w:pPr>
              <w:spacing w:before="120" w:after="0"/>
              <w:rPr>
                <w:rFonts w:cs="Arial"/>
                <w:sz w:val="20"/>
                <w:szCs w:val="20"/>
              </w:rPr>
            </w:pPr>
          </w:p>
          <w:p w14:paraId="00C62638" w14:textId="77777777" w:rsidR="00F57427" w:rsidRDefault="00F57427" w:rsidP="00F57427">
            <w:pPr>
              <w:spacing w:before="120" w:after="0"/>
              <w:rPr>
                <w:rFonts w:cs="Arial"/>
                <w:sz w:val="20"/>
                <w:szCs w:val="20"/>
              </w:rPr>
            </w:pPr>
          </w:p>
          <w:p w14:paraId="4CB4E4C5" w14:textId="77777777" w:rsidR="00F57427" w:rsidRDefault="00F57427" w:rsidP="00F57427">
            <w:pPr>
              <w:spacing w:before="120" w:after="0"/>
              <w:rPr>
                <w:rFonts w:cs="Arial"/>
                <w:sz w:val="20"/>
                <w:szCs w:val="20"/>
              </w:rPr>
            </w:pPr>
          </w:p>
          <w:p w14:paraId="52B93CC6" w14:textId="77777777" w:rsidR="00F57427" w:rsidRDefault="00F57427" w:rsidP="00F57427">
            <w:pPr>
              <w:spacing w:before="120" w:after="0"/>
              <w:rPr>
                <w:rFonts w:cs="Arial"/>
                <w:sz w:val="20"/>
                <w:szCs w:val="20"/>
              </w:rPr>
            </w:pPr>
          </w:p>
          <w:p w14:paraId="275D49C1" w14:textId="77777777" w:rsidR="00F57427" w:rsidRDefault="00F57427" w:rsidP="00F57427">
            <w:pPr>
              <w:spacing w:before="120" w:after="0"/>
              <w:rPr>
                <w:rFonts w:cs="Arial"/>
                <w:sz w:val="20"/>
                <w:szCs w:val="20"/>
              </w:rPr>
            </w:pPr>
          </w:p>
          <w:p w14:paraId="40E33214" w14:textId="77777777" w:rsidR="00F57427" w:rsidRDefault="00F57427" w:rsidP="00F57427">
            <w:pPr>
              <w:spacing w:before="120" w:after="0"/>
              <w:rPr>
                <w:rFonts w:cs="Arial"/>
                <w:sz w:val="20"/>
                <w:szCs w:val="20"/>
              </w:rPr>
            </w:pPr>
          </w:p>
          <w:p w14:paraId="6704EF3F" w14:textId="77777777" w:rsidR="00F57427" w:rsidRDefault="00F57427" w:rsidP="00F57427">
            <w:pPr>
              <w:spacing w:before="120" w:after="0"/>
              <w:rPr>
                <w:rFonts w:cs="Arial"/>
                <w:sz w:val="20"/>
                <w:szCs w:val="20"/>
              </w:rPr>
            </w:pPr>
          </w:p>
          <w:p w14:paraId="435B36C0" w14:textId="77777777" w:rsidR="00F57427" w:rsidRDefault="00F57427" w:rsidP="00F57427">
            <w:pPr>
              <w:spacing w:before="120" w:after="0"/>
              <w:rPr>
                <w:rFonts w:cs="Arial"/>
                <w:sz w:val="20"/>
                <w:szCs w:val="20"/>
              </w:rPr>
            </w:pPr>
          </w:p>
          <w:p w14:paraId="1D504F0D" w14:textId="77777777" w:rsidR="00F57427" w:rsidRDefault="00F57427" w:rsidP="00F57427">
            <w:pPr>
              <w:spacing w:before="120" w:after="0"/>
              <w:rPr>
                <w:rFonts w:cs="Arial"/>
                <w:sz w:val="20"/>
                <w:szCs w:val="20"/>
              </w:rPr>
            </w:pPr>
          </w:p>
          <w:p w14:paraId="2CF55D65" w14:textId="77777777" w:rsidR="00F57427" w:rsidRDefault="00F57427" w:rsidP="00F57427">
            <w:pPr>
              <w:spacing w:before="120" w:after="0"/>
              <w:rPr>
                <w:rFonts w:cs="Arial"/>
                <w:sz w:val="20"/>
                <w:szCs w:val="20"/>
              </w:rPr>
            </w:pPr>
          </w:p>
          <w:p w14:paraId="5C0CC3F5" w14:textId="77777777" w:rsidR="00F57427" w:rsidRDefault="00F57427" w:rsidP="00F57427">
            <w:pPr>
              <w:spacing w:before="120" w:after="0"/>
              <w:rPr>
                <w:rFonts w:cs="Arial"/>
                <w:sz w:val="20"/>
                <w:szCs w:val="20"/>
              </w:rPr>
            </w:pPr>
          </w:p>
          <w:p w14:paraId="70C666CB" w14:textId="77777777" w:rsidR="00F57427" w:rsidRDefault="00F57427" w:rsidP="00F57427">
            <w:pPr>
              <w:spacing w:before="120" w:after="0"/>
              <w:rPr>
                <w:rFonts w:cs="Arial"/>
                <w:sz w:val="20"/>
                <w:szCs w:val="20"/>
              </w:rPr>
            </w:pPr>
          </w:p>
          <w:p w14:paraId="06625CF4" w14:textId="77777777" w:rsidR="00F57427" w:rsidRDefault="00F57427" w:rsidP="00F57427">
            <w:pPr>
              <w:spacing w:before="120" w:after="0"/>
            </w:pPr>
            <w:r>
              <w:rPr>
                <w:rFonts w:cs="Arial"/>
                <w:b/>
                <w:bCs/>
                <w:sz w:val="20"/>
                <w:szCs w:val="20"/>
              </w:rPr>
              <w:t>Zeitbedarf</w:t>
            </w:r>
            <w:r>
              <w:rPr>
                <w:rFonts w:cs="Arial"/>
                <w:sz w:val="20"/>
                <w:szCs w:val="20"/>
              </w:rPr>
              <w:t>:  ca. 12 Std.</w:t>
            </w:r>
          </w:p>
          <w:p w14:paraId="0694C301" w14:textId="77777777" w:rsidR="00F57427" w:rsidRDefault="00F57427" w:rsidP="00F57427">
            <w:pPr>
              <w:spacing w:before="120" w:after="0"/>
              <w:rPr>
                <w:rFonts w:cs="Arial"/>
                <w:sz w:val="20"/>
                <w:szCs w:val="20"/>
              </w:rPr>
            </w:pPr>
          </w:p>
          <w:p w14:paraId="14099FFC" w14:textId="77777777" w:rsidR="00F57427" w:rsidRDefault="00F57427" w:rsidP="00F57427">
            <w:pPr>
              <w:spacing w:before="120" w:after="0"/>
            </w:pPr>
            <w:r>
              <w:rPr>
                <w:rFonts w:cs="Arial"/>
                <w:sz w:val="20"/>
                <w:szCs w:val="20"/>
              </w:rPr>
              <w:t>Z</w:t>
            </w:r>
          </w:p>
          <w:p w14:paraId="504B36E0" w14:textId="77777777" w:rsidR="00F57427" w:rsidRDefault="00F57427" w:rsidP="00F57427">
            <w:pPr>
              <w:spacing w:before="120" w:after="0"/>
              <w:rPr>
                <w:rFonts w:cs="Arial"/>
                <w:sz w:val="20"/>
              </w:rPr>
            </w:pPr>
          </w:p>
          <w:p w14:paraId="70850F48" w14:textId="77777777" w:rsidR="00F57427" w:rsidRDefault="00F57427" w:rsidP="00F57427">
            <w:pPr>
              <w:spacing w:before="120" w:after="0"/>
              <w:rPr>
                <w:rFonts w:cs="Arial"/>
                <w:sz w:val="20"/>
              </w:rPr>
            </w:pPr>
          </w:p>
          <w:p w14:paraId="3BA82A2D" w14:textId="77777777" w:rsidR="00F57427" w:rsidRDefault="00F57427" w:rsidP="00F57427">
            <w:pPr>
              <w:spacing w:before="120" w:after="0"/>
              <w:rPr>
                <w:rFonts w:cs="Arial"/>
                <w:sz w:val="20"/>
              </w:rPr>
            </w:pPr>
          </w:p>
          <w:p w14:paraId="3D66E547" w14:textId="77777777" w:rsidR="00F57427" w:rsidRDefault="00F57427" w:rsidP="00F57427">
            <w:pPr>
              <w:spacing w:before="120" w:after="0"/>
              <w:rPr>
                <w:rFonts w:cs="Arial"/>
                <w:sz w:val="20"/>
              </w:rPr>
            </w:pPr>
          </w:p>
          <w:p w14:paraId="2F76A1F8" w14:textId="77777777" w:rsidR="00F57427" w:rsidRDefault="00F57427" w:rsidP="00F57427">
            <w:pPr>
              <w:spacing w:before="120" w:after="0"/>
              <w:rPr>
                <w:rFonts w:cs="Arial"/>
                <w:sz w:val="20"/>
              </w:rPr>
            </w:pPr>
          </w:p>
          <w:p w14:paraId="75308460" w14:textId="77777777" w:rsidR="00F57427" w:rsidRDefault="00F57427" w:rsidP="00F57427">
            <w:pPr>
              <w:spacing w:before="120" w:after="0"/>
              <w:rPr>
                <w:rFonts w:cs="Arial"/>
                <w:sz w:val="20"/>
              </w:rPr>
            </w:pPr>
          </w:p>
          <w:p w14:paraId="61535C8C" w14:textId="77777777" w:rsidR="00F57427" w:rsidRDefault="00F57427" w:rsidP="00F57427">
            <w:pPr>
              <w:spacing w:before="120" w:after="0"/>
              <w:rPr>
                <w:rFonts w:cs="Arial"/>
                <w:sz w:val="20"/>
              </w:rPr>
            </w:pPr>
          </w:p>
          <w:p w14:paraId="5612427F" w14:textId="77777777" w:rsidR="00F57427" w:rsidRDefault="00F57427" w:rsidP="00F57427">
            <w:pPr>
              <w:spacing w:before="120" w:after="0"/>
              <w:rPr>
                <w:rFonts w:cs="Arial"/>
                <w:sz w:val="20"/>
              </w:rPr>
            </w:pPr>
          </w:p>
          <w:p w14:paraId="158DE199" w14:textId="77777777" w:rsidR="00F57427" w:rsidRDefault="00F57427" w:rsidP="00F57427">
            <w:pPr>
              <w:spacing w:before="120" w:after="0"/>
              <w:rPr>
                <w:rFonts w:cs="Arial"/>
                <w:sz w:val="20"/>
              </w:rPr>
            </w:pPr>
          </w:p>
          <w:p w14:paraId="7F146DCA" w14:textId="77777777" w:rsidR="00F57427" w:rsidRDefault="00F57427" w:rsidP="00F57427">
            <w:pPr>
              <w:spacing w:before="120" w:after="0"/>
              <w:rPr>
                <w:rFonts w:cs="Arial"/>
                <w:sz w:val="20"/>
              </w:rPr>
            </w:pPr>
          </w:p>
          <w:p w14:paraId="4DC4DBF6" w14:textId="77777777" w:rsidR="00F57427" w:rsidRDefault="00F57427" w:rsidP="00F57427">
            <w:pPr>
              <w:spacing w:before="120" w:after="0"/>
              <w:rPr>
                <w:rFonts w:cs="Arial"/>
                <w:sz w:val="20"/>
              </w:rPr>
            </w:pPr>
          </w:p>
          <w:p w14:paraId="143756B2" w14:textId="77777777" w:rsidR="00F57427" w:rsidRDefault="00F57427" w:rsidP="00F57427">
            <w:pPr>
              <w:spacing w:before="120" w:after="0"/>
              <w:rPr>
                <w:rFonts w:cs="Arial"/>
                <w:sz w:val="20"/>
              </w:rPr>
            </w:pPr>
          </w:p>
          <w:p w14:paraId="2A05947A" w14:textId="77777777" w:rsidR="00F57427" w:rsidRDefault="00F57427" w:rsidP="00F57427">
            <w:pPr>
              <w:spacing w:before="120" w:after="0"/>
              <w:rPr>
                <w:rFonts w:cs="Arial"/>
                <w:sz w:val="20"/>
              </w:rPr>
            </w:pPr>
          </w:p>
          <w:p w14:paraId="331DCD6F" w14:textId="77777777" w:rsidR="00F57427" w:rsidRDefault="00F57427" w:rsidP="00F57427">
            <w:pPr>
              <w:spacing w:before="120" w:after="0"/>
              <w:rPr>
                <w:rFonts w:cs="Arial"/>
                <w:sz w:val="20"/>
              </w:rPr>
            </w:pPr>
          </w:p>
          <w:p w14:paraId="195EEF3F" w14:textId="77777777" w:rsidR="00F57427" w:rsidRDefault="00F57427" w:rsidP="00F57427">
            <w:pPr>
              <w:spacing w:before="120" w:after="0"/>
            </w:pPr>
            <w:r>
              <w:rPr>
                <w:rFonts w:cs="Arial"/>
                <w:b/>
                <w:sz w:val="20"/>
                <w:szCs w:val="20"/>
              </w:rPr>
              <w:t>Zeitbedarf</w:t>
            </w:r>
            <w:r>
              <w:rPr>
                <w:rFonts w:cs="Arial"/>
                <w:b/>
                <w:bCs/>
                <w:sz w:val="20"/>
                <w:szCs w:val="20"/>
              </w:rPr>
              <w:t>:</w:t>
            </w:r>
            <w:r>
              <w:rPr>
                <w:rFonts w:cs="Arial"/>
                <w:sz w:val="20"/>
                <w:szCs w:val="20"/>
              </w:rPr>
              <w:t xml:space="preserve"> </w:t>
            </w:r>
          </w:p>
          <w:p w14:paraId="6A0D0825" w14:textId="77777777" w:rsidR="00F57427" w:rsidRDefault="00F57427" w:rsidP="00F57427">
            <w:pPr>
              <w:spacing w:before="120" w:after="120"/>
              <w:rPr>
                <w:rFonts w:cs="Arial"/>
                <w:sz w:val="20"/>
                <w:szCs w:val="20"/>
              </w:rPr>
            </w:pPr>
          </w:p>
          <w:p w14:paraId="10FE5F7E" w14:textId="77777777" w:rsidR="00F57427" w:rsidRDefault="00F57427" w:rsidP="00F57427"/>
          <w:p w14:paraId="09A21568" w14:textId="77777777" w:rsidR="00F57427" w:rsidRDefault="00F57427" w:rsidP="00F57427"/>
          <w:p w14:paraId="2A1BE5D6" w14:textId="77777777" w:rsidR="00F57427" w:rsidRDefault="00F57427" w:rsidP="00F57427"/>
          <w:p w14:paraId="0B4D1F48" w14:textId="77777777" w:rsidR="00F57427" w:rsidRDefault="00F57427" w:rsidP="00F57427"/>
          <w:p w14:paraId="28B5CD26" w14:textId="77777777" w:rsidR="00F57427" w:rsidRDefault="00F57427" w:rsidP="00F57427"/>
          <w:p w14:paraId="618BE2ED" w14:textId="77777777" w:rsidR="00F57427" w:rsidRDefault="00F57427" w:rsidP="00F57427"/>
          <w:p w14:paraId="4E8D79CF" w14:textId="77777777" w:rsidR="00F57427" w:rsidRDefault="00F57427" w:rsidP="00F57427">
            <w:pPr>
              <w:spacing w:before="120" w:after="0"/>
              <w:rPr>
                <w:rFonts w:cs="Arial"/>
                <w:sz w:val="20"/>
                <w:szCs w:val="20"/>
              </w:rPr>
            </w:pPr>
          </w:p>
          <w:p w14:paraId="2486E0A1" w14:textId="77777777" w:rsidR="00F57427" w:rsidRDefault="00F57427" w:rsidP="00F57427">
            <w:pPr>
              <w:tabs>
                <w:tab w:val="left" w:pos="567"/>
                <w:tab w:val="left" w:pos="988"/>
              </w:tabs>
              <w:spacing w:before="120" w:afterAutospacing="1"/>
              <w:ind w:left="567" w:hanging="425"/>
              <w:contextualSpacing/>
              <w:rPr>
                <w:rFonts w:cs="Arial"/>
                <w:bCs/>
                <w:sz w:val="20"/>
                <w:szCs w:val="20"/>
              </w:rPr>
            </w:pPr>
          </w:p>
          <w:p w14:paraId="65643F93" w14:textId="77777777" w:rsidR="00F57427" w:rsidRDefault="00F57427" w:rsidP="00F57427">
            <w:pPr>
              <w:tabs>
                <w:tab w:val="left" w:pos="567"/>
              </w:tabs>
              <w:spacing w:before="120" w:after="0"/>
              <w:rPr>
                <w:rFonts w:cs="Arial"/>
                <w:b/>
                <w:sz w:val="20"/>
                <w:szCs w:val="20"/>
              </w:rPr>
            </w:pPr>
          </w:p>
          <w:p w14:paraId="51E7E85B" w14:textId="77777777" w:rsidR="00F57427" w:rsidRDefault="00F57427" w:rsidP="00F57427">
            <w:pPr>
              <w:spacing w:before="120" w:after="0"/>
            </w:pPr>
            <w:r>
              <w:rPr>
                <w:rFonts w:cs="Arial"/>
                <w:b/>
                <w:sz w:val="20"/>
                <w:szCs w:val="20"/>
              </w:rPr>
              <w:t>Hinweise:</w:t>
            </w:r>
            <w:r>
              <w:rPr>
                <w:rFonts w:cs="Arial"/>
              </w:rPr>
              <w:t xml:space="preserve"> </w:t>
            </w:r>
          </w:p>
          <w:p w14:paraId="48C9D1DC" w14:textId="77777777" w:rsidR="00F57427" w:rsidRDefault="00F57427" w:rsidP="00F57427">
            <w:pPr>
              <w:spacing w:before="120" w:after="0"/>
              <w:rPr>
                <w:rFonts w:cs="Arial"/>
                <w:sz w:val="20"/>
              </w:rPr>
            </w:pPr>
          </w:p>
          <w:p w14:paraId="0184C6DB" w14:textId="77777777" w:rsidR="00F57427" w:rsidRDefault="00F57427" w:rsidP="00F57427">
            <w:pPr>
              <w:spacing w:before="120" w:after="0"/>
              <w:rPr>
                <w:rFonts w:cs="Arial"/>
                <w:sz w:val="20"/>
                <w:szCs w:val="20"/>
              </w:rPr>
            </w:pPr>
            <w:r>
              <w:rPr>
                <w:rFonts w:cs="Arial"/>
                <w:b/>
                <w:sz w:val="20"/>
                <w:szCs w:val="20"/>
              </w:rPr>
              <w:t>Zeitbedarf</w:t>
            </w:r>
            <w:r>
              <w:rPr>
                <w:rFonts w:cs="Arial"/>
                <w:b/>
                <w:bCs/>
                <w:sz w:val="20"/>
                <w:szCs w:val="20"/>
              </w:rPr>
              <w:t>:</w:t>
            </w:r>
            <w:r>
              <w:rPr>
                <w:rFonts w:cs="Arial"/>
                <w:sz w:val="20"/>
                <w:szCs w:val="20"/>
              </w:rPr>
              <w:t xml:space="preserve"> </w:t>
            </w:r>
          </w:p>
          <w:p w14:paraId="5DCD828B" w14:textId="77777777" w:rsidR="00F57427" w:rsidRDefault="00F57427" w:rsidP="00F57427"/>
          <w:p w14:paraId="3015F72C" w14:textId="77777777" w:rsidR="00F57427" w:rsidRDefault="00F57427" w:rsidP="00F57427">
            <w:pPr>
              <w:spacing w:before="120" w:after="0"/>
              <w:rPr>
                <w:sz w:val="23"/>
              </w:rPr>
            </w:pPr>
          </w:p>
          <w:p w14:paraId="55B82EC5" w14:textId="77777777" w:rsidR="00F57427" w:rsidRDefault="00F57427" w:rsidP="00F57427"/>
          <w:p w14:paraId="15E728F7" w14:textId="77777777" w:rsidR="00F57427" w:rsidRDefault="00F57427" w:rsidP="00F57427">
            <w:pPr>
              <w:tabs>
                <w:tab w:val="left" w:pos="360"/>
              </w:tabs>
              <w:spacing w:before="120" w:after="0"/>
              <w:rPr>
                <w:sz w:val="23"/>
              </w:rPr>
            </w:pPr>
          </w:p>
          <w:p w14:paraId="601B46B3" w14:textId="77777777" w:rsidR="00F57427" w:rsidRDefault="00F57427" w:rsidP="00F57427"/>
          <w:p w14:paraId="117418FF" w14:textId="77777777" w:rsidR="00F57427" w:rsidRDefault="00F57427" w:rsidP="00F57427">
            <w:pPr>
              <w:tabs>
                <w:tab w:val="left" w:pos="360"/>
              </w:tabs>
              <w:spacing w:before="120" w:after="0"/>
              <w:rPr>
                <w:sz w:val="23"/>
              </w:rPr>
            </w:pPr>
          </w:p>
          <w:p w14:paraId="2DEFAB8E" w14:textId="77777777" w:rsidR="00F57427" w:rsidRDefault="00F57427" w:rsidP="00F57427"/>
          <w:p w14:paraId="5E9533E9" w14:textId="77777777" w:rsidR="00F57427" w:rsidRDefault="00F57427" w:rsidP="00F57427">
            <w:pPr>
              <w:tabs>
                <w:tab w:val="left" w:pos="360"/>
              </w:tabs>
              <w:spacing w:before="120" w:after="0"/>
              <w:rPr>
                <w:sz w:val="23"/>
              </w:rPr>
            </w:pPr>
          </w:p>
          <w:p w14:paraId="1CF55CDF" w14:textId="77777777" w:rsidR="00F57427" w:rsidRDefault="00F57427" w:rsidP="00F57427"/>
          <w:p w14:paraId="0BF887B8" w14:textId="77777777" w:rsidR="00F57427" w:rsidRDefault="00F57427" w:rsidP="00F57427">
            <w:pPr>
              <w:tabs>
                <w:tab w:val="left" w:pos="360"/>
              </w:tabs>
              <w:spacing w:before="120" w:after="0"/>
              <w:rPr>
                <w:sz w:val="23"/>
              </w:rPr>
            </w:pPr>
          </w:p>
          <w:p w14:paraId="587B53DE" w14:textId="77777777" w:rsidR="00F57427" w:rsidRDefault="00F57427" w:rsidP="00F57427"/>
          <w:p w14:paraId="0E4D4411" w14:textId="77777777" w:rsidR="00F57427" w:rsidRDefault="00F57427" w:rsidP="00F57427">
            <w:pPr>
              <w:tabs>
                <w:tab w:val="left" w:pos="360"/>
              </w:tabs>
              <w:spacing w:before="120" w:after="0"/>
              <w:rPr>
                <w:rFonts w:cs="Arial"/>
                <w:sz w:val="20"/>
                <w:szCs w:val="20"/>
              </w:rPr>
            </w:pPr>
          </w:p>
          <w:p w14:paraId="4539008A" w14:textId="77777777" w:rsidR="00F57427" w:rsidRDefault="00F57427" w:rsidP="00F57427">
            <w:pPr>
              <w:spacing w:before="120" w:after="0"/>
            </w:pPr>
            <w:r>
              <w:rPr>
                <w:rFonts w:cs="Arial"/>
                <w:b/>
                <w:sz w:val="20"/>
                <w:szCs w:val="20"/>
              </w:rPr>
              <w:t>Inhaltsfelder</w:t>
            </w:r>
            <w:r>
              <w:rPr>
                <w:rFonts w:cs="Arial"/>
                <w:sz w:val="20"/>
                <w:szCs w:val="20"/>
              </w:rPr>
              <w:t xml:space="preserve">: </w:t>
            </w:r>
          </w:p>
          <w:p w14:paraId="36D68919" w14:textId="77777777" w:rsidR="00F57427" w:rsidRDefault="00F57427" w:rsidP="00F57427">
            <w:pPr>
              <w:spacing w:before="120" w:after="0"/>
              <w:rPr>
                <w:rFonts w:cs="Arial"/>
                <w:sz w:val="20"/>
                <w:szCs w:val="20"/>
              </w:rPr>
            </w:pPr>
          </w:p>
          <w:p w14:paraId="5F564B30" w14:textId="77777777" w:rsidR="00F57427" w:rsidRDefault="00F57427" w:rsidP="00F57427">
            <w:pPr>
              <w:spacing w:before="120" w:after="0"/>
            </w:pPr>
            <w:r>
              <w:rPr>
                <w:rFonts w:cs="Arial"/>
                <w:b/>
                <w:sz w:val="20"/>
                <w:szCs w:val="20"/>
              </w:rPr>
              <w:t>Inhaltliche Schwerpunkte</w:t>
            </w:r>
            <w:r>
              <w:rPr>
                <w:rFonts w:cs="Arial"/>
                <w:sz w:val="20"/>
                <w:szCs w:val="20"/>
              </w:rPr>
              <w:t>:</w:t>
            </w:r>
          </w:p>
          <w:p w14:paraId="0C8F58BE" w14:textId="77777777" w:rsidR="00F57427" w:rsidRDefault="00F57427" w:rsidP="00F57427">
            <w:pPr>
              <w:tabs>
                <w:tab w:val="left" w:pos="567"/>
                <w:tab w:val="left" w:pos="988"/>
              </w:tabs>
              <w:spacing w:before="120" w:afterAutospacing="1"/>
              <w:ind w:left="567" w:hanging="425"/>
              <w:contextualSpacing/>
              <w:rPr>
                <w:rFonts w:cs="Arial"/>
                <w:bCs/>
                <w:sz w:val="20"/>
                <w:szCs w:val="20"/>
              </w:rPr>
            </w:pPr>
          </w:p>
          <w:p w14:paraId="724C1E81" w14:textId="77777777" w:rsidR="00F57427" w:rsidRDefault="00F57427" w:rsidP="00F57427">
            <w:pPr>
              <w:tabs>
                <w:tab w:val="left" w:pos="567"/>
              </w:tabs>
              <w:spacing w:before="120" w:after="0"/>
              <w:rPr>
                <w:rFonts w:cs="Arial"/>
                <w:b/>
                <w:sz w:val="20"/>
                <w:szCs w:val="20"/>
              </w:rPr>
            </w:pPr>
          </w:p>
          <w:p w14:paraId="6D3B1E84" w14:textId="77777777" w:rsidR="00F57427" w:rsidRDefault="00F57427" w:rsidP="00F57427">
            <w:pPr>
              <w:spacing w:before="120" w:after="0"/>
            </w:pPr>
            <w:r>
              <w:rPr>
                <w:rFonts w:cs="Arial"/>
                <w:b/>
                <w:sz w:val="20"/>
                <w:szCs w:val="20"/>
              </w:rPr>
              <w:t>Hinweise:</w:t>
            </w:r>
            <w:r>
              <w:rPr>
                <w:rFonts w:cs="Arial"/>
              </w:rPr>
              <w:t xml:space="preserve"> </w:t>
            </w:r>
          </w:p>
          <w:p w14:paraId="100E9E46" w14:textId="77777777" w:rsidR="00F57427" w:rsidRDefault="00F57427" w:rsidP="00F57427">
            <w:pPr>
              <w:spacing w:before="120" w:after="0"/>
              <w:rPr>
                <w:rFonts w:cs="Arial"/>
                <w:sz w:val="20"/>
              </w:rPr>
            </w:pPr>
          </w:p>
          <w:p w14:paraId="1BDAA1B3" w14:textId="77777777" w:rsidR="00F57427" w:rsidRDefault="00F57427" w:rsidP="00F57427">
            <w:pPr>
              <w:spacing w:before="120" w:after="0"/>
            </w:pPr>
            <w:r>
              <w:rPr>
                <w:rFonts w:cs="Arial"/>
                <w:b/>
                <w:sz w:val="20"/>
                <w:szCs w:val="20"/>
              </w:rPr>
              <w:t>Zeitbedarf</w:t>
            </w:r>
            <w:r>
              <w:rPr>
                <w:rFonts w:cs="Arial"/>
                <w:b/>
                <w:bCs/>
                <w:sz w:val="20"/>
                <w:szCs w:val="20"/>
              </w:rPr>
              <w:t>:</w:t>
            </w:r>
            <w:r>
              <w:rPr>
                <w:rFonts w:cs="Arial"/>
                <w:sz w:val="20"/>
                <w:szCs w:val="20"/>
              </w:rPr>
              <w:t xml:space="preserve"> </w:t>
            </w:r>
          </w:p>
          <w:p w14:paraId="2D7A0155" w14:textId="77777777" w:rsidR="00F57427" w:rsidRDefault="00F57427" w:rsidP="00F57427">
            <w:pPr>
              <w:spacing w:before="120" w:after="120"/>
              <w:rPr>
                <w:rFonts w:cs="Arial"/>
                <w:sz w:val="20"/>
                <w:szCs w:val="20"/>
              </w:rPr>
            </w:pPr>
          </w:p>
        </w:tc>
      </w:tr>
      <w:tr w:rsidR="00F57427" w14:paraId="1BF9FF3E" w14:textId="77777777" w:rsidTr="00F57427">
        <w:tc>
          <w:tcPr>
            <w:tcW w:w="9622" w:type="dxa"/>
            <w:tcBorders>
              <w:top w:val="single" w:sz="4" w:space="0" w:color="000000"/>
              <w:left w:val="single" w:sz="4" w:space="0" w:color="000000"/>
              <w:bottom w:val="single" w:sz="4" w:space="0" w:color="000000"/>
              <w:right w:val="single" w:sz="4" w:space="0" w:color="000000"/>
            </w:tcBorders>
            <w:shd w:val="clear" w:color="auto" w:fill="D9D9D9"/>
          </w:tcPr>
          <w:p w14:paraId="437C8B54" w14:textId="77777777" w:rsidR="00F57427" w:rsidRDefault="00F57427" w:rsidP="00F57427">
            <w:pPr>
              <w:spacing w:after="120"/>
              <w:jc w:val="center"/>
            </w:pPr>
            <w:r>
              <w:rPr>
                <w:rFonts w:cs="Arial"/>
                <w:b/>
                <w:bCs/>
                <w:iCs/>
              </w:rPr>
              <w:lastRenderedPageBreak/>
              <w:t>Jahrgangsstufen 9/10</w:t>
            </w:r>
          </w:p>
        </w:tc>
      </w:tr>
      <w:tr w:rsidR="00F57427" w14:paraId="501FAB71" w14:textId="77777777" w:rsidTr="00F57427">
        <w:trPr>
          <w:trHeight w:hRule="exact" w:val="12201"/>
        </w:trPr>
        <w:tc>
          <w:tcPr>
            <w:tcW w:w="9622" w:type="dxa"/>
            <w:tcBorders>
              <w:top w:val="single" w:sz="4" w:space="0" w:color="000000"/>
              <w:left w:val="single" w:sz="4" w:space="0" w:color="000000"/>
              <w:bottom w:val="single" w:sz="4" w:space="0" w:color="000000"/>
              <w:right w:val="single" w:sz="4" w:space="0" w:color="000000"/>
            </w:tcBorders>
            <w:shd w:val="clear" w:color="auto" w:fill="auto"/>
          </w:tcPr>
          <w:p w14:paraId="60C1AC50" w14:textId="77777777" w:rsidR="00F57427" w:rsidRDefault="00F57427" w:rsidP="00F57427">
            <w:pPr>
              <w:spacing w:before="120" w:after="0"/>
              <w:rPr>
                <w:rFonts w:cs="Arial"/>
                <w:b/>
                <w:i/>
                <w:sz w:val="20"/>
                <w:szCs w:val="20"/>
              </w:rPr>
            </w:pPr>
            <w:r>
              <w:rPr>
                <w:rFonts w:cs="Arial"/>
                <w:b/>
                <w:sz w:val="20"/>
                <w:szCs w:val="20"/>
                <w:u w:val="single"/>
              </w:rPr>
              <w:t>Unterrichtsvorhaben 1</w:t>
            </w:r>
            <w:r w:rsidR="00CB511B">
              <w:rPr>
                <w:rFonts w:cs="Arial"/>
                <w:b/>
                <w:sz w:val="20"/>
                <w:szCs w:val="20"/>
                <w:u w:val="single"/>
              </w:rPr>
              <w:t>1</w:t>
            </w:r>
            <w:r>
              <w:rPr>
                <w:rFonts w:cs="Arial"/>
                <w:b/>
                <w:sz w:val="20"/>
                <w:szCs w:val="20"/>
                <w:u w:val="single"/>
              </w:rPr>
              <w:t>:</w:t>
            </w:r>
            <w:r>
              <w:rPr>
                <w:rFonts w:cs="Arial"/>
                <w:b/>
                <w:i/>
                <w:sz w:val="20"/>
                <w:szCs w:val="20"/>
              </w:rPr>
              <w:t xml:space="preserve"> </w:t>
            </w:r>
          </w:p>
          <w:p w14:paraId="00FC5B26" w14:textId="77777777" w:rsidR="00F57427" w:rsidRPr="00E777AF" w:rsidRDefault="00F57427" w:rsidP="00E777AF">
            <w:pPr>
              <w:spacing w:before="120" w:after="120"/>
              <w:rPr>
                <w:rFonts w:cs="Arial"/>
                <w:bCs/>
                <w:iCs/>
                <w:sz w:val="20"/>
                <w:szCs w:val="20"/>
              </w:rPr>
            </w:pPr>
            <w:r w:rsidRPr="00E777AF">
              <w:rPr>
                <w:rFonts w:cs="Arial"/>
                <w:bCs/>
                <w:iCs/>
                <w:sz w:val="20"/>
                <w:szCs w:val="20"/>
              </w:rPr>
              <w:t>Welche Bedeutung hat Europa für mich? Die Europäische Union als wirtschaftliche und politische Gemeinschaft zwischen Identifikation und Skepsis</w:t>
            </w:r>
          </w:p>
          <w:p w14:paraId="6C416B5D" w14:textId="77777777" w:rsidR="00F57427" w:rsidRDefault="00F57427" w:rsidP="00F57427">
            <w:pPr>
              <w:spacing w:before="120" w:after="0"/>
              <w:rPr>
                <w:rFonts w:cs="Arial"/>
                <w:bCs/>
                <w:iCs/>
                <w:sz w:val="20"/>
                <w:szCs w:val="20"/>
              </w:rPr>
            </w:pPr>
          </w:p>
          <w:p w14:paraId="24C0AF39" w14:textId="77777777" w:rsidR="00F57427" w:rsidRDefault="00F57427" w:rsidP="00F57427">
            <w:pPr>
              <w:spacing w:before="120" w:after="0"/>
              <w:rPr>
                <w:rFonts w:cs="Arial"/>
                <w:sz w:val="20"/>
                <w:szCs w:val="20"/>
              </w:rPr>
            </w:pPr>
            <w:r>
              <w:rPr>
                <w:rFonts w:cs="Arial"/>
                <w:b/>
                <w:sz w:val="20"/>
                <w:szCs w:val="20"/>
              </w:rPr>
              <w:t>Schwerpunkte der Kompetenzentwicklung</w:t>
            </w:r>
            <w:r>
              <w:rPr>
                <w:rFonts w:cs="Arial"/>
                <w:sz w:val="20"/>
                <w:szCs w:val="20"/>
              </w:rPr>
              <w:t>:</w:t>
            </w:r>
          </w:p>
          <w:p w14:paraId="0F0ED409" w14:textId="77777777" w:rsidR="00E777AF" w:rsidRDefault="00E777AF" w:rsidP="00E777AF">
            <w:pPr>
              <w:tabs>
                <w:tab w:val="left" w:pos="360"/>
              </w:tabs>
              <w:spacing w:before="120" w:after="0"/>
            </w:pPr>
            <w:r>
              <w:rPr>
                <w:rFonts w:cs="Arial"/>
                <w:sz w:val="20"/>
                <w:szCs w:val="20"/>
              </w:rPr>
              <w:t>Die Schülerinnen und Schüler</w:t>
            </w:r>
          </w:p>
          <w:p w14:paraId="46E904D5" w14:textId="77777777" w:rsidR="00F57427" w:rsidRDefault="00F57427" w:rsidP="007759CE">
            <w:pPr>
              <w:numPr>
                <w:ilvl w:val="0"/>
                <w:numId w:val="16"/>
              </w:numPr>
              <w:tabs>
                <w:tab w:val="clear" w:pos="720"/>
                <w:tab w:val="left" w:pos="360"/>
              </w:tabs>
              <w:spacing w:before="120" w:after="120"/>
              <w:ind w:left="357" w:hanging="357"/>
              <w:rPr>
                <w:rFonts w:cs="Arial"/>
                <w:sz w:val="20"/>
                <w:szCs w:val="20"/>
              </w:rPr>
            </w:pPr>
            <w:r w:rsidRPr="00E777AF">
              <w:rPr>
                <w:rFonts w:cs="Arial"/>
                <w:sz w:val="20"/>
                <w:szCs w:val="20"/>
              </w:rPr>
              <w:t>e</w:t>
            </w:r>
            <w:r>
              <w:rPr>
                <w:rFonts w:cs="Arial"/>
                <w:sz w:val="20"/>
                <w:szCs w:val="20"/>
              </w:rPr>
              <w:t>rläutern politische und gesellschaftliche Strukturen sowie ihre Elemente, Funktionen und Wirkungen (SK 2),</w:t>
            </w:r>
          </w:p>
          <w:p w14:paraId="4FF4F139" w14:textId="77777777" w:rsidR="00F57427" w:rsidRPr="00E777AF" w:rsidRDefault="00F57427" w:rsidP="007759CE">
            <w:pPr>
              <w:numPr>
                <w:ilvl w:val="0"/>
                <w:numId w:val="16"/>
              </w:numPr>
              <w:tabs>
                <w:tab w:val="clear" w:pos="720"/>
                <w:tab w:val="left" w:pos="360"/>
              </w:tabs>
              <w:spacing w:before="120" w:after="120"/>
              <w:ind w:left="357" w:hanging="357"/>
              <w:rPr>
                <w:rFonts w:cs="Arial"/>
                <w:sz w:val="20"/>
                <w:szCs w:val="20"/>
              </w:rPr>
            </w:pPr>
            <w:r w:rsidRPr="00E777AF">
              <w:rPr>
                <w:rFonts w:cs="Arial"/>
                <w:sz w:val="20"/>
                <w:szCs w:val="20"/>
              </w:rPr>
              <w:t xml:space="preserve">analysieren politische und gesellschaftliche Prozesse, Probleme und Konflikte hinsichtlich Einflussfaktoren, Verlauf, Ergebnissen sowie handelnder Akteure mit ihren Interessen und Zielsetzungen (SK 3), </w:t>
            </w:r>
          </w:p>
          <w:p w14:paraId="02D6F73F" w14:textId="77777777" w:rsidR="00F57427" w:rsidRPr="00E777AF" w:rsidRDefault="00F57427" w:rsidP="007759CE">
            <w:pPr>
              <w:numPr>
                <w:ilvl w:val="0"/>
                <w:numId w:val="16"/>
              </w:numPr>
              <w:tabs>
                <w:tab w:val="clear" w:pos="720"/>
                <w:tab w:val="left" w:pos="360"/>
              </w:tabs>
              <w:spacing w:before="120" w:after="120"/>
              <w:ind w:left="357" w:hanging="357"/>
              <w:rPr>
                <w:rFonts w:cs="Arial"/>
                <w:sz w:val="20"/>
                <w:szCs w:val="20"/>
              </w:rPr>
            </w:pPr>
            <w:r w:rsidRPr="00E777AF">
              <w:rPr>
                <w:rFonts w:cs="Arial"/>
                <w:sz w:val="20"/>
                <w:szCs w:val="20"/>
              </w:rPr>
              <w:t xml:space="preserve">recherchieren und analysieren Informationen und Daten zu fachbezogenen Sachverhalten unter Verwendung von Suchstrategien und digitalen wie analogen Medienangeboten (MK 1), </w:t>
            </w:r>
          </w:p>
          <w:p w14:paraId="0BD7CFB5" w14:textId="77777777" w:rsidR="00F57427" w:rsidRPr="00E777AF" w:rsidRDefault="00F57427" w:rsidP="007759CE">
            <w:pPr>
              <w:numPr>
                <w:ilvl w:val="0"/>
                <w:numId w:val="16"/>
              </w:numPr>
              <w:tabs>
                <w:tab w:val="clear" w:pos="720"/>
                <w:tab w:val="left" w:pos="360"/>
              </w:tabs>
              <w:spacing w:before="120" w:after="120"/>
              <w:ind w:left="357" w:hanging="357"/>
              <w:rPr>
                <w:rFonts w:cs="Arial"/>
                <w:sz w:val="20"/>
                <w:szCs w:val="20"/>
              </w:rPr>
            </w:pPr>
            <w:r w:rsidRPr="00E777AF">
              <w:rPr>
                <w:rFonts w:cs="Arial"/>
                <w:sz w:val="20"/>
                <w:szCs w:val="20"/>
              </w:rPr>
              <w:t xml:space="preserve">setzen sich mit dem Prozess ihrer Urteilsbildung auseinander (UK 5), </w:t>
            </w:r>
          </w:p>
          <w:p w14:paraId="7147FF7C" w14:textId="77777777" w:rsidR="00F57427" w:rsidRPr="00E777AF" w:rsidRDefault="00F57427" w:rsidP="007759CE">
            <w:pPr>
              <w:numPr>
                <w:ilvl w:val="0"/>
                <w:numId w:val="16"/>
              </w:numPr>
              <w:tabs>
                <w:tab w:val="clear" w:pos="720"/>
                <w:tab w:val="left" w:pos="360"/>
              </w:tabs>
              <w:spacing w:before="120" w:after="120"/>
              <w:ind w:left="357" w:hanging="357"/>
              <w:rPr>
                <w:rFonts w:cs="Arial"/>
                <w:sz w:val="20"/>
                <w:szCs w:val="20"/>
              </w:rPr>
            </w:pPr>
            <w:r w:rsidRPr="00E777AF">
              <w:rPr>
                <w:rFonts w:cs="Arial"/>
                <w:sz w:val="20"/>
                <w:szCs w:val="20"/>
              </w:rPr>
              <w:t xml:space="preserve">stellen – auch </w:t>
            </w:r>
            <w:proofErr w:type="spellStart"/>
            <w:r w:rsidRPr="00E777AF">
              <w:rPr>
                <w:rFonts w:cs="Arial"/>
                <w:sz w:val="20"/>
                <w:szCs w:val="20"/>
              </w:rPr>
              <w:t>simulativ</w:t>
            </w:r>
            <w:proofErr w:type="spellEnd"/>
            <w:r w:rsidRPr="00E777AF">
              <w:rPr>
                <w:rFonts w:cs="Arial"/>
                <w:sz w:val="20"/>
                <w:szCs w:val="20"/>
              </w:rPr>
              <w:t xml:space="preserve"> – Positionen dar, die mit ihrer eigenen oder einer angenommenen Position konkurrieren (HK 4), </w:t>
            </w:r>
          </w:p>
          <w:p w14:paraId="722139BC" w14:textId="284FD895" w:rsidR="00F57427" w:rsidRPr="00E777AF" w:rsidRDefault="00F57427" w:rsidP="007759CE">
            <w:pPr>
              <w:numPr>
                <w:ilvl w:val="0"/>
                <w:numId w:val="16"/>
              </w:numPr>
              <w:tabs>
                <w:tab w:val="clear" w:pos="720"/>
                <w:tab w:val="left" w:pos="360"/>
              </w:tabs>
              <w:spacing w:before="120" w:after="120"/>
              <w:ind w:left="357" w:hanging="357"/>
              <w:rPr>
                <w:rFonts w:cs="Arial"/>
                <w:sz w:val="20"/>
                <w:szCs w:val="20"/>
              </w:rPr>
            </w:pPr>
            <w:r w:rsidRPr="00E777AF">
              <w:rPr>
                <w:rFonts w:cs="Arial"/>
                <w:sz w:val="20"/>
                <w:szCs w:val="20"/>
              </w:rPr>
              <w:t>realisieren ein eigen</w:t>
            </w:r>
            <w:r w:rsidR="000B50C5">
              <w:rPr>
                <w:rFonts w:cs="Arial"/>
                <w:sz w:val="20"/>
                <w:szCs w:val="20"/>
              </w:rPr>
              <w:t>es fachbezogenes Projekt (HK 6).</w:t>
            </w:r>
          </w:p>
          <w:p w14:paraId="7FB0E265" w14:textId="77777777" w:rsidR="00F57427" w:rsidRDefault="00F57427" w:rsidP="00F57427">
            <w:pPr>
              <w:rPr>
                <w:rFonts w:cs="Arial"/>
                <w:sz w:val="20"/>
                <w:szCs w:val="20"/>
              </w:rPr>
            </w:pPr>
          </w:p>
          <w:p w14:paraId="3FEA3BB2" w14:textId="77777777" w:rsidR="00F57427" w:rsidRDefault="00F57427" w:rsidP="00F57427">
            <w:pPr>
              <w:spacing w:before="120" w:after="0"/>
              <w:rPr>
                <w:rFonts w:cs="Arial"/>
                <w:sz w:val="20"/>
                <w:szCs w:val="20"/>
              </w:rPr>
            </w:pPr>
            <w:r>
              <w:rPr>
                <w:rFonts w:cs="Arial"/>
                <w:b/>
                <w:sz w:val="20"/>
                <w:szCs w:val="20"/>
              </w:rPr>
              <w:t>Inhaltsfelder</w:t>
            </w:r>
            <w:r>
              <w:rPr>
                <w:rFonts w:cs="Arial"/>
                <w:sz w:val="20"/>
                <w:szCs w:val="20"/>
              </w:rPr>
              <w:t>:  IF 5 Die Europ</w:t>
            </w:r>
            <w:r>
              <w:rPr>
                <w:sz w:val="20"/>
                <w:szCs w:val="20"/>
              </w:rPr>
              <w:t>äische Union als politische</w:t>
            </w:r>
            <w:r w:rsidR="008A4AE0">
              <w:rPr>
                <w:sz w:val="20"/>
                <w:szCs w:val="20"/>
              </w:rPr>
              <w:t xml:space="preserve"> und wirtschaftliche</w:t>
            </w:r>
            <w:r>
              <w:rPr>
                <w:sz w:val="20"/>
                <w:szCs w:val="20"/>
              </w:rPr>
              <w:t xml:space="preserve"> Gemeinschaft</w:t>
            </w:r>
            <w:r>
              <w:rPr>
                <w:sz w:val="23"/>
              </w:rPr>
              <w:t xml:space="preserve"> </w:t>
            </w:r>
          </w:p>
          <w:p w14:paraId="1800F103" w14:textId="77777777" w:rsidR="00F57427" w:rsidRDefault="00F57427" w:rsidP="00F57427">
            <w:pPr>
              <w:spacing w:before="120" w:after="0"/>
              <w:rPr>
                <w:rFonts w:cs="Arial"/>
                <w:sz w:val="20"/>
                <w:szCs w:val="20"/>
              </w:rPr>
            </w:pPr>
          </w:p>
          <w:p w14:paraId="772AAF4B" w14:textId="77777777" w:rsidR="00F57427" w:rsidRDefault="00F57427" w:rsidP="00F57427">
            <w:pPr>
              <w:spacing w:before="120" w:after="0"/>
            </w:pPr>
            <w:r>
              <w:rPr>
                <w:rFonts w:cs="Arial"/>
                <w:b/>
                <w:sz w:val="20"/>
                <w:szCs w:val="20"/>
              </w:rPr>
              <w:t>Inhaltliche Schwerpunkte</w:t>
            </w:r>
            <w:r>
              <w:rPr>
                <w:rFonts w:cs="Arial"/>
                <w:sz w:val="20"/>
                <w:szCs w:val="20"/>
              </w:rPr>
              <w:t>:</w:t>
            </w:r>
          </w:p>
          <w:p w14:paraId="3B93BAB8" w14:textId="1EDD22E2" w:rsidR="00F57427" w:rsidRPr="00AE6484"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AE6484">
              <w:rPr>
                <w:rFonts w:cs="Arial"/>
                <w:sz w:val="20"/>
                <w:szCs w:val="20"/>
              </w:rPr>
              <w:t xml:space="preserve">Europa als Idee und Wertegemeinschaft </w:t>
            </w:r>
            <w:bookmarkStart w:id="5" w:name="__DdeLink__1249_1066169966"/>
            <w:r w:rsidRPr="00AE6484">
              <w:rPr>
                <w:rFonts w:cs="Arial"/>
                <w:sz w:val="20"/>
                <w:szCs w:val="20"/>
              </w:rPr>
              <w:t>(IF 5)</w:t>
            </w:r>
            <w:bookmarkEnd w:id="5"/>
          </w:p>
          <w:p w14:paraId="2D6F0308" w14:textId="77777777" w:rsidR="00F57427"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AE6484">
              <w:rPr>
                <w:rFonts w:cs="Arial"/>
                <w:sz w:val="20"/>
                <w:szCs w:val="20"/>
              </w:rPr>
              <w:t>Institutionen der Europäischen Union (IF 5)</w:t>
            </w:r>
          </w:p>
          <w:p w14:paraId="16D409BF" w14:textId="77777777" w:rsidR="00835454" w:rsidRPr="00AE6484" w:rsidRDefault="00835454" w:rsidP="007759CE">
            <w:pPr>
              <w:pStyle w:val="Listenabsatz"/>
              <w:numPr>
                <w:ilvl w:val="0"/>
                <w:numId w:val="17"/>
              </w:numPr>
              <w:tabs>
                <w:tab w:val="clear" w:pos="720"/>
              </w:tabs>
              <w:spacing w:before="120" w:after="120" w:line="240" w:lineRule="auto"/>
              <w:contextualSpacing w:val="0"/>
              <w:rPr>
                <w:rFonts w:cs="Arial"/>
                <w:sz w:val="20"/>
                <w:szCs w:val="20"/>
              </w:rPr>
            </w:pPr>
            <w:r>
              <w:rPr>
                <w:rFonts w:cs="Arial"/>
                <w:sz w:val="20"/>
                <w:szCs w:val="20"/>
              </w:rPr>
              <w:t>Politikgestaltung in der Europäischen Union (IF 5)</w:t>
            </w:r>
          </w:p>
          <w:p w14:paraId="5F86B4EF" w14:textId="77777777" w:rsidR="00F57427" w:rsidRPr="00AE6484"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AE6484">
              <w:rPr>
                <w:rFonts w:cs="Arial"/>
                <w:sz w:val="20"/>
                <w:szCs w:val="20"/>
              </w:rPr>
              <w:t>Grundfreiheiten des EU-Binnenmarktes (IF 5)</w:t>
            </w:r>
          </w:p>
          <w:p w14:paraId="4DD818C7" w14:textId="77777777" w:rsidR="00F57427" w:rsidRPr="00AE6484" w:rsidRDefault="00F57427" w:rsidP="007759CE">
            <w:pPr>
              <w:pStyle w:val="Listenabsatz"/>
              <w:numPr>
                <w:ilvl w:val="0"/>
                <w:numId w:val="17"/>
              </w:numPr>
              <w:tabs>
                <w:tab w:val="clear" w:pos="720"/>
              </w:tabs>
              <w:spacing w:before="120" w:after="120" w:line="240" w:lineRule="auto"/>
              <w:contextualSpacing w:val="0"/>
              <w:rPr>
                <w:rFonts w:cs="Arial"/>
                <w:sz w:val="20"/>
                <w:szCs w:val="20"/>
              </w:rPr>
            </w:pPr>
            <w:r w:rsidRPr="00AE6484">
              <w:rPr>
                <w:rFonts w:cs="Arial"/>
                <w:sz w:val="20"/>
                <w:szCs w:val="20"/>
              </w:rPr>
              <w:t>Grundzüge der Europäischen Währungsunion (IF 5)</w:t>
            </w:r>
          </w:p>
          <w:p w14:paraId="763B6FF8" w14:textId="77777777" w:rsidR="00E777AF" w:rsidRPr="00E777AF" w:rsidRDefault="00E777AF" w:rsidP="00E777AF">
            <w:pPr>
              <w:spacing w:before="120" w:after="0"/>
              <w:ind w:left="720"/>
              <w:rPr>
                <w:sz w:val="20"/>
                <w:szCs w:val="20"/>
              </w:rPr>
            </w:pPr>
          </w:p>
          <w:p w14:paraId="61436997" w14:textId="4BA6B310" w:rsidR="00F57427" w:rsidRDefault="00F57427" w:rsidP="00F57427">
            <w:pPr>
              <w:spacing w:before="120" w:after="0"/>
            </w:pPr>
            <w:r>
              <w:rPr>
                <w:rFonts w:cs="Arial"/>
                <w:b/>
                <w:sz w:val="20"/>
                <w:szCs w:val="20"/>
              </w:rPr>
              <w:t xml:space="preserve">Hinweise: </w:t>
            </w:r>
            <w:r>
              <w:rPr>
                <w:rFonts w:cs="Arial"/>
                <w:sz w:val="20"/>
                <w:szCs w:val="20"/>
              </w:rPr>
              <w:t xml:space="preserve">Bezug zu UV </w:t>
            </w:r>
            <w:r w:rsidR="005A1E09">
              <w:rPr>
                <w:rFonts w:cs="Arial"/>
                <w:sz w:val="20"/>
                <w:szCs w:val="20"/>
              </w:rPr>
              <w:t>7</w:t>
            </w:r>
            <w:r w:rsidR="00E44208">
              <w:rPr>
                <w:rFonts w:cs="Arial"/>
                <w:sz w:val="20"/>
                <w:szCs w:val="20"/>
              </w:rPr>
              <w:t xml:space="preserve"> möglich, </w:t>
            </w:r>
            <w:r>
              <w:rPr>
                <w:rFonts w:cs="Arial"/>
                <w:sz w:val="20"/>
                <w:szCs w:val="20"/>
              </w:rPr>
              <w:t>z.B</w:t>
            </w:r>
            <w:r w:rsidR="00E44208">
              <w:rPr>
                <w:rFonts w:cs="Arial"/>
                <w:sz w:val="20"/>
                <w:szCs w:val="20"/>
              </w:rPr>
              <w:t>. europäische Migrationspolitik</w:t>
            </w:r>
          </w:p>
          <w:p w14:paraId="7236A04B" w14:textId="77777777" w:rsidR="00F57427" w:rsidRDefault="00F57427" w:rsidP="00F57427">
            <w:pPr>
              <w:spacing w:before="120" w:after="0"/>
              <w:rPr>
                <w:rFonts w:cs="Arial"/>
                <w:b/>
                <w:sz w:val="20"/>
                <w:szCs w:val="20"/>
              </w:rPr>
            </w:pPr>
          </w:p>
          <w:p w14:paraId="34B0404D" w14:textId="77777777" w:rsidR="00F57427" w:rsidRDefault="00F57427" w:rsidP="00F57427">
            <w:pPr>
              <w:spacing w:before="120" w:after="0"/>
            </w:pPr>
            <w:r>
              <w:rPr>
                <w:rFonts w:cs="Arial"/>
                <w:b/>
                <w:sz w:val="20"/>
                <w:szCs w:val="20"/>
              </w:rPr>
              <w:t xml:space="preserve">Zeitbedarf: </w:t>
            </w:r>
            <w:r>
              <w:rPr>
                <w:rFonts w:cs="Arial"/>
              </w:rPr>
              <w:t xml:space="preserve"> ca. 1</w:t>
            </w:r>
            <w:r w:rsidR="00841EA6">
              <w:rPr>
                <w:rFonts w:cs="Arial"/>
              </w:rPr>
              <w:t>4</w:t>
            </w:r>
            <w:r>
              <w:rPr>
                <w:rFonts w:cs="Arial"/>
              </w:rPr>
              <w:t xml:space="preserve"> Std.</w:t>
            </w:r>
          </w:p>
          <w:p w14:paraId="689FA8E8" w14:textId="77777777" w:rsidR="00F57427" w:rsidRDefault="00F57427" w:rsidP="00F57427">
            <w:pPr>
              <w:spacing w:before="120" w:after="120"/>
              <w:rPr>
                <w:rFonts w:cs="Arial"/>
                <w:sz w:val="20"/>
                <w:szCs w:val="20"/>
              </w:rPr>
            </w:pPr>
          </w:p>
        </w:tc>
      </w:tr>
      <w:tr w:rsidR="00F57427" w14:paraId="3DFB3C74" w14:textId="77777777" w:rsidTr="00F57427">
        <w:tc>
          <w:tcPr>
            <w:tcW w:w="9622" w:type="dxa"/>
            <w:tcBorders>
              <w:top w:val="single" w:sz="4" w:space="0" w:color="000000"/>
              <w:left w:val="single" w:sz="4" w:space="0" w:color="000000"/>
              <w:bottom w:val="single" w:sz="4" w:space="0" w:color="000000"/>
              <w:right w:val="single" w:sz="4" w:space="0" w:color="000000"/>
            </w:tcBorders>
            <w:shd w:val="clear" w:color="auto" w:fill="D9D9D9"/>
          </w:tcPr>
          <w:p w14:paraId="6A00DBC0" w14:textId="77777777" w:rsidR="00F57427" w:rsidRDefault="00F57427" w:rsidP="00835454">
            <w:pPr>
              <w:spacing w:after="120"/>
              <w:jc w:val="center"/>
            </w:pPr>
            <w:bookmarkStart w:id="6" w:name="__DdeLink__1126_3625002570"/>
            <w:r>
              <w:rPr>
                <w:rFonts w:cs="Arial"/>
                <w:b/>
                <w:bCs/>
                <w:iCs/>
              </w:rPr>
              <w:t>Summe Jahrgangsstufen 9-10: 6</w:t>
            </w:r>
            <w:r w:rsidR="00835454">
              <w:rPr>
                <w:rFonts w:cs="Arial"/>
                <w:b/>
                <w:bCs/>
                <w:iCs/>
              </w:rPr>
              <w:t>0</w:t>
            </w:r>
            <w:r>
              <w:rPr>
                <w:rFonts w:cs="Arial"/>
                <w:b/>
                <w:bCs/>
                <w:iCs/>
              </w:rPr>
              <w:t xml:space="preserve"> Stunden</w:t>
            </w:r>
            <w:bookmarkEnd w:id="6"/>
          </w:p>
        </w:tc>
      </w:tr>
    </w:tbl>
    <w:p w14:paraId="6A4AF09A" w14:textId="77777777" w:rsidR="00F57427" w:rsidRDefault="00F57427" w:rsidP="00F57427">
      <w:pPr>
        <w:spacing w:after="0"/>
      </w:pPr>
    </w:p>
    <w:p w14:paraId="57FD2234" w14:textId="77777777" w:rsidR="00F57427" w:rsidRPr="005515E9" w:rsidRDefault="00F57427" w:rsidP="00150F3A">
      <w:pPr>
        <w:spacing w:after="120"/>
      </w:pPr>
    </w:p>
    <w:sectPr w:rsidR="00F57427" w:rsidRPr="005515E9" w:rsidSect="00ED3861">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BC050" w14:textId="77777777" w:rsidR="00153795" w:rsidRDefault="00153795" w:rsidP="008B5351">
      <w:pPr>
        <w:spacing w:after="0" w:line="240" w:lineRule="auto"/>
      </w:pPr>
      <w:r>
        <w:separator/>
      </w:r>
    </w:p>
  </w:endnote>
  <w:endnote w:type="continuationSeparator" w:id="0">
    <w:p w14:paraId="2994F3FD" w14:textId="77777777" w:rsidR="00153795" w:rsidRDefault="00153795"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8EC8E" w14:textId="1547A96A" w:rsidR="004F3DAC" w:rsidRDefault="004F3DAC">
    <w:pPr>
      <w:pStyle w:val="Fuzeile"/>
    </w:pPr>
    <w:r>
      <w:fldChar w:fldCharType="begin"/>
    </w:r>
    <w:r>
      <w:instrText xml:space="preserve"> PAGE   \* MERGEFORMAT </w:instrText>
    </w:r>
    <w:r>
      <w:fldChar w:fldCharType="separate"/>
    </w:r>
    <w:r w:rsidR="00E32C43">
      <w:rPr>
        <w:noProof/>
      </w:rPr>
      <w:t>12</w:t>
    </w:r>
    <w:r>
      <w:rPr>
        <w:noProof/>
      </w:rPr>
      <w:fldChar w:fldCharType="end"/>
    </w:r>
    <w:r>
      <w:tab/>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91868" w14:textId="69508979" w:rsidR="004F3DAC" w:rsidRDefault="004F3DAC">
    <w:pPr>
      <w:pStyle w:val="Fuzeile"/>
    </w:pPr>
    <w:r>
      <w:tab/>
      <w:t>QUA-</w:t>
    </w:r>
    <w:proofErr w:type="spellStart"/>
    <w:r>
      <w:t>LiS.NRW</w:t>
    </w:r>
    <w:proofErr w:type="spellEnd"/>
    <w:r>
      <w:tab/>
    </w:r>
    <w:r>
      <w:fldChar w:fldCharType="begin"/>
    </w:r>
    <w:r>
      <w:instrText xml:space="preserve"> PAGE   \* MERGEFORMAT </w:instrText>
    </w:r>
    <w:r>
      <w:fldChar w:fldCharType="separate"/>
    </w:r>
    <w:r w:rsidR="00E32C43">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88EAB" w14:textId="77777777" w:rsidR="004F3DAC" w:rsidRDefault="004F3D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6029D" w14:textId="77777777" w:rsidR="00153795" w:rsidRDefault="00153795" w:rsidP="008B5351">
      <w:pPr>
        <w:spacing w:after="0" w:line="240" w:lineRule="auto"/>
      </w:pPr>
      <w:r>
        <w:separator/>
      </w:r>
    </w:p>
  </w:footnote>
  <w:footnote w:type="continuationSeparator" w:id="0">
    <w:p w14:paraId="3C39AA84" w14:textId="77777777" w:rsidR="00153795" w:rsidRDefault="00153795"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B9C96" w14:textId="4AF7C8AC" w:rsidR="004F3DAC" w:rsidRDefault="00153795">
    <w:pPr>
      <w:pStyle w:val="Kopfzeile"/>
    </w:pPr>
    <w:r>
      <w:rPr>
        <w:noProof/>
      </w:rPr>
      <w:pict w14:anchorId="064CCA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3797" o:spid="_x0000_s2050" type="#_x0000_t136" style="position:absolute;left:0;text-align:left;margin-left:0;margin-top:0;width:497.3pt;height:142.05pt;rotation:315;z-index:-25165516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09E5" w14:textId="7E7CABA7" w:rsidR="004F3DAC" w:rsidRDefault="00153795">
    <w:pPr>
      <w:pStyle w:val="Kopfzeile"/>
    </w:pPr>
    <w:r>
      <w:rPr>
        <w:noProof/>
      </w:rPr>
      <w:pict w14:anchorId="4075B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3798" o:spid="_x0000_s2051" type="#_x0000_t136" style="position:absolute;left:0;text-align:left;margin-left:0;margin-top:0;width:497.3pt;height:142.05pt;rotation:315;z-index:-25165312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42A80" w14:textId="40094F98" w:rsidR="004F3DAC" w:rsidRDefault="00153795">
    <w:pPr>
      <w:pStyle w:val="Kopfzeile"/>
    </w:pPr>
    <w:r>
      <w:rPr>
        <w:noProof/>
      </w:rPr>
      <w:pict w14:anchorId="72A85D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3796" o:spid="_x0000_s2049" type="#_x0000_t136" style="position:absolute;left:0;text-align:left;margin-left:0;margin-top:0;width:497.3pt;height:142.05pt;rotation:315;z-index:-251657216;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7"/>
    <w:lvl w:ilvl="0">
      <w:start w:val="1"/>
      <w:numFmt w:val="bullet"/>
      <w:lvlText w:val="–"/>
      <w:lvlJc w:val="left"/>
      <w:pPr>
        <w:tabs>
          <w:tab w:val="num" w:pos="1065"/>
        </w:tabs>
        <w:ind w:left="1065" w:hanging="705"/>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2A0269"/>
    <w:multiLevelType w:val="hybridMultilevel"/>
    <w:tmpl w:val="46E42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2E0C52"/>
    <w:multiLevelType w:val="hybridMultilevel"/>
    <w:tmpl w:val="9D9AC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27755"/>
    <w:multiLevelType w:val="hybridMultilevel"/>
    <w:tmpl w:val="95902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FA6BA1"/>
    <w:multiLevelType w:val="multilevel"/>
    <w:tmpl w:val="BD6092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8" w15:restartNumberingAfterBreak="0">
    <w:nsid w:val="383B5F9E"/>
    <w:multiLevelType w:val="hybridMultilevel"/>
    <w:tmpl w:val="86F8706E"/>
    <w:lvl w:ilvl="0" w:tplc="A9DAA98A">
      <w:start w:val="1"/>
      <w:numFmt w:val="bullet"/>
      <w:pStyle w:val="SchwerpunktAuflistung"/>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516C16"/>
    <w:multiLevelType w:val="multilevel"/>
    <w:tmpl w:val="9604B7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5A3504B"/>
    <w:multiLevelType w:val="hybridMultilevel"/>
    <w:tmpl w:val="3D9CE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1830E3"/>
    <w:multiLevelType w:val="hybridMultilevel"/>
    <w:tmpl w:val="743A54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30A5FFF"/>
    <w:multiLevelType w:val="hybridMultilevel"/>
    <w:tmpl w:val="07C2F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075F32"/>
    <w:multiLevelType w:val="hybridMultilevel"/>
    <w:tmpl w:val="A762E46E"/>
    <w:lvl w:ilvl="0" w:tplc="994C72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17"/>
  </w:num>
  <w:num w:numId="2">
    <w:abstractNumId w:val="13"/>
  </w:num>
  <w:num w:numId="3">
    <w:abstractNumId w:val="14"/>
  </w:num>
  <w:num w:numId="4">
    <w:abstractNumId w:val="3"/>
  </w:num>
  <w:num w:numId="5">
    <w:abstractNumId w:val="7"/>
  </w:num>
  <w:num w:numId="6">
    <w:abstractNumId w:val="18"/>
  </w:num>
  <w:num w:numId="7">
    <w:abstractNumId w:val="5"/>
  </w:num>
  <w:num w:numId="8">
    <w:abstractNumId w:val="1"/>
  </w:num>
  <w:num w:numId="9">
    <w:abstractNumId w:val="10"/>
  </w:num>
  <w:num w:numId="10">
    <w:abstractNumId w:val="15"/>
  </w:num>
  <w:num w:numId="11">
    <w:abstractNumId w:val="11"/>
  </w:num>
  <w:num w:numId="12">
    <w:abstractNumId w:val="2"/>
  </w:num>
  <w:num w:numId="13">
    <w:abstractNumId w:val="12"/>
  </w:num>
  <w:num w:numId="14">
    <w:abstractNumId w:val="4"/>
  </w:num>
  <w:num w:numId="15">
    <w:abstractNumId w:val="16"/>
  </w:num>
  <w:num w:numId="16">
    <w:abstractNumId w:val="6"/>
  </w:num>
  <w:num w:numId="17">
    <w:abstractNumId w:val="9"/>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autoHyphenation/>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756F"/>
    <w:rsid w:val="000116C8"/>
    <w:rsid w:val="00012461"/>
    <w:rsid w:val="0001402E"/>
    <w:rsid w:val="000253C6"/>
    <w:rsid w:val="000256E7"/>
    <w:rsid w:val="00043EFB"/>
    <w:rsid w:val="000709CF"/>
    <w:rsid w:val="0007117D"/>
    <w:rsid w:val="0007175A"/>
    <w:rsid w:val="000748BC"/>
    <w:rsid w:val="00077929"/>
    <w:rsid w:val="0008093A"/>
    <w:rsid w:val="00092ED3"/>
    <w:rsid w:val="0009550D"/>
    <w:rsid w:val="0009619E"/>
    <w:rsid w:val="00096C16"/>
    <w:rsid w:val="000A1F9D"/>
    <w:rsid w:val="000A5F3D"/>
    <w:rsid w:val="000B0854"/>
    <w:rsid w:val="000B0A0C"/>
    <w:rsid w:val="000B147A"/>
    <w:rsid w:val="000B2657"/>
    <w:rsid w:val="000B2B53"/>
    <w:rsid w:val="000B508C"/>
    <w:rsid w:val="000B50C5"/>
    <w:rsid w:val="000E24FA"/>
    <w:rsid w:val="000E496C"/>
    <w:rsid w:val="000F41AB"/>
    <w:rsid w:val="000F5173"/>
    <w:rsid w:val="00110D98"/>
    <w:rsid w:val="0011114A"/>
    <w:rsid w:val="00111285"/>
    <w:rsid w:val="001131C3"/>
    <w:rsid w:val="00122402"/>
    <w:rsid w:val="00137BC9"/>
    <w:rsid w:val="00150F3A"/>
    <w:rsid w:val="001514AC"/>
    <w:rsid w:val="001531F1"/>
    <w:rsid w:val="00153795"/>
    <w:rsid w:val="0015495F"/>
    <w:rsid w:val="001578D7"/>
    <w:rsid w:val="001621A4"/>
    <w:rsid w:val="001638A1"/>
    <w:rsid w:val="00164100"/>
    <w:rsid w:val="001649FF"/>
    <w:rsid w:val="00167D09"/>
    <w:rsid w:val="00170A38"/>
    <w:rsid w:val="00173A3A"/>
    <w:rsid w:val="001903D8"/>
    <w:rsid w:val="001948A8"/>
    <w:rsid w:val="00196B94"/>
    <w:rsid w:val="001A23A8"/>
    <w:rsid w:val="001A3D53"/>
    <w:rsid w:val="001B55E0"/>
    <w:rsid w:val="001C5F01"/>
    <w:rsid w:val="001D118B"/>
    <w:rsid w:val="001D1C77"/>
    <w:rsid w:val="001D3CAA"/>
    <w:rsid w:val="001D43F0"/>
    <w:rsid w:val="001D7643"/>
    <w:rsid w:val="001D7D44"/>
    <w:rsid w:val="001E3321"/>
    <w:rsid w:val="001F60D7"/>
    <w:rsid w:val="0020053C"/>
    <w:rsid w:val="00203993"/>
    <w:rsid w:val="00215186"/>
    <w:rsid w:val="00230928"/>
    <w:rsid w:val="002322DC"/>
    <w:rsid w:val="0023489B"/>
    <w:rsid w:val="002376AF"/>
    <w:rsid w:val="00242278"/>
    <w:rsid w:val="00253039"/>
    <w:rsid w:val="00260CA7"/>
    <w:rsid w:val="0027565B"/>
    <w:rsid w:val="00276647"/>
    <w:rsid w:val="00280CB9"/>
    <w:rsid w:val="002A0630"/>
    <w:rsid w:val="002B0C28"/>
    <w:rsid w:val="002B6AC8"/>
    <w:rsid w:val="002C1FED"/>
    <w:rsid w:val="002C77EA"/>
    <w:rsid w:val="002D4517"/>
    <w:rsid w:val="002D6BAA"/>
    <w:rsid w:val="002E0453"/>
    <w:rsid w:val="002E0D6F"/>
    <w:rsid w:val="002E52BE"/>
    <w:rsid w:val="002F3351"/>
    <w:rsid w:val="002F44C4"/>
    <w:rsid w:val="002F53FB"/>
    <w:rsid w:val="002F5507"/>
    <w:rsid w:val="00301490"/>
    <w:rsid w:val="00314281"/>
    <w:rsid w:val="003154BE"/>
    <w:rsid w:val="0031741B"/>
    <w:rsid w:val="003252B3"/>
    <w:rsid w:val="00337D34"/>
    <w:rsid w:val="00341DEC"/>
    <w:rsid w:val="00342DC2"/>
    <w:rsid w:val="00355AB0"/>
    <w:rsid w:val="00356B64"/>
    <w:rsid w:val="003729DE"/>
    <w:rsid w:val="00374000"/>
    <w:rsid w:val="00374BF4"/>
    <w:rsid w:val="00377E65"/>
    <w:rsid w:val="00381722"/>
    <w:rsid w:val="00397A9E"/>
    <w:rsid w:val="003A1D94"/>
    <w:rsid w:val="003A6470"/>
    <w:rsid w:val="003C3D98"/>
    <w:rsid w:val="003D4ADC"/>
    <w:rsid w:val="003D77FA"/>
    <w:rsid w:val="003F4583"/>
    <w:rsid w:val="003F7982"/>
    <w:rsid w:val="00400C19"/>
    <w:rsid w:val="00402FB3"/>
    <w:rsid w:val="00405B38"/>
    <w:rsid w:val="00405CDF"/>
    <w:rsid w:val="004123C5"/>
    <w:rsid w:val="00412A83"/>
    <w:rsid w:val="004175CB"/>
    <w:rsid w:val="00420A42"/>
    <w:rsid w:val="004243BE"/>
    <w:rsid w:val="00426793"/>
    <w:rsid w:val="00431F6B"/>
    <w:rsid w:val="00460D9E"/>
    <w:rsid w:val="0046119D"/>
    <w:rsid w:val="00462BFD"/>
    <w:rsid w:val="004634EA"/>
    <w:rsid w:val="00463F2C"/>
    <w:rsid w:val="00465ED7"/>
    <w:rsid w:val="00470E4F"/>
    <w:rsid w:val="00477869"/>
    <w:rsid w:val="00485BA1"/>
    <w:rsid w:val="00490596"/>
    <w:rsid w:val="004A3703"/>
    <w:rsid w:val="004B282E"/>
    <w:rsid w:val="004C2D03"/>
    <w:rsid w:val="004C48F0"/>
    <w:rsid w:val="004D253A"/>
    <w:rsid w:val="004D3686"/>
    <w:rsid w:val="004D49BA"/>
    <w:rsid w:val="004D5200"/>
    <w:rsid w:val="004E1543"/>
    <w:rsid w:val="004E319C"/>
    <w:rsid w:val="004E6587"/>
    <w:rsid w:val="004E7966"/>
    <w:rsid w:val="004E7C3C"/>
    <w:rsid w:val="004F3DAC"/>
    <w:rsid w:val="005031A8"/>
    <w:rsid w:val="0051314E"/>
    <w:rsid w:val="00514466"/>
    <w:rsid w:val="00534ED0"/>
    <w:rsid w:val="00537FC2"/>
    <w:rsid w:val="00555FBA"/>
    <w:rsid w:val="00560D06"/>
    <w:rsid w:val="00562B39"/>
    <w:rsid w:val="00567526"/>
    <w:rsid w:val="00570D70"/>
    <w:rsid w:val="00572CE9"/>
    <w:rsid w:val="00572DFA"/>
    <w:rsid w:val="00574254"/>
    <w:rsid w:val="00581A07"/>
    <w:rsid w:val="00583A27"/>
    <w:rsid w:val="00584EA2"/>
    <w:rsid w:val="00585B67"/>
    <w:rsid w:val="00585C67"/>
    <w:rsid w:val="005A1E09"/>
    <w:rsid w:val="005A5572"/>
    <w:rsid w:val="005C3598"/>
    <w:rsid w:val="005D395E"/>
    <w:rsid w:val="005D748A"/>
    <w:rsid w:val="005F2B02"/>
    <w:rsid w:val="005F6A60"/>
    <w:rsid w:val="00604324"/>
    <w:rsid w:val="006111A6"/>
    <w:rsid w:val="006121AD"/>
    <w:rsid w:val="0061403F"/>
    <w:rsid w:val="00614BC6"/>
    <w:rsid w:val="00615802"/>
    <w:rsid w:val="00624EE8"/>
    <w:rsid w:val="006264B8"/>
    <w:rsid w:val="00627F36"/>
    <w:rsid w:val="0065560D"/>
    <w:rsid w:val="00655C7C"/>
    <w:rsid w:val="0066244B"/>
    <w:rsid w:val="00672DBC"/>
    <w:rsid w:val="00693656"/>
    <w:rsid w:val="006A1A62"/>
    <w:rsid w:val="006A1BE4"/>
    <w:rsid w:val="006A55D9"/>
    <w:rsid w:val="006C2EEC"/>
    <w:rsid w:val="006C6019"/>
    <w:rsid w:val="006D3418"/>
    <w:rsid w:val="006E1BB2"/>
    <w:rsid w:val="006E3E3C"/>
    <w:rsid w:val="006E3F0B"/>
    <w:rsid w:val="006F2279"/>
    <w:rsid w:val="006F3C36"/>
    <w:rsid w:val="006F45C8"/>
    <w:rsid w:val="0070475E"/>
    <w:rsid w:val="00705B72"/>
    <w:rsid w:val="00710EC3"/>
    <w:rsid w:val="0071353F"/>
    <w:rsid w:val="00720AF4"/>
    <w:rsid w:val="00725507"/>
    <w:rsid w:val="0072774E"/>
    <w:rsid w:val="007314C6"/>
    <w:rsid w:val="00735CB0"/>
    <w:rsid w:val="00736085"/>
    <w:rsid w:val="00742090"/>
    <w:rsid w:val="007459B4"/>
    <w:rsid w:val="007478B9"/>
    <w:rsid w:val="00747E3A"/>
    <w:rsid w:val="007659EC"/>
    <w:rsid w:val="007759CE"/>
    <w:rsid w:val="0078431A"/>
    <w:rsid w:val="00793997"/>
    <w:rsid w:val="007A2B20"/>
    <w:rsid w:val="007B7711"/>
    <w:rsid w:val="007C1721"/>
    <w:rsid w:val="007C3A86"/>
    <w:rsid w:val="007D2F38"/>
    <w:rsid w:val="007D42BB"/>
    <w:rsid w:val="007F040E"/>
    <w:rsid w:val="007F1131"/>
    <w:rsid w:val="007F2441"/>
    <w:rsid w:val="007F24DD"/>
    <w:rsid w:val="007F42BD"/>
    <w:rsid w:val="007F7D85"/>
    <w:rsid w:val="008118D9"/>
    <w:rsid w:val="0083029E"/>
    <w:rsid w:val="00835454"/>
    <w:rsid w:val="008359CE"/>
    <w:rsid w:val="00841EA6"/>
    <w:rsid w:val="00842DD7"/>
    <w:rsid w:val="00844A22"/>
    <w:rsid w:val="00846C44"/>
    <w:rsid w:val="00860F25"/>
    <w:rsid w:val="00861574"/>
    <w:rsid w:val="00882BAE"/>
    <w:rsid w:val="00885CBC"/>
    <w:rsid w:val="008942A1"/>
    <w:rsid w:val="00896EC9"/>
    <w:rsid w:val="008A14A6"/>
    <w:rsid w:val="008A2288"/>
    <w:rsid w:val="008A38C3"/>
    <w:rsid w:val="008A4AE0"/>
    <w:rsid w:val="008B08A4"/>
    <w:rsid w:val="008B3E1F"/>
    <w:rsid w:val="008B5351"/>
    <w:rsid w:val="008B5EE5"/>
    <w:rsid w:val="008D039B"/>
    <w:rsid w:val="008D20A4"/>
    <w:rsid w:val="008E0CF9"/>
    <w:rsid w:val="008E5759"/>
    <w:rsid w:val="008E64A7"/>
    <w:rsid w:val="008F125A"/>
    <w:rsid w:val="008F7BBC"/>
    <w:rsid w:val="00900213"/>
    <w:rsid w:val="009014A5"/>
    <w:rsid w:val="00902EF7"/>
    <w:rsid w:val="009054B8"/>
    <w:rsid w:val="00905DD4"/>
    <w:rsid w:val="0090777F"/>
    <w:rsid w:val="00915798"/>
    <w:rsid w:val="009230B1"/>
    <w:rsid w:val="00925877"/>
    <w:rsid w:val="00951BC2"/>
    <w:rsid w:val="009542EC"/>
    <w:rsid w:val="009543A7"/>
    <w:rsid w:val="009561A3"/>
    <w:rsid w:val="00956A3D"/>
    <w:rsid w:val="0096410A"/>
    <w:rsid w:val="0096500E"/>
    <w:rsid w:val="00966A7B"/>
    <w:rsid w:val="0096785C"/>
    <w:rsid w:val="00972162"/>
    <w:rsid w:val="00976E86"/>
    <w:rsid w:val="00981D29"/>
    <w:rsid w:val="009860EA"/>
    <w:rsid w:val="009925C3"/>
    <w:rsid w:val="009927CE"/>
    <w:rsid w:val="009B2C80"/>
    <w:rsid w:val="009B3A8F"/>
    <w:rsid w:val="009C3ABD"/>
    <w:rsid w:val="009C7201"/>
    <w:rsid w:val="009E1579"/>
    <w:rsid w:val="009E1DA5"/>
    <w:rsid w:val="009E4367"/>
    <w:rsid w:val="009E566E"/>
    <w:rsid w:val="00A07E90"/>
    <w:rsid w:val="00A07F4C"/>
    <w:rsid w:val="00A122FE"/>
    <w:rsid w:val="00A1270E"/>
    <w:rsid w:val="00A1475E"/>
    <w:rsid w:val="00A2466F"/>
    <w:rsid w:val="00A25083"/>
    <w:rsid w:val="00A27894"/>
    <w:rsid w:val="00A4250A"/>
    <w:rsid w:val="00A446B7"/>
    <w:rsid w:val="00A47700"/>
    <w:rsid w:val="00A56812"/>
    <w:rsid w:val="00A60D4F"/>
    <w:rsid w:val="00A61461"/>
    <w:rsid w:val="00A61A68"/>
    <w:rsid w:val="00A7076A"/>
    <w:rsid w:val="00A71AED"/>
    <w:rsid w:val="00A71C33"/>
    <w:rsid w:val="00A7541E"/>
    <w:rsid w:val="00A7603A"/>
    <w:rsid w:val="00A85D91"/>
    <w:rsid w:val="00A914BF"/>
    <w:rsid w:val="00A92B31"/>
    <w:rsid w:val="00A93A6E"/>
    <w:rsid w:val="00A945CB"/>
    <w:rsid w:val="00A97EAA"/>
    <w:rsid w:val="00AA52A0"/>
    <w:rsid w:val="00AB6CAD"/>
    <w:rsid w:val="00AC3466"/>
    <w:rsid w:val="00AC7EBC"/>
    <w:rsid w:val="00AD00B5"/>
    <w:rsid w:val="00AD16CE"/>
    <w:rsid w:val="00AD491B"/>
    <w:rsid w:val="00AD7478"/>
    <w:rsid w:val="00AD7B18"/>
    <w:rsid w:val="00AE1206"/>
    <w:rsid w:val="00AE643E"/>
    <w:rsid w:val="00AE6484"/>
    <w:rsid w:val="00AF4CAC"/>
    <w:rsid w:val="00B01369"/>
    <w:rsid w:val="00B05BEC"/>
    <w:rsid w:val="00B1538C"/>
    <w:rsid w:val="00B15505"/>
    <w:rsid w:val="00B2578D"/>
    <w:rsid w:val="00B32BBA"/>
    <w:rsid w:val="00B344C5"/>
    <w:rsid w:val="00B40F33"/>
    <w:rsid w:val="00B4182D"/>
    <w:rsid w:val="00B47628"/>
    <w:rsid w:val="00B50EB2"/>
    <w:rsid w:val="00B511A8"/>
    <w:rsid w:val="00B55149"/>
    <w:rsid w:val="00B61C34"/>
    <w:rsid w:val="00B63D81"/>
    <w:rsid w:val="00B66A77"/>
    <w:rsid w:val="00B67A12"/>
    <w:rsid w:val="00B70431"/>
    <w:rsid w:val="00B750AB"/>
    <w:rsid w:val="00B76124"/>
    <w:rsid w:val="00B85E5F"/>
    <w:rsid w:val="00B92DD0"/>
    <w:rsid w:val="00B96193"/>
    <w:rsid w:val="00B97E88"/>
    <w:rsid w:val="00BB53ED"/>
    <w:rsid w:val="00BB6BEE"/>
    <w:rsid w:val="00BC7B44"/>
    <w:rsid w:val="00BF4992"/>
    <w:rsid w:val="00BF6D78"/>
    <w:rsid w:val="00C00FB8"/>
    <w:rsid w:val="00C02939"/>
    <w:rsid w:val="00C045CF"/>
    <w:rsid w:val="00C0769C"/>
    <w:rsid w:val="00C13951"/>
    <w:rsid w:val="00C14985"/>
    <w:rsid w:val="00C207FC"/>
    <w:rsid w:val="00C3077E"/>
    <w:rsid w:val="00C3704C"/>
    <w:rsid w:val="00C436D7"/>
    <w:rsid w:val="00C55E32"/>
    <w:rsid w:val="00C66516"/>
    <w:rsid w:val="00C71862"/>
    <w:rsid w:val="00C823C1"/>
    <w:rsid w:val="00C95EEF"/>
    <w:rsid w:val="00C9608E"/>
    <w:rsid w:val="00CB0110"/>
    <w:rsid w:val="00CB511B"/>
    <w:rsid w:val="00CC24B7"/>
    <w:rsid w:val="00CC329A"/>
    <w:rsid w:val="00CC4A97"/>
    <w:rsid w:val="00CC788C"/>
    <w:rsid w:val="00CC7DB8"/>
    <w:rsid w:val="00CD6B50"/>
    <w:rsid w:val="00CD6F42"/>
    <w:rsid w:val="00CD7FA4"/>
    <w:rsid w:val="00CF2D1C"/>
    <w:rsid w:val="00CF4696"/>
    <w:rsid w:val="00D00F84"/>
    <w:rsid w:val="00D017A1"/>
    <w:rsid w:val="00D11424"/>
    <w:rsid w:val="00D148B3"/>
    <w:rsid w:val="00D23D3E"/>
    <w:rsid w:val="00D268B0"/>
    <w:rsid w:val="00D322FD"/>
    <w:rsid w:val="00D329BC"/>
    <w:rsid w:val="00D33E03"/>
    <w:rsid w:val="00D3671D"/>
    <w:rsid w:val="00D437FC"/>
    <w:rsid w:val="00D46558"/>
    <w:rsid w:val="00D51897"/>
    <w:rsid w:val="00D6100C"/>
    <w:rsid w:val="00D6227F"/>
    <w:rsid w:val="00D62F26"/>
    <w:rsid w:val="00D6518B"/>
    <w:rsid w:val="00D67B61"/>
    <w:rsid w:val="00D70F67"/>
    <w:rsid w:val="00D728A9"/>
    <w:rsid w:val="00D77B7A"/>
    <w:rsid w:val="00D955E4"/>
    <w:rsid w:val="00DA1316"/>
    <w:rsid w:val="00DA4C67"/>
    <w:rsid w:val="00DA5E5B"/>
    <w:rsid w:val="00DB6B04"/>
    <w:rsid w:val="00DC5266"/>
    <w:rsid w:val="00DC562B"/>
    <w:rsid w:val="00DC7F21"/>
    <w:rsid w:val="00DD358A"/>
    <w:rsid w:val="00DF5253"/>
    <w:rsid w:val="00E0425B"/>
    <w:rsid w:val="00E1202C"/>
    <w:rsid w:val="00E1312B"/>
    <w:rsid w:val="00E1597A"/>
    <w:rsid w:val="00E175C1"/>
    <w:rsid w:val="00E25ED1"/>
    <w:rsid w:val="00E27668"/>
    <w:rsid w:val="00E32C43"/>
    <w:rsid w:val="00E3601F"/>
    <w:rsid w:val="00E4204E"/>
    <w:rsid w:val="00E44208"/>
    <w:rsid w:val="00E44A6E"/>
    <w:rsid w:val="00E520E1"/>
    <w:rsid w:val="00E60B4C"/>
    <w:rsid w:val="00E65047"/>
    <w:rsid w:val="00E777AF"/>
    <w:rsid w:val="00E8760E"/>
    <w:rsid w:val="00E91BEF"/>
    <w:rsid w:val="00E94978"/>
    <w:rsid w:val="00EA39F4"/>
    <w:rsid w:val="00EA5C66"/>
    <w:rsid w:val="00EB5F9A"/>
    <w:rsid w:val="00EB71B7"/>
    <w:rsid w:val="00EC161E"/>
    <w:rsid w:val="00EC1AC5"/>
    <w:rsid w:val="00EC7383"/>
    <w:rsid w:val="00ED3861"/>
    <w:rsid w:val="00ED5257"/>
    <w:rsid w:val="00EF1CE6"/>
    <w:rsid w:val="00EF74A0"/>
    <w:rsid w:val="00F0219D"/>
    <w:rsid w:val="00F13784"/>
    <w:rsid w:val="00F168DE"/>
    <w:rsid w:val="00F26FE0"/>
    <w:rsid w:val="00F27087"/>
    <w:rsid w:val="00F412B3"/>
    <w:rsid w:val="00F57427"/>
    <w:rsid w:val="00F6700A"/>
    <w:rsid w:val="00F72286"/>
    <w:rsid w:val="00F73662"/>
    <w:rsid w:val="00F771BA"/>
    <w:rsid w:val="00F84776"/>
    <w:rsid w:val="00F92AF0"/>
    <w:rsid w:val="00F96B23"/>
    <w:rsid w:val="00FB349B"/>
    <w:rsid w:val="00FB456F"/>
    <w:rsid w:val="00FC0065"/>
    <w:rsid w:val="00FC70AA"/>
    <w:rsid w:val="00FC7A07"/>
    <w:rsid w:val="00FD4F65"/>
    <w:rsid w:val="00FD64CF"/>
    <w:rsid w:val="00FE3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2413D8"/>
  <w15:docId w15:val="{EE7A1613-5EC7-43AF-BB86-6C6E5FFF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9"/>
    <w:rsid w:val="00096C16"/>
    <w:rPr>
      <w:rFonts w:ascii="Arial" w:eastAsiaTheme="majorEastAsia" w:hAnsi="Arial" w:cstheme="majorBidi"/>
      <w:b/>
      <w:bCs/>
      <w:i/>
      <w:iCs/>
    </w:rPr>
  </w:style>
  <w:style w:type="paragraph" w:styleId="Listenabsatz">
    <w:name w:val="List Paragraph"/>
    <w:basedOn w:val="Standard"/>
    <w:uiPriority w:val="34"/>
    <w:qFormat/>
    <w:rsid w:val="00981D29"/>
    <w:p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E175C1"/>
    <w:pPr>
      <w:tabs>
        <w:tab w:val="left" w:pos="880"/>
        <w:tab w:val="right" w:leader="dot" w:pos="9070"/>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bergeordneteKompetenz">
    <w:name w:val="Liste-ÜbergeordneteKompetenz"/>
    <w:basedOn w:val="Standard"/>
    <w:link w:val="Liste-bergeordneteKompetenzZchn"/>
    <w:uiPriority w:val="99"/>
    <w:rsid w:val="009E1DA5"/>
    <w:pPr>
      <w:keepLines/>
      <w:numPr>
        <w:numId w:val="7"/>
      </w:numPr>
      <w:spacing w:after="120"/>
      <w:ind w:left="714" w:hanging="357"/>
    </w:pPr>
    <w:rPr>
      <w:rFonts w:eastAsia="MS Mincho" w:cs="Times New Roman"/>
      <w:sz w:val="24"/>
    </w:rPr>
  </w:style>
  <w:style w:type="character" w:customStyle="1" w:styleId="Liste-bergeordneteKompetenzZchn">
    <w:name w:val="Liste-ÜbergeordneteKompetenz Zchn"/>
    <w:basedOn w:val="Absatz-Standardschriftart"/>
    <w:link w:val="Liste-bergeordneteKompetenz"/>
    <w:uiPriority w:val="99"/>
    <w:locked/>
    <w:rsid w:val="009E1DA5"/>
    <w:rPr>
      <w:rFonts w:ascii="Arial" w:eastAsia="MS Mincho" w:hAnsi="Arial" w:cs="Times New Roman"/>
      <w:sz w:val="24"/>
    </w:rPr>
  </w:style>
  <w:style w:type="character" w:customStyle="1" w:styleId="Absatz-Standardschriftart1">
    <w:name w:val="Absatz-Standardschriftart1"/>
    <w:rsid w:val="00E44A6E"/>
  </w:style>
  <w:style w:type="paragraph" w:styleId="StandardWeb">
    <w:name w:val="Normal (Web)"/>
    <w:basedOn w:val="Standard"/>
    <w:uiPriority w:val="99"/>
    <w:rsid w:val="00E44A6E"/>
    <w:pPr>
      <w:suppressAutoHyphens/>
      <w:spacing w:before="100" w:after="119" w:line="100" w:lineRule="atLeast"/>
      <w:jc w:val="left"/>
    </w:pPr>
    <w:rPr>
      <w:rFonts w:ascii="Times New Roman" w:eastAsia="Times New Roman" w:hAnsi="Times New Roman" w:cs="Times New Roman"/>
      <w:sz w:val="24"/>
      <w:szCs w:val="24"/>
      <w:lang w:eastAsia="ar-SA"/>
    </w:rPr>
  </w:style>
  <w:style w:type="paragraph" w:customStyle="1" w:styleId="Listenabsatz1">
    <w:name w:val="Listenabsatz1"/>
    <w:basedOn w:val="Standard"/>
    <w:rsid w:val="00B85E5F"/>
    <w:pPr>
      <w:suppressAutoHyphens/>
      <w:ind w:left="720"/>
    </w:pPr>
    <w:rPr>
      <w:rFonts w:eastAsia="MS Mincho" w:cs="Times New Roman"/>
      <w:lang w:eastAsia="ar-SA"/>
    </w:rPr>
  </w:style>
  <w:style w:type="paragraph" w:customStyle="1" w:styleId="SchwerpunktAuflistung">
    <w:name w:val="SchwerpunktAuflistung"/>
    <w:basedOn w:val="Standard"/>
    <w:link w:val="SchwerpunktAuflistungZchn"/>
    <w:qFormat/>
    <w:rsid w:val="00841EA6"/>
    <w:pPr>
      <w:keepNext/>
      <w:keepLines/>
      <w:numPr>
        <w:numId w:val="18"/>
      </w:numPr>
      <w:pBdr>
        <w:top w:val="single" w:sz="4" w:space="1" w:color="auto"/>
        <w:left w:val="single" w:sz="4" w:space="4" w:color="auto"/>
        <w:bottom w:val="single" w:sz="4" w:space="1" w:color="auto"/>
        <w:right w:val="single" w:sz="4" w:space="4" w:color="auto"/>
      </w:pBdr>
      <w:suppressAutoHyphens/>
      <w:spacing w:after="120"/>
    </w:pPr>
    <w:rPr>
      <w:sz w:val="24"/>
    </w:rPr>
  </w:style>
  <w:style w:type="character" w:customStyle="1" w:styleId="SchwerpunktAuflistungZchn">
    <w:name w:val="SchwerpunktAuflistung Zchn"/>
    <w:basedOn w:val="Absatz-Standardschriftart"/>
    <w:link w:val="SchwerpunktAuflistung"/>
    <w:rsid w:val="00841EA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567153476">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15B1-B3B4-4FE6-9041-F25FD40D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13</Pages>
  <Words>2128</Words>
  <Characters>15967</Characters>
  <DocSecurity>0</DocSecurity>
  <Lines>532</Lines>
  <Paragraphs>274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2020-06-26T12:01:00Z</cp:lastPrinted>
  <dcterms:created xsi:type="dcterms:W3CDTF">2020-07-01T13:39:00Z</dcterms:created>
  <dcterms:modified xsi:type="dcterms:W3CDTF">2020-07-01T13:39:00Z</dcterms:modified>
</cp:coreProperties>
</file>