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35" w:rsidRPr="00B80135" w:rsidRDefault="00B80135" w:rsidP="00B80135">
      <w:pPr>
        <w:jc w:val="center"/>
        <w:rPr>
          <w:b/>
          <w:sz w:val="24"/>
          <w:szCs w:val="24"/>
        </w:rPr>
      </w:pPr>
      <w:r w:rsidRPr="00B80135">
        <w:rPr>
          <w:b/>
          <w:sz w:val="24"/>
          <w:szCs w:val="24"/>
        </w:rPr>
        <w:t xml:space="preserve">WP Informatik – Jahrgang </w:t>
      </w:r>
      <w:r w:rsidR="00490C6A">
        <w:rPr>
          <w:b/>
          <w:sz w:val="24"/>
          <w:szCs w:val="24"/>
        </w:rPr>
        <w:t>10</w:t>
      </w:r>
    </w:p>
    <w:p w:rsidR="00517651" w:rsidRDefault="00B80135" w:rsidP="00B80135">
      <w:pPr>
        <w:jc w:val="center"/>
        <w:rPr>
          <w:b/>
          <w:sz w:val="24"/>
          <w:szCs w:val="24"/>
        </w:rPr>
      </w:pPr>
      <w:r w:rsidRPr="00B80135">
        <w:rPr>
          <w:b/>
          <w:sz w:val="24"/>
          <w:szCs w:val="24"/>
        </w:rPr>
        <w:t xml:space="preserve">Klassenarbeit zum UV </w:t>
      </w:r>
      <w:r w:rsidR="00662F41">
        <w:rPr>
          <w:b/>
          <w:sz w:val="24"/>
          <w:szCs w:val="24"/>
        </w:rPr>
        <w:t>10.1</w:t>
      </w:r>
      <w:r w:rsidR="00662F41">
        <w:rPr>
          <w:b/>
          <w:sz w:val="24"/>
          <w:szCs w:val="24"/>
        </w:rPr>
        <w:br/>
      </w:r>
      <w:r w:rsidR="001F1466" w:rsidRPr="001F1466">
        <w:rPr>
          <w:b/>
          <w:sz w:val="24"/>
          <w:szCs w:val="24"/>
        </w:rPr>
        <w:t>Jäger und Sammler – Wie werden Datensammlungen systematisch angelegt und verwaltet</w:t>
      </w:r>
      <w:r w:rsidR="00C6015D" w:rsidRPr="00C6015D">
        <w:rPr>
          <w:b/>
          <w:sz w:val="24"/>
          <w:szCs w:val="24"/>
        </w:rPr>
        <w:t>?</w:t>
      </w:r>
    </w:p>
    <w:p w:rsidR="00B80135" w:rsidRDefault="00CC1032" w:rsidP="00F02346">
      <w:pPr>
        <w:rPr>
          <w:b/>
          <w:sz w:val="24"/>
          <w:szCs w:val="24"/>
        </w:rPr>
      </w:pPr>
      <w:r w:rsidRPr="00F02346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D0897" wp14:editId="0E9F80AB">
                <wp:simplePos x="0" y="0"/>
                <wp:positionH relativeFrom="column">
                  <wp:posOffset>7290</wp:posOffset>
                </wp:positionH>
                <wp:positionV relativeFrom="paragraph">
                  <wp:posOffset>237058</wp:posOffset>
                </wp:positionV>
                <wp:extent cx="5881370" cy="7622439"/>
                <wp:effectExtent l="0" t="0" r="24130" b="1714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76224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346" w:rsidRDefault="00F02346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Die ausführliche schriftliche Ausarbeitung auf dieser ersten Seite der Beispiel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softHyphen/>
                              <w:t>arbeit dient der Veranschaulichung der Bezüge zum Kernlehrplan. Diese müssen nicht notwendigerweise schriftlich fixiert werden.</w:t>
                            </w:r>
                          </w:p>
                          <w:p w:rsidR="00655138" w:rsidRDefault="00655138" w:rsidP="00655138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Kompetenzerwartungen: </w:t>
                            </w:r>
                          </w:p>
                          <w:p w:rsidR="00660FC7" w:rsidRDefault="00660FC7" w:rsidP="00660FC7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Bei der Bearbeitung der Aufgabe werden auch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übergeordnete Kompetenzerwartungen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des Kernlehrplans erfüllt, welche sich in ihrer Komplexität nicht einzelnen Aufgabenteilen zuordnen lassen.  </w:t>
                            </w:r>
                          </w:p>
                          <w:p w:rsidR="00655138" w:rsidRDefault="00D5187B" w:rsidP="00655138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Die Schülerinnen und Schüler</w:t>
                            </w:r>
                          </w:p>
                          <w:p w:rsidR="00641569" w:rsidRDefault="004C77BA" w:rsidP="007A4A6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erstellen informatische Modelle zu gegebenen Sachverhalten,</w:t>
                            </w:r>
                          </w:p>
                          <w:p w:rsidR="004C77BA" w:rsidRDefault="004C77BA" w:rsidP="007A4A6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implementieren Modelle mit geeigneten Werkzeugen</w:t>
                            </w:r>
                          </w:p>
                          <w:p w:rsidR="004C77BA" w:rsidRDefault="004C77BA" w:rsidP="007A4A6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veranschaulichen informatische Sachverhalte</w:t>
                            </w:r>
                          </w:p>
                          <w:p w:rsidR="004C77BA" w:rsidRDefault="004C77BA" w:rsidP="007A4A6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wählen geeignete Darstellungsformen aus,</w:t>
                            </w:r>
                          </w:p>
                          <w:p w:rsidR="004C77BA" w:rsidRPr="007A4A64" w:rsidRDefault="004C77BA" w:rsidP="007A4A6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stellen informatische Sachverhalte unter Benutzung von Fachbegriffen mündlich und schriftlich sachgerecht dar.</w:t>
                            </w:r>
                          </w:p>
                          <w:p w:rsidR="00655138" w:rsidRDefault="00655138" w:rsidP="00655138">
                            <w:pPr>
                              <w:spacing w:before="24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Diese Klassenarbeit </w:t>
                            </w:r>
                            <w:r w:rsidRPr="0043579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nimmt Bezug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auf folgende </w:t>
                            </w:r>
                            <w:r w:rsidR="0043579D" w:rsidRPr="0043579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inhaltsfeldbezogene </w:t>
                            </w:r>
                            <w:r w:rsidRPr="0043579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konkre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tisierte Kompetenzerwartungen:</w:t>
                            </w:r>
                          </w:p>
                          <w:p w:rsidR="00D5187B" w:rsidRDefault="00655138" w:rsidP="00D5187B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 Schülerinnen und Schüler </w:t>
                            </w:r>
                          </w:p>
                          <w:p w:rsidR="00D32670" w:rsidRDefault="00D32670" w:rsidP="00F600E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erläutern unterschiedliche Funktionen und Aufgaben von Betriebssystemen und Anwendungsprogrammen (A) [1</w:t>
                            </w:r>
                            <w:r w:rsidR="00C53C5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 4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],</w:t>
                            </w:r>
                          </w:p>
                          <w:p w:rsidR="00F600EA" w:rsidRPr="00C53C5E" w:rsidRDefault="00F600EA" w:rsidP="00F600E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53C5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identifizieren im Anwendungskontext Objekte, benennen deren Eigenschaften sowie deren Aufgaben und stellen diese in einer geeigneten Form dar (DI)</w:t>
                            </w:r>
                            <w:r w:rsidR="00C53C5E" w:rsidRPr="00C53C5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[2, 3, 4],</w:t>
                            </w:r>
                          </w:p>
                          <w:p w:rsidR="00F600EA" w:rsidRDefault="00F600EA" w:rsidP="00F600E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F600E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erläutern und verwenden grundlegende Operationen für den Zugriff auf strukturierte Daten (MI)</w:t>
                            </w:r>
                            <w:r w:rsidR="0030666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[5]</w:t>
                            </w:r>
                            <w:r w:rsidRPr="00F600E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4C77BA" w:rsidRPr="00F600EA" w:rsidRDefault="004C77BA" w:rsidP="00F600E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erfassen, organisieren und strukturieren verschiedenartige Daten und verarbeiten sie mithilfe geeigneter Werkzeuge (DI) [</w:t>
                            </w:r>
                            <w:r w:rsidR="0030666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2, 3, 4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F600EA" w:rsidRPr="00F600EA" w:rsidRDefault="00F600EA" w:rsidP="00F600E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F600E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entwerfen einfache relationale Modelle und realisieren diese mit einem Datenbanksystem (MI)</w:t>
                            </w:r>
                            <w:r w:rsidR="0030666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[2, 4]</w:t>
                            </w:r>
                            <w:r w:rsidRPr="00F600E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600EA" w:rsidRPr="00F600EA" w:rsidRDefault="00F600EA" w:rsidP="00F600E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F600EA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interpretieren Daten in unterschiedlichen Darstellungsformen hinsichtlich der dargestellten Information (DI)</w:t>
                            </w:r>
                            <w:r w:rsidR="0030666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[</w:t>
                            </w:r>
                            <w:r w:rsidR="001C126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3, </w:t>
                            </w:r>
                            <w:r w:rsidR="0030666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4]</w:t>
                            </w:r>
                            <w:r w:rsidR="001C126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55138" w:rsidRDefault="00655138" w:rsidP="00655138">
                            <w:pPr>
                              <w:spacing w:before="240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Überprüfungsformen für Klassenarbeiten</w:t>
                            </w:r>
                          </w:p>
                          <w:p w:rsidR="00655138" w:rsidRDefault="00655138" w:rsidP="00655138">
                            <w:pPr>
                              <w:spacing w:after="12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Im Kernlehrplan werden in Kapitel 3 „Lernerfolgsüberprüfungen und Leistungsbewertung“ mögliche Überprüfungsformen von Klassenarbeiten beschrieb</w:t>
                            </w:r>
                            <w:r w:rsidR="000915F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en. In der vorliegenden Klassen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arbeit werden folgende Überprüfungsformen eingesetzt: </w:t>
                            </w:r>
                          </w:p>
                          <w:p w:rsidR="000915FB" w:rsidRDefault="000915FB" w:rsidP="000915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60" w:after="0"/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Darstellungs- und Dokumentationsaufgabe [</w:t>
                            </w:r>
                            <w:r w:rsidR="001C1263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1, 2</w:t>
                            </w: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],</w:t>
                            </w:r>
                          </w:p>
                          <w:p w:rsidR="000915FB" w:rsidRDefault="000915FB" w:rsidP="000915F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60" w:after="0"/>
                            </w:pPr>
                            <w:r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Anal</w:t>
                            </w:r>
                            <w:r w:rsidR="000C307C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yse- und Parameteraufgabe [</w:t>
                            </w:r>
                            <w:r w:rsidR="001C1263"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</w:rPr>
                              <w:t>2, 3, 4, 5].</w:t>
                            </w:r>
                          </w:p>
                          <w:p w:rsidR="00655138" w:rsidRPr="001652C8" w:rsidRDefault="00655138" w:rsidP="001652C8">
                            <w:pPr>
                              <w:spacing w:before="240" w:after="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96EE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Hinweise zum Umgang mit diesem Material:</w:t>
                            </w:r>
                            <w:r w:rsidRPr="00596EE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652C8" w:rsidRPr="001652C8" w:rsidRDefault="001652C8" w:rsidP="001652C8">
                            <w:pPr>
                              <w:spacing w:after="12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1652C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Die Aufgaben</w:t>
                            </w:r>
                            <w:r w:rsidR="0032276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-Beispiele</w:t>
                            </w:r>
                            <w:r w:rsidRPr="001652C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76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bilden</w:t>
                            </w:r>
                            <w:r w:rsidRPr="001652C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nur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einen Teil für eine Klassenarbeit.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55pt;margin-top:18.65pt;width:463.1pt;height:6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" fillcolor="#bfbfbf [2412]">
                <v:textbox>
                  <w:txbxContent>
                    <w:p w:rsidR="00F02346" w:rsidRDefault="00F02346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Die ausführliche schriftliche Ausarbeitung auf dieser ersten Seite der Beispiel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softHyphen/>
                        <w:t>arbeit dient der Veranschaulichung der Bezüge zum Kernlehrplan. Diese müssen nicht notwendigerweise schriftlich fixiert werden.</w:t>
                      </w:r>
                    </w:p>
                    <w:p w:rsidR="00655138" w:rsidRDefault="00655138" w:rsidP="00655138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 xml:space="preserve">Kompetenzerwartungen: </w:t>
                      </w:r>
                    </w:p>
                    <w:p w:rsidR="00660FC7" w:rsidRDefault="00660FC7" w:rsidP="00660FC7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Bei der Bearbeitung der Aufgabe werden auch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übergeordnete Kompetenzerwartungen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des Kernlehrplans erfüllt, welche sich in ihrer Komplexität nicht einzelnen Aufgabenteilen zuordnen lassen.  </w:t>
                      </w:r>
                    </w:p>
                    <w:p w:rsidR="00655138" w:rsidRDefault="00D5187B" w:rsidP="00655138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Die Schülerinnen und Schüler</w:t>
                      </w:r>
                    </w:p>
                    <w:p w:rsidR="00641569" w:rsidRDefault="004C77BA" w:rsidP="007A4A6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erstellen informatische Modelle zu gegebenen Sachverhalten,</w:t>
                      </w:r>
                    </w:p>
                    <w:p w:rsidR="004C77BA" w:rsidRDefault="004C77BA" w:rsidP="007A4A6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implementieren Modelle mit geeigneten Werkzeugen</w:t>
                      </w:r>
                    </w:p>
                    <w:p w:rsidR="004C77BA" w:rsidRDefault="004C77BA" w:rsidP="007A4A6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veranschaulichen informatische Sachverhalte</w:t>
                      </w:r>
                    </w:p>
                    <w:p w:rsidR="004C77BA" w:rsidRDefault="004C77BA" w:rsidP="007A4A6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wählen geeignete Darstellungsformen aus,</w:t>
                      </w:r>
                    </w:p>
                    <w:p w:rsidR="004C77BA" w:rsidRPr="007A4A64" w:rsidRDefault="004C77BA" w:rsidP="007A4A6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stellen informatische Sachverhalte unter Benutzung von Fachbegriffen mündlich und schriftlich sachgerecht dar.</w:t>
                      </w:r>
                    </w:p>
                    <w:p w:rsidR="00655138" w:rsidRDefault="00655138" w:rsidP="00655138">
                      <w:pPr>
                        <w:spacing w:before="24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Diese Klassenarbeit </w:t>
                      </w:r>
                      <w:r w:rsidRPr="0043579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nimmt Bezug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auf folgende </w:t>
                      </w:r>
                      <w:r w:rsidR="0043579D" w:rsidRPr="0043579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inhaltsfeldbezogene </w:t>
                      </w:r>
                      <w:r w:rsidRPr="0043579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konkre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tisierte Kompetenzerwartungen:</w:t>
                      </w:r>
                    </w:p>
                    <w:p w:rsidR="00D5187B" w:rsidRDefault="00655138" w:rsidP="00D5187B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 Schülerinnen und Schüler </w:t>
                      </w:r>
                    </w:p>
                    <w:p w:rsidR="00D32670" w:rsidRDefault="00D32670" w:rsidP="00F600E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erläutern unterschiedliche Funktionen und Aufgaben von Betriebssystemen und Anwendungsprogrammen (A) [1</w:t>
                      </w:r>
                      <w:r w:rsidR="00C53C5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 4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],</w:t>
                      </w:r>
                    </w:p>
                    <w:p w:rsidR="00F600EA" w:rsidRPr="00C53C5E" w:rsidRDefault="00F600EA" w:rsidP="00F600E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53C5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identifizieren im Anwendungskontext Objekte, benennen deren Eigenschaften sowie deren Aufgaben und stellen diese in einer geeigneten Form dar (DI)</w:t>
                      </w:r>
                      <w:r w:rsidR="00C53C5E" w:rsidRPr="00C53C5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C53C5E" w:rsidRPr="00C53C5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[</w:t>
                      </w:r>
                      <w:r w:rsidR="00C53C5E" w:rsidRPr="00C53C5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</w:t>
                      </w:r>
                      <w:r w:rsidR="00C53C5E" w:rsidRPr="00C53C5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, </w:t>
                      </w:r>
                      <w:r w:rsidR="00C53C5E" w:rsidRPr="00C53C5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3, </w:t>
                      </w:r>
                      <w:r w:rsidR="00C53C5E" w:rsidRPr="00C53C5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4],</w:t>
                      </w:r>
                    </w:p>
                    <w:p w:rsidR="00F600EA" w:rsidRDefault="00F600EA" w:rsidP="00F600E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F600E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erläutern und verwenden grundlegende Operationen für den Zugriff auf strukturierte Daten (MI)</w:t>
                      </w:r>
                      <w:r w:rsidR="0030666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[5]</w:t>
                      </w:r>
                      <w:r w:rsidRPr="00F600E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4C77BA" w:rsidRPr="00F600EA" w:rsidRDefault="004C77BA" w:rsidP="00F600E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erfassen, organisieren und strukturieren verschiedenartige Daten und verarbeiten sie mithilfe geeigneter Werkzeuge (DI) [</w:t>
                      </w:r>
                      <w:r w:rsidR="0030666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2, 3, 4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</w:t>
                      </w:r>
                    </w:p>
                    <w:p w:rsidR="00F600EA" w:rsidRPr="00F600EA" w:rsidRDefault="00F600EA" w:rsidP="00F600E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F600E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entwerfen einfache relationale Modelle und realisieren diese mit einem Datenbanksystem (MI)</w:t>
                      </w:r>
                      <w:r w:rsidR="0030666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[2, 4]</w:t>
                      </w:r>
                      <w:r w:rsidRPr="00F600E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</w:t>
                      </w:r>
                    </w:p>
                    <w:p w:rsidR="00F600EA" w:rsidRPr="00F600EA" w:rsidRDefault="00F600EA" w:rsidP="00F600E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F600EA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interpretieren Daten in unterschiedlichen Darstellungsformen hinsichtlich der dargestellten Information (DI)</w:t>
                      </w:r>
                      <w:r w:rsidR="0030666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[</w:t>
                      </w:r>
                      <w:r w:rsidR="001C126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3, </w:t>
                      </w:r>
                      <w:r w:rsidR="0030666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4]</w:t>
                      </w:r>
                      <w:r w:rsidR="001C126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55138" w:rsidRDefault="00655138" w:rsidP="00655138">
                      <w:pPr>
                        <w:spacing w:before="240"/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Überprüfungsformen für Klassenarbeiten</w:t>
                      </w:r>
                    </w:p>
                    <w:p w:rsidR="00655138" w:rsidRDefault="00655138" w:rsidP="00655138">
                      <w:pPr>
                        <w:spacing w:after="12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Im Kernlehrplan werden in Kapitel 3 „Lernerfolgsüberprüfungen und Leistungsbewertung“ mögliche Überprüfungsformen von Klassenarbeiten beschrieb</w:t>
                      </w:r>
                      <w:r w:rsidR="000915F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en. In der vorliegenden Klassen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arbeit werden folgende Überprüfungsformen eingesetzt: </w:t>
                      </w:r>
                    </w:p>
                    <w:p w:rsidR="000915FB" w:rsidRDefault="000915FB" w:rsidP="000915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AutoHyphens/>
                        <w:spacing w:before="60" w:after="0"/>
                      </w:pP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Darstellungs- und Dokumentationsaufgabe [</w:t>
                      </w:r>
                      <w:r w:rsidR="001C1263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1, 2</w:t>
                      </w: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],</w:t>
                      </w:r>
                    </w:p>
                    <w:p w:rsidR="000915FB" w:rsidRDefault="000915FB" w:rsidP="000915F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uppressAutoHyphens/>
                        <w:spacing w:before="60" w:after="0"/>
                      </w:pPr>
                      <w:r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Anal</w:t>
                      </w:r>
                      <w:r w:rsidR="000C307C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yse- und Parameteraufgabe [</w:t>
                      </w:r>
                      <w:r w:rsidR="001C1263">
                        <w:rPr>
                          <w:rFonts w:ascii="Arial Narrow" w:hAnsi="Arial Narrow" w:cs="Arial Narrow"/>
                          <w:sz w:val="20"/>
                          <w:szCs w:val="20"/>
                        </w:rPr>
                        <w:t>2, 3, 4, 5].</w:t>
                      </w:r>
                    </w:p>
                    <w:p w:rsidR="00655138" w:rsidRPr="001652C8" w:rsidRDefault="00655138" w:rsidP="001652C8">
                      <w:pPr>
                        <w:spacing w:before="240" w:after="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96EE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Hinweise zum Umgang mit diesem Material:</w:t>
                      </w:r>
                      <w:r w:rsidRPr="00596EE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1652C8" w:rsidRPr="001652C8" w:rsidRDefault="001652C8" w:rsidP="001652C8">
                      <w:pPr>
                        <w:spacing w:after="12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1652C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Die Aufgaben</w:t>
                      </w:r>
                      <w:r w:rsidR="0032276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-Beispiele</w:t>
                      </w:r>
                      <w:r w:rsidRPr="001652C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32276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bilden</w:t>
                      </w:r>
                      <w:r w:rsidRPr="001652C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nur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einen Teil für eine Klassenarbeit.</w:t>
                      </w:r>
                    </w:p>
                  </w:txbxContent>
                </v:textbox>
              </v:shape>
            </w:pict>
          </mc:Fallback>
        </mc:AlternateContent>
      </w:r>
    </w:p>
    <w:p w:rsidR="00B80135" w:rsidRDefault="00B80135" w:rsidP="00B80135"/>
    <w:p w:rsidR="00B80135" w:rsidRDefault="00B80135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655138" w:rsidRDefault="00655138" w:rsidP="00B80135"/>
    <w:p w:rsidR="00F600EA" w:rsidRPr="000915FB" w:rsidRDefault="00D32670" w:rsidP="000915FB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 w:val="0"/>
        <w:rPr>
          <w:rFonts w:ascii="Comic Sans MS" w:hAnsi="Comic Sans MS" w:cs="TimesNewRomanPSMT"/>
          <w:sz w:val="20"/>
        </w:rPr>
      </w:pPr>
      <w:r>
        <w:rPr>
          <w:rFonts w:ascii="Comic Sans MS" w:hAnsi="Comic Sans MS" w:cs="TimesNewRomanPSMT"/>
          <w:sz w:val="20"/>
        </w:rPr>
        <w:t>Erläutere die Abkürzung „DBMS“ und zwei zugehörige wesentliche Funktionen des „DBMS“.</w:t>
      </w:r>
      <w:r w:rsidR="00CC0BB2">
        <w:rPr>
          <w:rFonts w:ascii="Comic Sans MS" w:hAnsi="Comic Sans MS" w:cs="TimesNewRomanPSMT"/>
          <w:sz w:val="20"/>
        </w:rPr>
        <w:br/>
      </w:r>
    </w:p>
    <w:p w:rsidR="00952EEE" w:rsidRPr="00CB4D14" w:rsidRDefault="00CC0BB2" w:rsidP="00CB4D14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 w:val="0"/>
        <w:rPr>
          <w:rFonts w:ascii="Comic Sans MS" w:hAnsi="Comic Sans MS" w:cs="TimesNewRomanPSMT"/>
          <w:sz w:val="20"/>
          <w:szCs w:val="20"/>
        </w:rPr>
      </w:pPr>
      <w:r>
        <w:rPr>
          <w:rFonts w:ascii="Comic Sans MS" w:hAnsi="Comic Sans MS" w:cs="TimesNewRomanPSMT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 wp14:anchorId="42A7A29B" wp14:editId="3415E502">
            <wp:simplePos x="0" y="0"/>
            <wp:positionH relativeFrom="column">
              <wp:posOffset>474345</wp:posOffset>
            </wp:positionH>
            <wp:positionV relativeFrom="paragraph">
              <wp:posOffset>1503045</wp:posOffset>
            </wp:positionV>
            <wp:extent cx="4559935" cy="685800"/>
            <wp:effectExtent l="0" t="0" r="0" b="0"/>
            <wp:wrapTight wrapText="bothSides">
              <wp:wrapPolygon edited="0">
                <wp:start x="0" y="0"/>
                <wp:lineTo x="0" y="21000"/>
                <wp:lineTo x="21477" y="21000"/>
                <wp:lineTo x="2147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ülerKur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9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335" w:rsidRPr="00C76335">
        <w:rPr>
          <w:rFonts w:ascii="Comic Sans MS" w:hAnsi="Comic Sans MS" w:cs="TimesNewRomanPSMT"/>
          <w:sz w:val="20"/>
        </w:rPr>
        <w:t xml:space="preserve">Abgebildet ist ein ER-Diagramm für eine Datenbank in der </w:t>
      </w:r>
      <w:r w:rsidR="00C53C5E">
        <w:rPr>
          <w:rFonts w:ascii="Comic Sans MS" w:hAnsi="Comic Sans MS" w:cs="TimesNewRomanPSMT"/>
          <w:sz w:val="20"/>
        </w:rPr>
        <w:t>Blaise-Pascal</w:t>
      </w:r>
      <w:r w:rsidR="00C76335" w:rsidRPr="00C76335">
        <w:rPr>
          <w:rFonts w:ascii="Comic Sans MS" w:hAnsi="Comic Sans MS" w:cs="TimesNewRomanPSMT"/>
          <w:sz w:val="20"/>
        </w:rPr>
        <w:t>-Schule</w:t>
      </w:r>
      <w:r w:rsidR="007D69B1">
        <w:rPr>
          <w:rFonts w:ascii="Comic Sans MS" w:hAnsi="Comic Sans MS" w:cs="TimesNewRomanPSMT"/>
          <w:sz w:val="20"/>
        </w:rPr>
        <w:t>, das</w:t>
      </w:r>
      <w:r w:rsidR="00C76335" w:rsidRPr="00C76335">
        <w:rPr>
          <w:rFonts w:ascii="Comic Sans MS" w:hAnsi="Comic Sans MS" w:cs="TimesNewRomanPSMT"/>
          <w:sz w:val="20"/>
        </w:rPr>
        <w:t xml:space="preserve"> den Besuch ihrer Schüler des 10. Jahrgangs in den angebotenen Kursen speichert.</w:t>
      </w:r>
      <w:r w:rsidR="00C76335">
        <w:rPr>
          <w:rFonts w:ascii="Comic Sans MS" w:hAnsi="Comic Sans MS" w:cs="TimesNewRomanPSMT"/>
          <w:sz w:val="20"/>
        </w:rPr>
        <w:br/>
      </w:r>
      <w:r w:rsidR="00C76335">
        <w:rPr>
          <w:rFonts w:ascii="Comic Sans MS" w:hAnsi="Comic Sans MS" w:cs="TimesNewRomanPSMT"/>
          <w:sz w:val="20"/>
        </w:rPr>
        <w:br/>
      </w:r>
      <w:r w:rsidR="00C76335">
        <w:rPr>
          <w:rFonts w:ascii="Comic Sans MS" w:hAnsi="Comic Sans MS" w:cs="TimesNewRomanPSMT"/>
          <w:sz w:val="20"/>
          <w:szCs w:val="20"/>
        </w:rPr>
        <w:br/>
      </w:r>
      <w:r>
        <w:rPr>
          <w:rFonts w:ascii="Comic Sans MS" w:hAnsi="Comic Sans MS" w:cs="TimesNewRomanPSMT"/>
          <w:sz w:val="20"/>
          <w:szCs w:val="20"/>
        </w:rPr>
        <w:br/>
      </w:r>
      <w:r>
        <w:rPr>
          <w:rFonts w:ascii="Comic Sans MS" w:hAnsi="Comic Sans MS" w:cs="TimesNewRomanPSMT"/>
          <w:sz w:val="20"/>
          <w:szCs w:val="20"/>
        </w:rPr>
        <w:br/>
      </w:r>
      <w:r>
        <w:rPr>
          <w:rFonts w:ascii="Comic Sans MS" w:hAnsi="Comic Sans MS" w:cs="TimesNewRomanPSMT"/>
          <w:sz w:val="20"/>
          <w:szCs w:val="20"/>
        </w:rPr>
        <w:br/>
      </w:r>
      <w:r>
        <w:rPr>
          <w:rFonts w:ascii="Comic Sans MS" w:hAnsi="Comic Sans MS" w:cs="TimesNewRomanPSMT"/>
          <w:sz w:val="20"/>
          <w:szCs w:val="20"/>
        </w:rPr>
        <w:br/>
      </w:r>
      <w:r>
        <w:rPr>
          <w:rFonts w:ascii="Comic Sans MS" w:hAnsi="Comic Sans MS" w:cs="TimesNewRomanPSMT"/>
          <w:sz w:val="20"/>
          <w:szCs w:val="20"/>
        </w:rPr>
        <w:br/>
      </w:r>
      <w:r>
        <w:rPr>
          <w:rFonts w:ascii="Comic Sans MS" w:hAnsi="Comic Sans MS" w:cs="TimesNewRomanPSMT"/>
          <w:sz w:val="20"/>
          <w:szCs w:val="20"/>
        </w:rPr>
        <w:br/>
      </w:r>
      <w:r>
        <w:rPr>
          <w:rFonts w:ascii="Comic Sans MS" w:hAnsi="Comic Sans MS" w:cs="TimesNewRomanPSMT"/>
          <w:sz w:val="20"/>
          <w:szCs w:val="20"/>
        </w:rPr>
        <w:br/>
      </w:r>
      <w:r>
        <w:rPr>
          <w:rFonts w:ascii="Comic Sans MS" w:hAnsi="Comic Sans MS" w:cs="TimesNewRomanPSMT"/>
          <w:sz w:val="20"/>
          <w:szCs w:val="20"/>
        </w:rPr>
        <w:br/>
      </w:r>
      <w:r>
        <w:rPr>
          <w:rFonts w:ascii="Comic Sans MS" w:hAnsi="Comic Sans MS" w:cs="TimesNewRomanPSMT"/>
          <w:sz w:val="20"/>
          <w:szCs w:val="20"/>
        </w:rPr>
        <w:br/>
      </w:r>
      <w:r>
        <w:rPr>
          <w:rFonts w:ascii="Comic Sans MS" w:hAnsi="Comic Sans MS" w:cs="TimesNewRomanPSMT"/>
          <w:sz w:val="20"/>
          <w:szCs w:val="20"/>
        </w:rPr>
        <w:br/>
      </w:r>
      <w:r>
        <w:rPr>
          <w:rFonts w:ascii="Comic Sans MS" w:hAnsi="Comic Sans MS" w:cs="TimesNewRomanPSMT"/>
          <w:sz w:val="20"/>
          <w:szCs w:val="20"/>
        </w:rPr>
        <w:br/>
      </w:r>
      <w:r>
        <w:rPr>
          <w:rFonts w:ascii="Comic Sans MS" w:hAnsi="Comic Sans MS" w:cs="TimesNewRomanPSMT"/>
          <w:sz w:val="20"/>
          <w:szCs w:val="20"/>
        </w:rPr>
        <w:br/>
      </w:r>
      <w:r>
        <w:rPr>
          <w:rFonts w:ascii="Comic Sans MS" w:hAnsi="Comic Sans MS" w:cs="TimesNewRomanPSMT"/>
          <w:sz w:val="20"/>
          <w:szCs w:val="20"/>
        </w:rPr>
        <w:br/>
      </w:r>
      <w:r>
        <w:rPr>
          <w:rFonts w:ascii="Comic Sans MS" w:hAnsi="Comic Sans MS" w:cs="TimesNewRomanPSMT"/>
          <w:sz w:val="20"/>
          <w:szCs w:val="20"/>
        </w:rPr>
        <w:br/>
      </w:r>
      <w:r>
        <w:rPr>
          <w:rFonts w:ascii="Comic Sans MS" w:hAnsi="Comic Sans MS" w:cs="TimesNewRomanPSMT"/>
          <w:sz w:val="20"/>
          <w:szCs w:val="20"/>
        </w:rPr>
        <w:br/>
      </w:r>
      <w:r>
        <w:rPr>
          <w:rFonts w:ascii="Comic Sans MS" w:hAnsi="Comic Sans MS" w:cs="TimesNewRomanPSMT"/>
          <w:sz w:val="20"/>
          <w:szCs w:val="20"/>
        </w:rPr>
        <w:br/>
      </w:r>
      <w:r>
        <w:rPr>
          <w:rFonts w:ascii="Comic Sans MS" w:hAnsi="Comic Sans MS" w:cs="TimesNewRomanPSMT"/>
          <w:sz w:val="20"/>
          <w:szCs w:val="20"/>
        </w:rPr>
        <w:br/>
      </w:r>
      <w:r>
        <w:rPr>
          <w:rFonts w:ascii="Comic Sans MS" w:hAnsi="Comic Sans MS" w:cs="TimesNewRomanPSMT"/>
          <w:sz w:val="20"/>
          <w:szCs w:val="20"/>
        </w:rPr>
        <w:br/>
      </w:r>
      <w:r w:rsidR="00C76335">
        <w:rPr>
          <w:rFonts w:ascii="Comic Sans MS" w:hAnsi="Comic Sans MS" w:cs="TimesNewRomanPSMT"/>
          <w:sz w:val="20"/>
          <w:szCs w:val="20"/>
        </w:rPr>
        <w:t xml:space="preserve">a) </w:t>
      </w:r>
      <w:r w:rsidR="00952EEE">
        <w:rPr>
          <w:rFonts w:ascii="Comic Sans MS" w:hAnsi="Comic Sans MS" w:cs="TimesNewRomanPSMT"/>
          <w:sz w:val="20"/>
          <w:szCs w:val="20"/>
        </w:rPr>
        <w:t>Trage bei jeder Tabelle, bei der das sinnvoll ist, mindestens drei Attributwerte ein.</w:t>
      </w:r>
      <w:r w:rsidR="00CB4D14">
        <w:rPr>
          <w:rFonts w:ascii="Comic Sans MS" w:hAnsi="Comic Sans MS" w:cs="TimesNewRomanPSMT"/>
          <w:sz w:val="20"/>
          <w:szCs w:val="20"/>
        </w:rPr>
        <w:br/>
        <w:t>b) Gib sinnvolle Schlüsselattribute an.</w:t>
      </w:r>
      <w:r w:rsidR="00CB4D14">
        <w:rPr>
          <w:rFonts w:ascii="Comic Sans MS" w:hAnsi="Comic Sans MS" w:cs="TimesNewRomanPSMT"/>
          <w:sz w:val="20"/>
          <w:szCs w:val="20"/>
        </w:rPr>
        <w:br/>
        <w:t>c</w:t>
      </w:r>
      <w:r w:rsidR="00952EEE" w:rsidRPr="00CB4D14">
        <w:rPr>
          <w:rFonts w:ascii="Comic Sans MS" w:hAnsi="Comic Sans MS" w:cs="TimesNewRomanPSMT"/>
          <w:sz w:val="20"/>
          <w:szCs w:val="20"/>
        </w:rPr>
        <w:t xml:space="preserve">) Das ER-Diagramm enthält unterschiedliche Tabellentypen. </w:t>
      </w:r>
      <w:r w:rsidR="00CB4D14" w:rsidRPr="00CB4D14">
        <w:rPr>
          <w:rFonts w:ascii="Comic Sans MS" w:hAnsi="Comic Sans MS" w:cs="TimesNewRomanPSMT"/>
          <w:sz w:val="20"/>
          <w:szCs w:val="20"/>
        </w:rPr>
        <w:t>Gib an, welche Tabellentypen das sind und erläutere den Unterschied.</w:t>
      </w:r>
      <w:r>
        <w:rPr>
          <w:rFonts w:ascii="Comic Sans MS" w:hAnsi="Comic Sans MS" w:cs="TimesNewRomanPSMT"/>
          <w:sz w:val="20"/>
          <w:szCs w:val="20"/>
        </w:rPr>
        <w:br/>
      </w:r>
    </w:p>
    <w:p w:rsidR="000915FB" w:rsidRPr="00C76335" w:rsidRDefault="00FE5835" w:rsidP="000915FB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 w:val="0"/>
        <w:rPr>
          <w:rFonts w:ascii="Comic Sans MS" w:hAnsi="Comic Sans MS" w:cs="TimesNewRomanPSMT"/>
          <w:sz w:val="20"/>
          <w:szCs w:val="20"/>
        </w:rPr>
      </w:pPr>
      <w:r w:rsidRPr="00C76335">
        <w:rPr>
          <w:rFonts w:ascii="Comic Sans MS" w:hAnsi="Comic Sans MS" w:cs="TimesNewRomanPSMT"/>
          <w:sz w:val="20"/>
        </w:rPr>
        <w:t>Formuliere die Beziehungen in jede Leserichtung als Satz!</w:t>
      </w:r>
      <w:r w:rsidRPr="00C76335">
        <w:rPr>
          <w:rFonts w:ascii="Comic Sans MS" w:hAnsi="Comic Sans MS" w:cs="TimesNewRomanPSMT"/>
          <w:sz w:val="20"/>
        </w:rPr>
        <w:br/>
        <w:t>Trage die entsprechenden Beziehungstypen in die ER-Modelle ein.</w:t>
      </w:r>
      <w:r w:rsidR="00CC0BB2">
        <w:rPr>
          <w:rFonts w:ascii="Comic Sans MS" w:hAnsi="Comic Sans MS" w:cs="TimesNewRomanPSMT"/>
          <w:sz w:val="20"/>
        </w:rPr>
        <w:br/>
      </w:r>
    </w:p>
    <w:tbl>
      <w:tblPr>
        <w:tblStyle w:val="Tabellenraster"/>
        <w:tblW w:w="8514" w:type="dxa"/>
        <w:tblInd w:w="714" w:type="dxa"/>
        <w:tblLook w:val="04A0" w:firstRow="1" w:lastRow="0" w:firstColumn="1" w:lastColumn="0" w:noHBand="0" w:noVBand="1"/>
      </w:tblPr>
      <w:tblGrid>
        <w:gridCol w:w="4257"/>
        <w:gridCol w:w="4257"/>
      </w:tblGrid>
      <w:tr w:rsidR="00207464" w:rsidTr="00C76335">
        <w:trPr>
          <w:trHeight w:val="518"/>
        </w:trPr>
        <w:tc>
          <w:tcPr>
            <w:tcW w:w="4257" w:type="dxa"/>
          </w:tcPr>
          <w:p w:rsidR="00207464" w:rsidRDefault="00207464" w:rsidP="00207464">
            <w:pPr>
              <w:pStyle w:val="Listenabsatz"/>
              <w:autoSpaceDE w:val="0"/>
              <w:autoSpaceDN w:val="0"/>
              <w:adjustRightInd w:val="0"/>
              <w:ind w:left="0"/>
              <w:contextualSpacing w:val="0"/>
              <w:rPr>
                <w:rFonts w:ascii="Comic Sans MS" w:hAnsi="Comic Sans MS" w:cs="TimesNewRomanPSMT"/>
                <w:sz w:val="20"/>
                <w:szCs w:val="20"/>
              </w:rPr>
            </w:pPr>
            <w:r>
              <w:rPr>
                <w:rFonts w:ascii="Comic Sans MS" w:hAnsi="Comic Sans MS" w:cs="TimesNewRomanPSMT"/>
                <w:sz w:val="20"/>
                <w:szCs w:val="20"/>
              </w:rPr>
              <w:t xml:space="preserve">a) </w:t>
            </w:r>
            <w:r w:rsidRPr="00B2413E">
              <w:rPr>
                <w:noProof/>
                <w:lang w:eastAsia="de-DE"/>
              </w:rPr>
              <w:drawing>
                <wp:inline distT="0" distB="0" distL="0" distR="0" wp14:anchorId="67CAE677" wp14:editId="6DF84409">
                  <wp:extent cx="2160000" cy="201723"/>
                  <wp:effectExtent l="0" t="0" r="0" b="825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0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</w:tcPr>
          <w:p w:rsidR="00207464" w:rsidRDefault="00207464" w:rsidP="00207464">
            <w:pPr>
              <w:pStyle w:val="Listenabsatz"/>
              <w:autoSpaceDE w:val="0"/>
              <w:autoSpaceDN w:val="0"/>
              <w:adjustRightInd w:val="0"/>
              <w:ind w:left="0"/>
              <w:contextualSpacing w:val="0"/>
              <w:rPr>
                <w:rFonts w:ascii="Comic Sans MS" w:hAnsi="Comic Sans MS" w:cs="TimesNewRomanPSMT"/>
                <w:sz w:val="20"/>
                <w:szCs w:val="20"/>
              </w:rPr>
            </w:pPr>
            <w:r>
              <w:rPr>
                <w:rFonts w:ascii="Comic Sans MS" w:hAnsi="Comic Sans MS" w:cs="TimesNewRomanPSMT"/>
                <w:sz w:val="20"/>
                <w:szCs w:val="20"/>
              </w:rPr>
              <w:t xml:space="preserve">b) </w:t>
            </w:r>
            <w:r w:rsidRPr="00B2413E">
              <w:rPr>
                <w:noProof/>
                <w:lang w:eastAsia="de-DE"/>
              </w:rPr>
              <w:drawing>
                <wp:inline distT="0" distB="0" distL="0" distR="0" wp14:anchorId="6857012E" wp14:editId="6CD541E9">
                  <wp:extent cx="2160000" cy="208222"/>
                  <wp:effectExtent l="0" t="0" r="0" b="190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08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464" w:rsidTr="00C76335">
        <w:trPr>
          <w:trHeight w:val="539"/>
        </w:trPr>
        <w:tc>
          <w:tcPr>
            <w:tcW w:w="4257" w:type="dxa"/>
          </w:tcPr>
          <w:p w:rsidR="00207464" w:rsidRDefault="00207464" w:rsidP="00207464">
            <w:pPr>
              <w:pStyle w:val="Listenabsatz"/>
              <w:autoSpaceDE w:val="0"/>
              <w:autoSpaceDN w:val="0"/>
              <w:adjustRightInd w:val="0"/>
              <w:ind w:left="0"/>
              <w:contextualSpacing w:val="0"/>
              <w:rPr>
                <w:rFonts w:ascii="Comic Sans MS" w:hAnsi="Comic Sans MS" w:cs="TimesNewRomanPSMT"/>
                <w:sz w:val="20"/>
                <w:szCs w:val="20"/>
              </w:rPr>
            </w:pPr>
            <w:r>
              <w:rPr>
                <w:rFonts w:ascii="Comic Sans MS" w:hAnsi="Comic Sans MS" w:cs="TimesNewRomanPSMT"/>
                <w:sz w:val="20"/>
                <w:szCs w:val="20"/>
              </w:rPr>
              <w:t xml:space="preserve">c) </w:t>
            </w:r>
            <w:r w:rsidRPr="00B2413E">
              <w:rPr>
                <w:noProof/>
                <w:lang w:eastAsia="de-DE"/>
              </w:rPr>
              <w:drawing>
                <wp:inline distT="0" distB="0" distL="0" distR="0" wp14:anchorId="46C118AB" wp14:editId="78DC32C8">
                  <wp:extent cx="2160000" cy="205084"/>
                  <wp:effectExtent l="0" t="0" r="0" b="508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0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</w:tcPr>
          <w:p w:rsidR="00207464" w:rsidRDefault="00207464" w:rsidP="00207464">
            <w:pPr>
              <w:pStyle w:val="Listenabsatz"/>
              <w:autoSpaceDE w:val="0"/>
              <w:autoSpaceDN w:val="0"/>
              <w:adjustRightInd w:val="0"/>
              <w:ind w:left="0"/>
              <w:contextualSpacing w:val="0"/>
              <w:rPr>
                <w:rFonts w:ascii="Comic Sans MS" w:hAnsi="Comic Sans MS" w:cs="TimesNewRomanPSMT"/>
                <w:sz w:val="20"/>
                <w:szCs w:val="20"/>
              </w:rPr>
            </w:pPr>
            <w:r>
              <w:rPr>
                <w:rFonts w:ascii="Comic Sans MS" w:hAnsi="Comic Sans MS" w:cs="TimesNewRomanPSMT"/>
                <w:sz w:val="20"/>
                <w:szCs w:val="20"/>
              </w:rPr>
              <w:t xml:space="preserve">d) </w:t>
            </w:r>
            <w:r w:rsidRPr="00B2413E">
              <w:rPr>
                <w:noProof/>
                <w:lang w:eastAsia="de-DE"/>
              </w:rPr>
              <w:drawing>
                <wp:inline distT="0" distB="0" distL="0" distR="0" wp14:anchorId="32951A9E" wp14:editId="1D2AF1E6">
                  <wp:extent cx="2160000" cy="207999"/>
                  <wp:effectExtent l="0" t="0" r="0" b="1905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0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BB2" w:rsidRDefault="00CC0BB2" w:rsidP="00363837">
      <w:pPr>
        <w:autoSpaceDE w:val="0"/>
        <w:autoSpaceDN w:val="0"/>
        <w:adjustRightInd w:val="0"/>
        <w:rPr>
          <w:rFonts w:ascii="Comic Sans MS" w:hAnsi="Comic Sans MS" w:cs="TimesNewRomanPSMT"/>
          <w:sz w:val="2"/>
          <w:szCs w:val="20"/>
        </w:rPr>
      </w:pPr>
      <w:r>
        <w:rPr>
          <w:rFonts w:ascii="Comic Sans MS" w:hAnsi="Comic Sans MS" w:cs="TimesNewRomanPSMT"/>
          <w:sz w:val="2"/>
          <w:szCs w:val="20"/>
        </w:rPr>
        <w:br/>
      </w:r>
      <w:r>
        <w:rPr>
          <w:rFonts w:ascii="Comic Sans MS" w:hAnsi="Comic Sans MS" w:cs="TimesNewRomanPSMT"/>
          <w:sz w:val="2"/>
          <w:szCs w:val="20"/>
        </w:rPr>
        <w:br/>
      </w:r>
      <w:r>
        <w:rPr>
          <w:rFonts w:ascii="Comic Sans MS" w:hAnsi="Comic Sans MS" w:cs="TimesNewRomanPSMT"/>
          <w:sz w:val="2"/>
          <w:szCs w:val="20"/>
        </w:rPr>
        <w:br/>
      </w:r>
      <w:r>
        <w:rPr>
          <w:rFonts w:ascii="Comic Sans MS" w:hAnsi="Comic Sans MS" w:cs="TimesNewRomanPSMT"/>
          <w:sz w:val="2"/>
          <w:szCs w:val="20"/>
        </w:rPr>
        <w:br/>
      </w:r>
      <w:r>
        <w:rPr>
          <w:rFonts w:ascii="Comic Sans MS" w:hAnsi="Comic Sans MS" w:cs="TimesNewRomanPSMT"/>
          <w:sz w:val="2"/>
          <w:szCs w:val="20"/>
        </w:rPr>
        <w:br/>
      </w:r>
      <w:r>
        <w:rPr>
          <w:rFonts w:ascii="Comic Sans MS" w:hAnsi="Comic Sans MS" w:cs="TimesNewRomanPSMT"/>
          <w:sz w:val="2"/>
          <w:szCs w:val="20"/>
        </w:rPr>
        <w:br/>
      </w:r>
      <w:r>
        <w:rPr>
          <w:rFonts w:ascii="Comic Sans MS" w:hAnsi="Comic Sans MS" w:cs="TimesNewRomanPSMT"/>
          <w:sz w:val="2"/>
          <w:szCs w:val="20"/>
        </w:rPr>
        <w:br/>
      </w:r>
    </w:p>
    <w:p w:rsidR="00CC0BB2" w:rsidRDefault="00CC0BB2">
      <w:pPr>
        <w:spacing w:line="276" w:lineRule="auto"/>
        <w:rPr>
          <w:rFonts w:ascii="Comic Sans MS" w:hAnsi="Comic Sans MS" w:cs="TimesNewRomanPSMT"/>
          <w:sz w:val="2"/>
          <w:szCs w:val="20"/>
        </w:rPr>
      </w:pPr>
      <w:r>
        <w:rPr>
          <w:rFonts w:ascii="Comic Sans MS" w:hAnsi="Comic Sans MS" w:cs="TimesNewRomanPSMT"/>
          <w:sz w:val="2"/>
          <w:szCs w:val="20"/>
        </w:rPr>
        <w:br w:type="page"/>
      </w:r>
    </w:p>
    <w:p w:rsidR="00D077F1" w:rsidRPr="0081244B" w:rsidRDefault="0081244B" w:rsidP="0081244B">
      <w:pPr>
        <w:pStyle w:val="Listenabsatz"/>
        <w:numPr>
          <w:ilvl w:val="0"/>
          <w:numId w:val="11"/>
        </w:numPr>
        <w:autoSpaceDE w:val="0"/>
        <w:autoSpaceDN w:val="0"/>
        <w:adjustRightInd w:val="0"/>
        <w:ind w:left="714" w:hanging="357"/>
        <w:contextualSpacing w:val="0"/>
        <w:rPr>
          <w:rFonts w:ascii="Comic Sans MS" w:hAnsi="Comic Sans MS" w:cs="TimesNewRomanPSMT"/>
          <w:sz w:val="20"/>
        </w:rPr>
      </w:pPr>
      <w:r w:rsidRPr="0081244B">
        <w:rPr>
          <w:rFonts w:ascii="Comic Sans MS" w:hAnsi="Comic Sans MS" w:cs="TimesNewRomanPSMT"/>
          <w:sz w:val="20"/>
        </w:rPr>
        <w:lastRenderedPageBreak/>
        <w:t>In einem Sportverein gibt es mehrere Abteilungen.</w:t>
      </w:r>
    </w:p>
    <w:tbl>
      <w:tblPr>
        <w:tblStyle w:val="Tabellenraster"/>
        <w:tblW w:w="9179" w:type="dxa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9"/>
      </w:tblGrid>
      <w:tr w:rsidR="00D077F1" w:rsidTr="00530024">
        <w:trPr>
          <w:trHeight w:val="5585"/>
        </w:trPr>
        <w:tc>
          <w:tcPr>
            <w:tcW w:w="9179" w:type="dxa"/>
          </w:tcPr>
          <w:p w:rsidR="00D077F1" w:rsidRDefault="00D077F1" w:rsidP="0050526C">
            <w:pPr>
              <w:spacing w:line="276" w:lineRule="auto"/>
              <w:rPr>
                <w:rFonts w:ascii="Comic Sans MS" w:hAnsi="Comic Sans MS" w:cs="TimesNewRomanPSMT"/>
                <w:sz w:val="20"/>
              </w:rPr>
            </w:pPr>
            <w:r w:rsidRPr="00D077F1">
              <w:rPr>
                <w:rFonts w:ascii="Comic Sans MS" w:hAnsi="Comic Sans MS" w:cs="TimesNewRomanPSMT"/>
                <w:sz w:val="20"/>
                <w:u w:val="single"/>
              </w:rPr>
              <w:t>ER-Modell:</w:t>
            </w:r>
            <w:r>
              <w:rPr>
                <w:rFonts w:ascii="Comic Sans MS" w:hAnsi="Comic Sans MS" w:cs="TimesNewRomanPSMT"/>
                <w:sz w:val="20"/>
              </w:rPr>
              <w:br/>
            </w:r>
            <w:r>
              <w:rPr>
                <w:rFonts w:ascii="Comic Sans MS" w:hAnsi="Comic Sans MS" w:cs="TimesNewRomanPSMT"/>
                <w:sz w:val="20"/>
              </w:rPr>
              <w:br/>
            </w:r>
            <w:r>
              <w:rPr>
                <w:rFonts w:ascii="Comic Sans MS" w:hAnsi="Comic Sans MS" w:cs="TimesNewRomanPSMT"/>
                <w:noProof/>
                <w:sz w:val="20"/>
                <w:lang w:eastAsia="de-DE"/>
              </w:rPr>
              <w:drawing>
                <wp:inline distT="0" distB="0" distL="0" distR="0" wp14:anchorId="6DFB6893" wp14:editId="60E7D047">
                  <wp:extent cx="5573864" cy="1764921"/>
                  <wp:effectExtent l="0" t="0" r="8255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Afgabe4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718" cy="1766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TimesNewRomanPSMT"/>
                <w:sz w:val="20"/>
              </w:rPr>
              <w:br/>
            </w:r>
          </w:p>
          <w:p w:rsidR="00D077F1" w:rsidRDefault="00D077F1" w:rsidP="0050526C">
            <w:pPr>
              <w:spacing w:line="276" w:lineRule="auto"/>
              <w:rPr>
                <w:rFonts w:ascii="Comic Sans MS" w:hAnsi="Comic Sans MS" w:cs="TimesNewRomanPSMT"/>
                <w:sz w:val="20"/>
              </w:rPr>
            </w:pPr>
            <w:r w:rsidRPr="00D077F1">
              <w:rPr>
                <w:rFonts w:ascii="Comic Sans MS" w:hAnsi="Comic Sans MS" w:cs="TimesNewRomanPSMT"/>
                <w:sz w:val="20"/>
                <w:u w:val="single"/>
              </w:rPr>
              <w:t>Bedingungen:</w:t>
            </w:r>
            <w:r>
              <w:rPr>
                <w:rFonts w:ascii="Comic Sans MS" w:hAnsi="Comic Sans MS" w:cs="TimesNewRomanPSMT"/>
                <w:sz w:val="20"/>
              </w:rPr>
              <w:br/>
              <w:t>- Eine Abteilung enthält mehrere Mannschaften</w:t>
            </w:r>
            <w:r w:rsidR="008E7E20">
              <w:rPr>
                <w:rFonts w:ascii="Comic Sans MS" w:hAnsi="Comic Sans MS" w:cs="TimesNewRomanPSMT"/>
                <w:sz w:val="20"/>
              </w:rPr>
              <w:t>.</w:t>
            </w:r>
            <w:r>
              <w:rPr>
                <w:rFonts w:ascii="Comic Sans MS" w:hAnsi="Comic Sans MS" w:cs="TimesNewRomanPSMT"/>
                <w:sz w:val="20"/>
              </w:rPr>
              <w:br/>
              <w:t xml:space="preserve">- </w:t>
            </w:r>
            <w:r w:rsidRPr="00FE5835">
              <w:rPr>
                <w:rFonts w:ascii="Comic Sans MS" w:hAnsi="Comic Sans MS" w:cs="TimesNewRomanPSMT"/>
                <w:sz w:val="20"/>
              </w:rPr>
              <w:t xml:space="preserve">Eine Mannschaft gehört zu einer </w:t>
            </w:r>
            <w:r>
              <w:rPr>
                <w:rFonts w:ascii="Comic Sans MS" w:hAnsi="Comic Sans MS" w:cs="TimesNewRomanPSMT"/>
                <w:sz w:val="20"/>
              </w:rPr>
              <w:t>Abteilung</w:t>
            </w:r>
            <w:r w:rsidR="008E7E20">
              <w:rPr>
                <w:rFonts w:ascii="Comic Sans MS" w:hAnsi="Comic Sans MS" w:cs="TimesNewRomanPSMT"/>
                <w:sz w:val="20"/>
              </w:rPr>
              <w:t>.</w:t>
            </w:r>
            <w:r>
              <w:rPr>
                <w:rFonts w:ascii="Comic Sans MS" w:hAnsi="Comic Sans MS" w:cs="TimesNewRomanPSMT"/>
                <w:sz w:val="20"/>
              </w:rPr>
              <w:br/>
              <w:t xml:space="preserve">- </w:t>
            </w:r>
            <w:r w:rsidRPr="00FE5835">
              <w:rPr>
                <w:rFonts w:ascii="Comic Sans MS" w:hAnsi="Comic Sans MS" w:cs="TimesNewRomanPSMT"/>
                <w:sz w:val="20"/>
              </w:rPr>
              <w:t>Eine Mannschaft besteht aus mehreren Mitgliedern.</w:t>
            </w:r>
            <w:r>
              <w:rPr>
                <w:rFonts w:ascii="Comic Sans MS" w:hAnsi="Comic Sans MS" w:cs="TimesNewRomanPSMT"/>
                <w:sz w:val="20"/>
              </w:rPr>
              <w:br/>
              <w:t xml:space="preserve">- </w:t>
            </w:r>
            <w:r w:rsidRPr="00FE5835">
              <w:rPr>
                <w:rFonts w:ascii="Comic Sans MS" w:hAnsi="Comic Sans MS" w:cs="TimesNewRomanPSMT"/>
                <w:sz w:val="20"/>
              </w:rPr>
              <w:t>Ein Mitglie</w:t>
            </w:r>
            <w:r w:rsidR="008D51DF">
              <w:rPr>
                <w:rFonts w:ascii="Comic Sans MS" w:hAnsi="Comic Sans MS" w:cs="TimesNewRomanPSMT"/>
                <w:sz w:val="20"/>
              </w:rPr>
              <w:t>d trainiert in einer Mannschaft</w:t>
            </w:r>
            <w:r w:rsidR="008E7E20">
              <w:rPr>
                <w:rFonts w:ascii="Comic Sans MS" w:hAnsi="Comic Sans MS" w:cs="TimesNewRomanPSMT"/>
                <w:sz w:val="20"/>
              </w:rPr>
              <w:t>.</w:t>
            </w:r>
            <w:bookmarkStart w:id="0" w:name="_GoBack"/>
            <w:bookmarkEnd w:id="0"/>
          </w:p>
        </w:tc>
      </w:tr>
    </w:tbl>
    <w:p w:rsidR="00FE5835" w:rsidRPr="00363837" w:rsidRDefault="00FE5835" w:rsidP="00FE5835">
      <w:pPr>
        <w:pStyle w:val="Listenabsatz"/>
        <w:autoSpaceDE w:val="0"/>
        <w:autoSpaceDN w:val="0"/>
        <w:adjustRightInd w:val="0"/>
        <w:ind w:left="714"/>
        <w:contextualSpacing w:val="0"/>
        <w:rPr>
          <w:rFonts w:ascii="Comic Sans MS" w:hAnsi="Comic Sans MS" w:cs="TimesNewRomanPSMT"/>
          <w:sz w:val="2"/>
        </w:rPr>
      </w:pPr>
    </w:p>
    <w:p w:rsidR="00FE5835" w:rsidRDefault="00FE5835" w:rsidP="00FE5835">
      <w:pPr>
        <w:pStyle w:val="Listenabsatz"/>
        <w:autoSpaceDE w:val="0"/>
        <w:autoSpaceDN w:val="0"/>
        <w:adjustRightInd w:val="0"/>
        <w:ind w:left="714"/>
        <w:contextualSpacing w:val="0"/>
        <w:rPr>
          <w:rFonts w:ascii="Comic Sans MS" w:hAnsi="Comic Sans MS" w:cs="TimesNewRomanPSMT"/>
          <w:sz w:val="20"/>
        </w:rPr>
      </w:pPr>
      <w:r>
        <w:rPr>
          <w:rFonts w:ascii="Comic Sans MS" w:hAnsi="Comic Sans MS" w:cs="TimesNewRomanPSMT"/>
          <w:sz w:val="20"/>
        </w:rPr>
        <w:t xml:space="preserve">a) </w:t>
      </w:r>
      <w:r w:rsidRPr="00B2413E">
        <w:rPr>
          <w:rFonts w:ascii="Comic Sans MS" w:hAnsi="Comic Sans MS" w:cs="TimesNewRomanPSMT"/>
          <w:sz w:val="20"/>
        </w:rPr>
        <w:t xml:space="preserve">Lege mittels der Bedingungen die </w:t>
      </w:r>
      <w:r w:rsidRPr="00B2413E">
        <w:rPr>
          <w:rFonts w:ascii="Comic Sans MS" w:hAnsi="Comic Sans MS" w:cs="TimesNewRomanPSMT"/>
          <w:b/>
          <w:sz w:val="20"/>
        </w:rPr>
        <w:t>Beziehungstypen</w:t>
      </w:r>
      <w:r w:rsidRPr="00B2413E">
        <w:rPr>
          <w:rFonts w:ascii="Comic Sans MS" w:hAnsi="Comic Sans MS" w:cs="TimesNewRomanPSMT"/>
          <w:sz w:val="20"/>
        </w:rPr>
        <w:t xml:space="preserve"> im ER-Modell fest.</w:t>
      </w:r>
      <w:r w:rsidR="00803B6F">
        <w:rPr>
          <w:rFonts w:ascii="Comic Sans MS" w:hAnsi="Comic Sans MS" w:cs="TimesNewRomanPSMT"/>
          <w:sz w:val="20"/>
        </w:rPr>
        <w:t xml:space="preserve"> Begründe jeweils Deine Entscheidung.</w:t>
      </w:r>
    </w:p>
    <w:p w:rsidR="00FE5835" w:rsidRDefault="00FE5835" w:rsidP="00FE5835">
      <w:pPr>
        <w:pStyle w:val="Listenabsatz"/>
        <w:autoSpaceDE w:val="0"/>
        <w:autoSpaceDN w:val="0"/>
        <w:adjustRightInd w:val="0"/>
        <w:ind w:left="714"/>
        <w:contextualSpacing w:val="0"/>
        <w:rPr>
          <w:rFonts w:ascii="Comic Sans MS" w:hAnsi="Comic Sans MS" w:cs="TimesNewRomanPSMT"/>
          <w:sz w:val="20"/>
        </w:rPr>
      </w:pPr>
      <w:r>
        <w:rPr>
          <w:rFonts w:ascii="Comic Sans MS" w:hAnsi="Comic Sans MS" w:cs="TimesNewRomanPSMT"/>
          <w:sz w:val="20"/>
        </w:rPr>
        <w:t xml:space="preserve">b) </w:t>
      </w:r>
      <w:r w:rsidRPr="00B2413E">
        <w:rPr>
          <w:rFonts w:ascii="Comic Sans MS" w:hAnsi="Comic Sans MS" w:cs="TimesNewRomanPSMT"/>
          <w:sz w:val="20"/>
        </w:rPr>
        <w:t xml:space="preserve">Erstelle auf dieser Grundlage das </w:t>
      </w:r>
      <w:proofErr w:type="spellStart"/>
      <w:r w:rsidRPr="00B2413E">
        <w:rPr>
          <w:rFonts w:ascii="Comic Sans MS" w:hAnsi="Comic Sans MS" w:cs="TimesNewRomanPSMT"/>
          <w:b/>
          <w:sz w:val="20"/>
        </w:rPr>
        <w:t>Relationenmodell</w:t>
      </w:r>
      <w:proofErr w:type="spellEnd"/>
      <w:r w:rsidRPr="00B2413E">
        <w:rPr>
          <w:rFonts w:ascii="Comic Sans MS" w:hAnsi="Comic Sans MS" w:cs="TimesNewRomanPSMT"/>
          <w:sz w:val="20"/>
        </w:rPr>
        <w:t>.</w:t>
      </w:r>
    </w:p>
    <w:p w:rsidR="00CC0BB2" w:rsidRDefault="00FE5835" w:rsidP="00883972">
      <w:pPr>
        <w:pStyle w:val="Listenabsatz"/>
        <w:autoSpaceDE w:val="0"/>
        <w:autoSpaceDN w:val="0"/>
        <w:adjustRightInd w:val="0"/>
        <w:ind w:left="714"/>
        <w:contextualSpacing w:val="0"/>
        <w:jc w:val="center"/>
        <w:rPr>
          <w:rFonts w:ascii="Comic Sans MS" w:hAnsi="Comic Sans MS" w:cs="TimesNewRomanPSMT"/>
          <w:sz w:val="20"/>
        </w:rPr>
      </w:pPr>
      <w:r w:rsidRPr="00B2413E">
        <w:rPr>
          <w:noProof/>
          <w:lang w:eastAsia="de-DE"/>
        </w:rPr>
        <w:drawing>
          <wp:inline distT="0" distB="0" distL="0" distR="0" wp14:anchorId="27C8E535" wp14:editId="610DE071">
            <wp:extent cx="4359716" cy="1447800"/>
            <wp:effectExtent l="0" t="0" r="3175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1160" cy="146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4D14">
        <w:rPr>
          <w:rFonts w:ascii="Comic Sans MS" w:hAnsi="Comic Sans MS" w:cs="TimesNewRomanPSMT"/>
          <w:sz w:val="20"/>
        </w:rPr>
        <w:t xml:space="preserve">         </w:t>
      </w:r>
    </w:p>
    <w:p w:rsidR="00FE5835" w:rsidRDefault="00FE5835" w:rsidP="00883972">
      <w:pPr>
        <w:pStyle w:val="Listenabsatz"/>
        <w:autoSpaceDE w:val="0"/>
        <w:autoSpaceDN w:val="0"/>
        <w:adjustRightInd w:val="0"/>
        <w:ind w:left="714"/>
        <w:contextualSpacing w:val="0"/>
        <w:jc w:val="center"/>
        <w:rPr>
          <w:rFonts w:ascii="Comic Sans MS" w:hAnsi="Comic Sans MS" w:cs="TimesNewRomanPSMT"/>
          <w:color w:val="FF0000"/>
          <w:sz w:val="20"/>
        </w:rPr>
      </w:pPr>
    </w:p>
    <w:p w:rsidR="0081244B" w:rsidRPr="00D077F1" w:rsidRDefault="0081244B" w:rsidP="0081244B">
      <w:pPr>
        <w:pStyle w:val="Listenabsatz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Comic Sans MS" w:hAnsi="Comic Sans MS" w:cs="TimesNewRomanPSMT"/>
          <w:sz w:val="20"/>
        </w:rPr>
      </w:pPr>
      <w:r w:rsidRPr="00D077F1">
        <w:rPr>
          <w:rFonts w:ascii="Comic Sans MS" w:hAnsi="Comic Sans MS" w:cs="TimesNewRomanPSMT"/>
          <w:sz w:val="20"/>
        </w:rPr>
        <w:t xml:space="preserve">Jan Müller spielt in der Abteilung Fußball in der B-Jugend-Mannschaft. Er ist der Kapitän seiner Mannschaft und braucht eine Namensliste, die Vorname und Name enthält. </w:t>
      </w:r>
      <w:r w:rsidRPr="00D077F1">
        <w:rPr>
          <w:rFonts w:ascii="Comic Sans MS" w:hAnsi="Comic Sans MS" w:cs="TimesNewRomanPSMT"/>
          <w:sz w:val="20"/>
        </w:rPr>
        <w:br/>
        <w:t xml:space="preserve">Hilf ihm, indem Du einen geeigneten SQL-Befehl erstellst. </w:t>
      </w:r>
    </w:p>
    <w:p w:rsidR="0081244B" w:rsidRPr="00CB4D14" w:rsidRDefault="0081244B" w:rsidP="00883972">
      <w:pPr>
        <w:pStyle w:val="Listenabsatz"/>
        <w:autoSpaceDE w:val="0"/>
        <w:autoSpaceDN w:val="0"/>
        <w:adjustRightInd w:val="0"/>
        <w:ind w:left="714"/>
        <w:contextualSpacing w:val="0"/>
        <w:jc w:val="center"/>
        <w:rPr>
          <w:rFonts w:ascii="Comic Sans MS" w:hAnsi="Comic Sans MS" w:cs="TimesNewRomanPSMT"/>
          <w:color w:val="FF0000"/>
          <w:sz w:val="20"/>
        </w:rPr>
      </w:pPr>
    </w:p>
    <w:sectPr w:rsidR="0081244B" w:rsidRPr="00CB4D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1C5"/>
    <w:multiLevelType w:val="hybridMultilevel"/>
    <w:tmpl w:val="479CA1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691651"/>
    <w:multiLevelType w:val="hybridMultilevel"/>
    <w:tmpl w:val="FE324A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743B2"/>
    <w:multiLevelType w:val="hybridMultilevel"/>
    <w:tmpl w:val="CEAE8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D28E1"/>
    <w:multiLevelType w:val="hybridMultilevel"/>
    <w:tmpl w:val="D22A4698"/>
    <w:lvl w:ilvl="0" w:tplc="0B3659A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94339D"/>
    <w:multiLevelType w:val="multilevel"/>
    <w:tmpl w:val="99A83A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1733BF"/>
    <w:multiLevelType w:val="hybridMultilevel"/>
    <w:tmpl w:val="C832A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86F81"/>
    <w:multiLevelType w:val="hybridMultilevel"/>
    <w:tmpl w:val="0A1C2B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6E0DBF"/>
    <w:multiLevelType w:val="multilevel"/>
    <w:tmpl w:val="06D4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EAE11F0"/>
    <w:multiLevelType w:val="hybridMultilevel"/>
    <w:tmpl w:val="A6DCF5F0"/>
    <w:lvl w:ilvl="0" w:tplc="0DC8F83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152044"/>
    <w:multiLevelType w:val="hybridMultilevel"/>
    <w:tmpl w:val="24F07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26D78"/>
    <w:multiLevelType w:val="hybridMultilevel"/>
    <w:tmpl w:val="DD48D0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54FF0"/>
    <w:multiLevelType w:val="hybridMultilevel"/>
    <w:tmpl w:val="507870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35"/>
    <w:rsid w:val="000915FB"/>
    <w:rsid w:val="000C307C"/>
    <w:rsid w:val="00154FB8"/>
    <w:rsid w:val="001652C8"/>
    <w:rsid w:val="001C1263"/>
    <w:rsid w:val="001F1466"/>
    <w:rsid w:val="001F5D81"/>
    <w:rsid w:val="00207464"/>
    <w:rsid w:val="002401F3"/>
    <w:rsid w:val="002A26DA"/>
    <w:rsid w:val="0030666E"/>
    <w:rsid w:val="00322764"/>
    <w:rsid w:val="00363837"/>
    <w:rsid w:val="003F2CCF"/>
    <w:rsid w:val="0043579D"/>
    <w:rsid w:val="00490C6A"/>
    <w:rsid w:val="004C77BA"/>
    <w:rsid w:val="00517651"/>
    <w:rsid w:val="00530024"/>
    <w:rsid w:val="00596EE4"/>
    <w:rsid w:val="00607D30"/>
    <w:rsid w:val="00641569"/>
    <w:rsid w:val="006500A5"/>
    <w:rsid w:val="00655138"/>
    <w:rsid w:val="00660FC7"/>
    <w:rsid w:val="00662F41"/>
    <w:rsid w:val="00726BC3"/>
    <w:rsid w:val="007A4A64"/>
    <w:rsid w:val="007D69B1"/>
    <w:rsid w:val="00803B6F"/>
    <w:rsid w:val="0081244B"/>
    <w:rsid w:val="00870421"/>
    <w:rsid w:val="00883972"/>
    <w:rsid w:val="00891A79"/>
    <w:rsid w:val="008C30DE"/>
    <w:rsid w:val="008D51DF"/>
    <w:rsid w:val="008E7E20"/>
    <w:rsid w:val="00952EEE"/>
    <w:rsid w:val="00A5161E"/>
    <w:rsid w:val="00B80135"/>
    <w:rsid w:val="00B84735"/>
    <w:rsid w:val="00C53C5E"/>
    <w:rsid w:val="00C6015D"/>
    <w:rsid w:val="00C76335"/>
    <w:rsid w:val="00CB4D14"/>
    <w:rsid w:val="00CB5BEA"/>
    <w:rsid w:val="00CC0BB2"/>
    <w:rsid w:val="00CC1032"/>
    <w:rsid w:val="00D077F1"/>
    <w:rsid w:val="00D32670"/>
    <w:rsid w:val="00D5187B"/>
    <w:rsid w:val="00DF2804"/>
    <w:rsid w:val="00E14AE1"/>
    <w:rsid w:val="00E217FD"/>
    <w:rsid w:val="00F02346"/>
    <w:rsid w:val="00F600EA"/>
    <w:rsid w:val="00FD6933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6DA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135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semiHidden/>
    <w:qFormat/>
    <w:rsid w:val="00B80135"/>
    <w:pPr>
      <w:spacing w:after="0"/>
      <w:ind w:left="708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34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3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6DA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135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semiHidden/>
    <w:qFormat/>
    <w:rsid w:val="00B80135"/>
    <w:pPr>
      <w:spacing w:after="0"/>
      <w:ind w:left="708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34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3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E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QUA-LiS</dc:creator>
  <cp:lastModifiedBy>Anwender</cp:lastModifiedBy>
  <cp:revision>2</cp:revision>
  <cp:lastPrinted>2015-12-12T17:55:00Z</cp:lastPrinted>
  <dcterms:created xsi:type="dcterms:W3CDTF">2016-02-29T08:41:00Z</dcterms:created>
  <dcterms:modified xsi:type="dcterms:W3CDTF">2016-02-29T08:41:00Z</dcterms:modified>
</cp:coreProperties>
</file>