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FB63" w14:textId="16A5F98F" w:rsidR="00DF08E3" w:rsidRPr="00DF08E3" w:rsidRDefault="005F38A0" w:rsidP="00DF08E3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de-DE"/>
        </w:rPr>
      </w:pPr>
      <w:bookmarkStart w:id="0" w:name="_GoBack"/>
      <w:bookmarkEnd w:id="0"/>
      <w:r w:rsidRPr="00D66258">
        <w:rPr>
          <w:rFonts w:ascii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0F521" wp14:editId="665EC7F8">
                <wp:simplePos x="0" y="0"/>
                <wp:positionH relativeFrom="column">
                  <wp:posOffset>-299720</wp:posOffset>
                </wp:positionH>
                <wp:positionV relativeFrom="paragraph">
                  <wp:posOffset>-1905</wp:posOffset>
                </wp:positionV>
                <wp:extent cx="6368415" cy="9372600"/>
                <wp:effectExtent l="0" t="0" r="1333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9D27" w14:textId="490A9C43" w:rsidR="00DF08E3" w:rsidRPr="00772ECA" w:rsidRDefault="00DF08E3" w:rsidP="00DF08E3">
                            <w:pPr>
                              <w:pBdr>
                                <w:top w:val="double" w:sz="12" w:space="6" w:color="auto" w:shadow="1"/>
                                <w:left w:val="double" w:sz="12" w:space="4" w:color="auto" w:shadow="1"/>
                                <w:bottom w:val="double" w:sz="12" w:space="6" w:color="auto" w:shadow="1"/>
                                <w:right w:val="double" w:sz="12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72ECA">
                              <w:rPr>
                                <w:b/>
                                <w:sz w:val="32"/>
                                <w:szCs w:val="20"/>
                              </w:rPr>
                              <w:t xml:space="preserve">Terminplan für „Sport als </w:t>
                            </w:r>
                            <w:r w:rsidR="005F38A0">
                              <w:rPr>
                                <w:b/>
                                <w:sz w:val="32"/>
                                <w:szCs w:val="20"/>
                              </w:rPr>
                              <w:t>Leistungskurs</w:t>
                            </w:r>
                            <w:r w:rsidR="00490405">
                              <w:rPr>
                                <w:b/>
                                <w:sz w:val="32"/>
                                <w:szCs w:val="20"/>
                              </w:rPr>
                              <w:t>“ (ab Abitur 2017</w:t>
                            </w:r>
                            <w:r w:rsidRPr="00772ECA">
                              <w:rPr>
                                <w:b/>
                                <w:sz w:val="32"/>
                                <w:szCs w:val="20"/>
                              </w:rPr>
                              <w:t>)</w:t>
                            </w:r>
                          </w:p>
                          <w:p w14:paraId="382A96D1" w14:textId="77777777" w:rsidR="00DF08E3" w:rsidRPr="00772ECA" w:rsidRDefault="00DF08E3" w:rsidP="00DF08E3">
                            <w:pPr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38" w:type="dxa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top w:w="28" w:type="dxa"/>
                                <w:left w:w="70" w:type="dxa"/>
                                <w:bottom w:w="28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7"/>
                              <w:gridCol w:w="6349"/>
                              <w:gridCol w:w="1022"/>
                            </w:tblGrid>
                            <w:tr w:rsidR="00DF08E3" w:rsidRPr="00772ECA" w14:paraId="2453BB87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4E8ABDD" w14:textId="77777777" w:rsidR="00DF08E3" w:rsidRPr="00772ECA" w:rsidRDefault="00DF08E3" w:rsidP="00D66258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2ECA">
                                    <w:rPr>
                                      <w:b/>
                                    </w:rPr>
                                    <w:t>Zeitpunkt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D161DB7" w14:textId="77777777" w:rsidR="00DF08E3" w:rsidRPr="00772ECA" w:rsidRDefault="00DF08E3" w:rsidP="00D66258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2ECA">
                                    <w:rPr>
                                      <w:b/>
                                    </w:rPr>
                                    <w:t>Aufgabe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47EECEA" w14:textId="77777777" w:rsidR="00DF08E3" w:rsidRPr="00772ECA" w:rsidRDefault="00DF08E3" w:rsidP="00D66258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2ECA">
                                    <w:rPr>
                                      <w:b/>
                                    </w:rPr>
                                    <w:t>Wer</w:t>
                                  </w:r>
                                </w:p>
                              </w:tc>
                            </w:tr>
                            <w:tr w:rsidR="00DF08E3" w:rsidRPr="00772ECA" w14:paraId="7CAACE10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A81EC14" w14:textId="5CCA5BD5" w:rsidR="00DF08E3" w:rsidRPr="00772ECA" w:rsidRDefault="00560F58" w:rsidP="00931BE2">
                                  <w:pPr>
                                    <w:spacing w:before="120"/>
                                  </w:pPr>
                                  <w:r>
                                    <w:t>Zu Beginn von Q 1.I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40A3EA6C" w14:textId="68962F88" w:rsidR="00DF08E3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>Vorlage des Kursprofils für den Kurs und Berücksichtigung der inhaltlichen Schwerpunkte gemäß den Vorgaben für das Zentralabitur des jeweiligen Abiturjahrgangs (einschließlich Operatorenliste)</w:t>
                                  </w:r>
                                </w:p>
                                <w:p w14:paraId="254A7DCE" w14:textId="6B64F5B7" w:rsidR="00595357" w:rsidRPr="00772ECA" w:rsidRDefault="00595357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>Festlegung der möglichen Überprüfungsformen der „Ausdauer“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B336E6F" w14:textId="77777777" w:rsidR="00DF08E3" w:rsidRDefault="00DF08E3" w:rsidP="00D66258">
                                  <w:pPr>
                                    <w:spacing w:after="80"/>
                                    <w:jc w:val="center"/>
                                  </w:pPr>
                                  <w:r w:rsidRPr="00772ECA">
                                    <w:t>L</w:t>
                                  </w:r>
                                  <w:r w:rsidR="005F38A0">
                                    <w:t>ehrkraft</w:t>
                                  </w:r>
                                </w:p>
                                <w:p w14:paraId="1F206308" w14:textId="77777777" w:rsidR="00595357" w:rsidRDefault="00595357" w:rsidP="00D66258">
                                  <w:pPr>
                                    <w:spacing w:after="80"/>
                                    <w:jc w:val="center"/>
                                  </w:pPr>
                                </w:p>
                                <w:p w14:paraId="4F319952" w14:textId="77777777" w:rsidR="00931BE2" w:rsidRDefault="00931BE2" w:rsidP="00931BE2">
                                  <w:pPr>
                                    <w:spacing w:after="80"/>
                                    <w:jc w:val="center"/>
                                  </w:pPr>
                                </w:p>
                                <w:p w14:paraId="7C12EA13" w14:textId="4F496EEF" w:rsidR="00595357" w:rsidRPr="00772ECA" w:rsidRDefault="00595357" w:rsidP="00931BE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Lehrkraft/</w:t>
                                  </w:r>
                                  <w:r w:rsidR="00931BE2">
                                    <w:t xml:space="preserve"> </w:t>
                                  </w:r>
                                  <w:r>
                                    <w:t>Kurs</w:t>
                                  </w:r>
                                </w:p>
                              </w:tc>
                            </w:tr>
                            <w:tr w:rsidR="00DF08E3" w:rsidRPr="00772ECA" w14:paraId="5B4A90F6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C364EDA" w14:textId="7AF0FE0C" w:rsidR="00DF08E3" w:rsidRPr="00772ECA" w:rsidRDefault="00DF08E3" w:rsidP="00931BE2">
                                  <w:pPr>
                                    <w:spacing w:before="120"/>
                                  </w:pPr>
                                  <w:r w:rsidRPr="00772ECA">
                                    <w:t>Einreich</w:t>
                                  </w:r>
                                  <w:r>
                                    <w:t>en</w:t>
                                  </w:r>
                                  <w:r w:rsidRPr="00772ECA">
                                    <w:t xml:space="preserve"> der Abiturvorschläge zum </w:t>
                                  </w:r>
                                  <w:r>
                                    <w:br/>
                                  </w:r>
                                  <w:r w:rsidRPr="00772ECA">
                                    <w:rPr>
                                      <w:b/>
                                    </w:rPr>
                                    <w:t>15.11.</w:t>
                                  </w:r>
                                  <w:r w:rsidR="005F38A0">
                                    <w:t xml:space="preserve"> (in Q </w:t>
                                  </w:r>
                                  <w:r w:rsidR="00560F58">
                                    <w:t>2.I</w:t>
                                  </w:r>
                                  <w:r w:rsidRPr="00772ECA">
                                    <w:t>)</w:t>
                                  </w:r>
                                  <w:r w:rsidR="00595357">
                                    <w:t xml:space="preserve"> </w:t>
                                  </w:r>
                                  <w:r w:rsidR="00595357">
                                    <w:rPr>
                                      <w:i/>
                                    </w:rPr>
                                    <w:t xml:space="preserve">(ausgedruckt </w:t>
                                  </w:r>
                                  <w:r w:rsidR="00595357" w:rsidRPr="00595357">
                                    <w:rPr>
                                      <w:i/>
                                    </w:rPr>
                                    <w:t>bei der oberen Schulaufsicht)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2A7BDD49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>Vorlage der Kurssequenzplanung (Profil-Übersicht)</w:t>
                                  </w:r>
                                </w:p>
                                <w:p w14:paraId="6CE4F60F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>Vorlage der Antragsformulare (neu) bzgl. der angebotenen Überprüfungsformen in den gewählten Bewegungsfeldern und im Rahmen der Ausdauerüberprüfung</w:t>
                                  </w:r>
                                </w:p>
                                <w:p w14:paraId="26C094A9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>Vorlage des Formblatts 11 („Siegelformular“)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0996C" w14:textId="77777777" w:rsidR="00DF08E3" w:rsidRPr="00772ECA" w:rsidRDefault="005F38A0" w:rsidP="00931BE2">
                                  <w:pPr>
                                    <w:spacing w:after="80"/>
                                  </w:pPr>
                                  <w:r w:rsidRPr="00772ECA">
                                    <w:t>L</w:t>
                                  </w:r>
                                  <w:r>
                                    <w:t>ehrkraft</w:t>
                                  </w:r>
                                </w:p>
                              </w:tc>
                            </w:tr>
                            <w:tr w:rsidR="00DF08E3" w:rsidRPr="00772ECA" w14:paraId="738883F7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6A80735" w14:textId="77777777" w:rsidR="00DF08E3" w:rsidRPr="00772ECA" w:rsidRDefault="00DF08E3" w:rsidP="00931BE2">
                                  <w:pPr>
                                    <w:spacing w:before="120"/>
                                    <w:rPr>
                                      <w:strike/>
                                    </w:rPr>
                                  </w:pPr>
                                  <w:r w:rsidRPr="00772ECA">
                                    <w:rPr>
                                      <w:b/>
                                    </w:rPr>
                                    <w:t>Sechs</w:t>
                                  </w:r>
                                  <w:r w:rsidRPr="00772ECA">
                                    <w:t xml:space="preserve"> Wochen vor dem Prüfungstermin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07294DEE" w14:textId="59536EAF" w:rsidR="00DF08E3" w:rsidRPr="00772ECA" w:rsidRDefault="005F633F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5F633F">
                                    <w:t>Schriftliche Festlegung der Angriffsauftakte und Gegnerpositionen für die fakultative</w:t>
                                  </w:r>
                                  <w:r w:rsidR="00931BE2">
                                    <w:t>n</w:t>
                                  </w:r>
                                  <w:r w:rsidRPr="005F633F">
                                    <w:t xml:space="preserve"> Prüfungsleistung</w:t>
                                  </w:r>
                                  <w:r w:rsidR="004F39C3">
                                    <w:t>en</w:t>
                                  </w:r>
                                  <w:r w:rsidRPr="005F633F">
                                    <w:t xml:space="preserve"> </w:t>
                                  </w:r>
                                  <w:r w:rsidRPr="005F633F">
                                    <w:rPr>
                                      <w:b/>
                                    </w:rPr>
                                    <w:t>(BF 9)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5C7A3" w14:textId="77777777" w:rsidR="00DF08E3" w:rsidRPr="00772ECA" w:rsidRDefault="005F38A0" w:rsidP="00931BE2">
                                  <w:pPr>
                                    <w:spacing w:after="80"/>
                                  </w:pPr>
                                  <w:r w:rsidRPr="00772ECA">
                                    <w:t>L</w:t>
                                  </w:r>
                                  <w:r>
                                    <w:t>ehrkraft</w:t>
                                  </w:r>
                                </w:p>
                              </w:tc>
                            </w:tr>
                            <w:tr w:rsidR="00DF08E3" w:rsidRPr="00772ECA" w14:paraId="4D10F1F6" w14:textId="77777777" w:rsidTr="00931BE2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73B8D12" w14:textId="77777777" w:rsidR="00DF08E3" w:rsidRPr="00772ECA" w:rsidRDefault="00DF08E3" w:rsidP="00931BE2">
                                  <w:pPr>
                                    <w:spacing w:before="120"/>
                                  </w:pPr>
                                  <w:r w:rsidRPr="005F38A0">
                                    <w:rPr>
                                      <w:b/>
                                      <w:i/>
                                    </w:rPr>
                                    <w:t>Vier</w:t>
                                  </w:r>
                                  <w:r w:rsidRPr="005F38A0">
                                    <w:rPr>
                                      <w:i/>
                                    </w:rPr>
                                    <w:t xml:space="preserve"> Wochen </w:t>
                                  </w:r>
                                  <w:r w:rsidR="005F38A0" w:rsidRPr="005F38A0">
                                    <w:rPr>
                                      <w:i/>
                                    </w:rPr>
                                    <w:t>(Vorschlag)</w:t>
                                  </w:r>
                                  <w:r w:rsidR="005F38A0">
                                    <w:t xml:space="preserve"> </w:t>
                                  </w:r>
                                  <w:r w:rsidRPr="00772ECA">
                                    <w:t>vor dem Prüfungstermin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229FCC93" w14:textId="7F760E61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2"/>
                                  </w:pPr>
                                  <w:r w:rsidRPr="00772ECA">
                                    <w:t>Schriftliche Festlegung wettkampfspezifischer bzw. fakultativer Prüfungsleistungen</w:t>
                                  </w:r>
                                  <w:r w:rsidRPr="00772ECA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931BE2">
                                    <w:rPr>
                                      <w:b/>
                                    </w:rPr>
                                    <w:t>(BF 3 – 9)</w:t>
                                  </w:r>
                                  <w:r w:rsidR="00595357">
                                    <w:t xml:space="preserve"> </w:t>
                                  </w:r>
                                  <w:r w:rsidR="00595357" w:rsidRPr="00595357">
                                    <w:rPr>
                                      <w:i/>
                                    </w:rPr>
                                    <w:t>(via Prüflingswahlbogen)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D889" w14:textId="77777777" w:rsidR="00DF08E3" w:rsidRPr="00772ECA" w:rsidRDefault="005F38A0" w:rsidP="00931BE2">
                                  <w:pPr>
                                    <w:spacing w:after="80"/>
                                  </w:pPr>
                                  <w:r>
                                    <w:t>Prüfling</w:t>
                                  </w:r>
                                </w:p>
                              </w:tc>
                            </w:tr>
                            <w:tr w:rsidR="00DF08E3" w:rsidRPr="00772ECA" w14:paraId="5DEFFD55" w14:textId="77777777" w:rsidTr="00931BE2">
                              <w:trPr>
                                <w:trHeight w:val="3110"/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F8002D3" w14:textId="2DD4450A" w:rsidR="00DF08E3" w:rsidRPr="00931BE2" w:rsidRDefault="00DF08E3" w:rsidP="00931BE2">
                                  <w:pPr>
                                    <w:spacing w:before="120"/>
                                  </w:pPr>
                                  <w:r w:rsidRPr="00772ECA">
                                    <w:rPr>
                                      <w:b/>
                                    </w:rPr>
                                    <w:t>Eine</w:t>
                                  </w:r>
                                  <w:r w:rsidRPr="00772ECA">
                                    <w:t xml:space="preserve"> Woche vor dem Prüfungstermin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1DC6608E" w14:textId="77777777" w:rsidR="004F39C3" w:rsidRPr="004F39C3" w:rsidRDefault="004F39C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  <w:rPr>
                                      <w:b/>
                                    </w:rPr>
                                  </w:pPr>
                                  <w:r w:rsidRPr="004F39C3">
                                    <w:t xml:space="preserve">Schriftliche Vorlage der Choreographie im </w:t>
                                  </w:r>
                                  <w:r w:rsidRPr="004F39C3">
                                    <w:rPr>
                                      <w:i/>
                                    </w:rPr>
                                    <w:t>Synchronschwimmen</w:t>
                                  </w:r>
                                  <w:r w:rsidRPr="004F39C3">
                                    <w:t xml:space="preserve"> (wettkampfbezogen) bzw. im Bereich </w:t>
                                  </w:r>
                                  <w:r w:rsidRPr="004F39C3">
                                    <w:rPr>
                                      <w:i/>
                                    </w:rPr>
                                    <w:t>Bewegungsgestaltung im Wasser</w:t>
                                  </w:r>
                                  <w:r w:rsidRPr="004F39C3">
                                    <w:t xml:space="preserve"> (fakultativ) </w:t>
                                  </w:r>
                                  <w:r w:rsidRPr="004F39C3">
                                    <w:rPr>
                                      <w:b/>
                                    </w:rPr>
                                    <w:t>(BF 4)</w:t>
                                  </w:r>
                                </w:p>
                                <w:p w14:paraId="390B3DCC" w14:textId="77777777" w:rsidR="004F39C3" w:rsidRPr="004F39C3" w:rsidRDefault="004F39C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  <w:rPr>
                                      <w:sz w:val="20"/>
                                    </w:rPr>
                                  </w:pP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Schriftliche Vorlage der individuellen Ausgestaltung der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turnerischen Kürübungen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(wettkampfbezogen) und der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turnerischen Partner- oder Gruppengestaltungen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(fakultativ) (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b/>
                                      <w:szCs w:val="24"/>
                                      <w:lang w:eastAsia="de-DE"/>
                                    </w:rPr>
                                    <w:t>BF 5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>)</w:t>
                                  </w:r>
                                </w:p>
                                <w:p w14:paraId="17182C3E" w14:textId="77777777" w:rsidR="004F39C3" w:rsidRPr="004F39C3" w:rsidRDefault="004F39C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  <w:rPr>
                                      <w:sz w:val="20"/>
                                    </w:rPr>
                                  </w:pP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Schriftliche Vorlage des Handlungsverlaufs zur individuellen Ausgestaltung der beiden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Choreographien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(wettkampfbezogen) bzw. der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Bewegungskomposition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(fakultativ) (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b/>
                                      <w:szCs w:val="24"/>
                                      <w:lang w:eastAsia="de-DE"/>
                                    </w:rPr>
                                    <w:t>BF 6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>)</w:t>
                                  </w:r>
                                </w:p>
                                <w:p w14:paraId="02AAFAAF" w14:textId="269CEA32" w:rsidR="00DF08E3" w:rsidRPr="00772ECA" w:rsidRDefault="004F39C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Schriftliche Vorlage der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Kür in ihrem Ablauf und in der individuellen Schwerpunktsetzung der Elemente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i/>
                                      <w:szCs w:val="24"/>
                                      <w:lang w:eastAsia="de-DE"/>
                                    </w:rPr>
                                    <w:t>und der Gestaltungsformen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 xml:space="preserve"> beim Inlineskaten bzw. Eislaufen (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b/>
                                      <w:szCs w:val="24"/>
                                      <w:lang w:eastAsia="de-DE"/>
                                    </w:rPr>
                                    <w:t>BF 8</w:t>
                                  </w:r>
                                  <w:r w:rsidRPr="004F39C3">
                                    <w:rPr>
                                      <w:rFonts w:ascii="Calibri" w:eastAsia="Times New Roman" w:hAnsi="Calibri"/>
                                      <w:szCs w:val="24"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0F6FB" w14:textId="77777777" w:rsidR="00DF08E3" w:rsidRPr="00772ECA" w:rsidRDefault="00DF08E3" w:rsidP="00931BE2">
                                  <w:pPr>
                                    <w:spacing w:after="80"/>
                                  </w:pPr>
                                  <w:r w:rsidRPr="00772ECA">
                                    <w:t>P</w:t>
                                  </w:r>
                                  <w:r w:rsidR="005F38A0">
                                    <w:t>rüfling</w:t>
                                  </w:r>
                                </w:p>
                              </w:tc>
                            </w:tr>
                            <w:tr w:rsidR="00DF08E3" w:rsidRPr="00772ECA" w14:paraId="74E78F64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AD69359" w14:textId="77777777" w:rsidR="00DF08E3" w:rsidRPr="00772ECA" w:rsidRDefault="00DF08E3" w:rsidP="00931BE2">
                                  <w:pPr>
                                    <w:spacing w:before="120"/>
                                  </w:pPr>
                                  <w:r w:rsidRPr="00772ECA">
                                    <w:t>Am Tag der Prüfung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74DFA5A1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 xml:space="preserve">Benennung der geplanten Sprünge beim </w:t>
                                  </w:r>
                                  <w:r w:rsidRPr="00772ECA">
                                    <w:rPr>
                                      <w:i/>
                                    </w:rPr>
                                    <w:t>Wasserspringen</w:t>
                                  </w:r>
                                  <w:r w:rsidRPr="00772ECA">
                                    <w:t xml:space="preserve"> </w:t>
                                  </w:r>
                                  <w:r w:rsidRPr="00931BE2">
                                    <w:rPr>
                                      <w:b/>
                                    </w:rPr>
                                    <w:t>(BF 4)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20BB2" w14:textId="77777777" w:rsidR="00DF08E3" w:rsidRPr="00772ECA" w:rsidRDefault="005F38A0" w:rsidP="00931BE2">
                                  <w:pPr>
                                    <w:spacing w:after="80"/>
                                  </w:pPr>
                                  <w:r w:rsidRPr="00772ECA">
                                    <w:t>P</w:t>
                                  </w:r>
                                  <w:r>
                                    <w:t>rüfling</w:t>
                                  </w:r>
                                </w:p>
                              </w:tc>
                            </w:tr>
                            <w:tr w:rsidR="00DF08E3" w:rsidRPr="00772ECA" w14:paraId="6604D360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274E676" w14:textId="7934A977" w:rsidR="00DF08E3" w:rsidRPr="00772ECA" w:rsidRDefault="00931BE2" w:rsidP="00931BE2">
                                  <w:pPr>
                                    <w:spacing w:before="120"/>
                                  </w:pPr>
                                  <w:r>
                                    <w:t>Im Verlauf</w:t>
                                  </w:r>
                                  <w:r w:rsidR="00DF08E3" w:rsidRPr="00772ECA">
                                    <w:t xml:space="preserve"> der </w:t>
                                  </w:r>
                                  <w:r w:rsidR="00DF08E3" w:rsidRPr="00772ECA">
                                    <w:br/>
                                    <w:t>Prüfung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vAlign w:val="center"/>
                                </w:tcPr>
                                <w:p w14:paraId="09BA35E1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 xml:space="preserve">Stellung der Aufgabe im Rahmen einer Unfallsituation im Bereich des </w:t>
                                  </w:r>
                                  <w:r w:rsidRPr="00772ECA">
                                    <w:rPr>
                                      <w:i/>
                                    </w:rPr>
                                    <w:t xml:space="preserve">Rettungsschwimmens </w:t>
                                  </w:r>
                                  <w:r w:rsidRPr="00931BE2">
                                    <w:rPr>
                                      <w:b/>
                                    </w:rPr>
                                    <w:t>(BF 4)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F461" w14:textId="77777777" w:rsidR="00DF08E3" w:rsidRPr="00772ECA" w:rsidRDefault="00DF08E3" w:rsidP="00931BE2">
                                  <w:pPr>
                                    <w:spacing w:after="80"/>
                                  </w:pPr>
                                  <w:r w:rsidRPr="00772ECA">
                                    <w:t>L</w:t>
                                  </w:r>
                                  <w:r w:rsidR="005F38A0">
                                    <w:t>ehrkraft</w:t>
                                  </w:r>
                                </w:p>
                              </w:tc>
                            </w:tr>
                            <w:tr w:rsidR="00DF08E3" w:rsidRPr="00772ECA" w14:paraId="412DDD14" w14:textId="77777777" w:rsidTr="00931BE2">
                              <w:trPr>
                                <w:jc w:val="center"/>
                              </w:trPr>
                              <w:tc>
                                <w:tcPr>
                                  <w:tcW w:w="206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22DF52C" w14:textId="77777777" w:rsidR="00DF08E3" w:rsidRPr="00772ECA" w:rsidRDefault="00DF08E3" w:rsidP="00931BE2">
                                  <w:pPr>
                                    <w:spacing w:before="120"/>
                                  </w:pPr>
                                  <w:r w:rsidRPr="00772ECA">
                                    <w:t>Nach Abschluss der Abiturprüfung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8237706" w14:textId="77777777" w:rsidR="00DF08E3" w:rsidRPr="00772ECA" w:rsidRDefault="00DF08E3" w:rsidP="00931B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ind w:left="214" w:hanging="141"/>
                                  </w:pPr>
                                  <w:r w:rsidRPr="00772ECA">
                                    <w:t xml:space="preserve">Dokumentation der sportpraktischen Abiturprüfung bei der Fachaufsicht 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3A56B" w14:textId="6D6598B0" w:rsidR="00DF08E3" w:rsidRPr="00772ECA" w:rsidRDefault="00DF08E3" w:rsidP="00931BE2">
                                  <w:pPr>
                                    <w:spacing w:after="80"/>
                                  </w:pPr>
                                  <w:r w:rsidRPr="00772ECA">
                                    <w:t>L</w:t>
                                  </w:r>
                                  <w:r w:rsidR="005F38A0">
                                    <w:t>ehrkraft/</w:t>
                                  </w:r>
                                  <w:r w:rsidR="00931BE2">
                                    <w:t xml:space="preserve"> </w:t>
                                  </w:r>
                                  <w:r w:rsidR="005F38A0">
                                    <w:t>FK</w:t>
                                  </w:r>
                                </w:p>
                              </w:tc>
                            </w:tr>
                          </w:tbl>
                          <w:p w14:paraId="3348D91B" w14:textId="77777777" w:rsidR="005F38A0" w:rsidRPr="004F39C3" w:rsidRDefault="005F38A0" w:rsidP="00DF08E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39C3">
                              <w:rPr>
                                <w:i/>
                                <w:sz w:val="20"/>
                                <w:szCs w:val="20"/>
                              </w:rPr>
                              <w:t>FK: Fachkonferenz</w:t>
                            </w:r>
                          </w:p>
                          <w:p w14:paraId="0CBDB781" w14:textId="77777777" w:rsidR="005F38A0" w:rsidRPr="00772ECA" w:rsidRDefault="005F38A0" w:rsidP="00DF0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25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0F5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6pt;margin-top:-.15pt;width:501.45pt;height:7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">
                <v:textbox inset="5mm,,7mm">
                  <w:txbxContent>
                    <w:p w14:paraId="00C59D27" w14:textId="490A9C43" w:rsidR="00DF08E3" w:rsidRPr="00772ECA" w:rsidRDefault="00DF08E3" w:rsidP="00DF08E3">
                      <w:pPr>
                        <w:pBdr>
                          <w:top w:val="double" w:sz="12" w:space="6" w:color="auto" w:shadow="1"/>
                          <w:left w:val="double" w:sz="12" w:space="4" w:color="auto" w:shadow="1"/>
                          <w:bottom w:val="double" w:sz="12" w:space="6" w:color="auto" w:shadow="1"/>
                          <w:right w:val="double" w:sz="12" w:space="4" w:color="auto" w:shadow="1"/>
                        </w:pBd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72ECA">
                        <w:rPr>
                          <w:b/>
                          <w:sz w:val="32"/>
                          <w:szCs w:val="20"/>
                        </w:rPr>
                        <w:t xml:space="preserve">Terminplan für „Sport als </w:t>
                      </w:r>
                      <w:r w:rsidR="005F38A0">
                        <w:rPr>
                          <w:b/>
                          <w:sz w:val="32"/>
                          <w:szCs w:val="20"/>
                        </w:rPr>
                        <w:t>Leistungskurs</w:t>
                      </w:r>
                      <w:r w:rsidR="00490405">
                        <w:rPr>
                          <w:b/>
                          <w:sz w:val="32"/>
                          <w:szCs w:val="20"/>
                        </w:rPr>
                        <w:t>“ (ab Abitur 2017</w:t>
                      </w:r>
                      <w:r w:rsidRPr="00772ECA">
                        <w:rPr>
                          <w:b/>
                          <w:sz w:val="32"/>
                          <w:szCs w:val="20"/>
                        </w:rPr>
                        <w:t>)</w:t>
                      </w:r>
                    </w:p>
                    <w:p w14:paraId="382A96D1" w14:textId="77777777" w:rsidR="00DF08E3" w:rsidRPr="00772ECA" w:rsidRDefault="00DF08E3" w:rsidP="00DF08E3">
                      <w:pPr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</w:p>
                    <w:tbl>
                      <w:tblPr>
                        <w:tblW w:w="9438" w:type="dxa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top w:w="28" w:type="dxa"/>
                          <w:left w:w="70" w:type="dxa"/>
                          <w:bottom w:w="28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7"/>
                        <w:gridCol w:w="6349"/>
                        <w:gridCol w:w="1022"/>
                      </w:tblGrid>
                      <w:tr w:rsidR="00DF08E3" w:rsidRPr="00772ECA" w14:paraId="2453BB87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54E8ABDD" w14:textId="77777777" w:rsidR="00DF08E3" w:rsidRPr="00772ECA" w:rsidRDefault="00DF08E3" w:rsidP="00D66258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772ECA">
                              <w:rPr>
                                <w:b/>
                              </w:rPr>
                              <w:t>Zeitpunkt</w:t>
                            </w:r>
                          </w:p>
                        </w:tc>
                        <w:tc>
                          <w:tcPr>
                            <w:tcW w:w="634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7D161DB7" w14:textId="77777777" w:rsidR="00DF08E3" w:rsidRPr="00772ECA" w:rsidRDefault="00DF08E3" w:rsidP="00D66258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772ECA">
                              <w:rPr>
                                <w:b/>
                              </w:rPr>
                              <w:t>Aufgabe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47EECEA" w14:textId="77777777" w:rsidR="00DF08E3" w:rsidRPr="00772ECA" w:rsidRDefault="00DF08E3" w:rsidP="00D66258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772ECA">
                              <w:rPr>
                                <w:b/>
                              </w:rPr>
                              <w:t>Wer</w:t>
                            </w:r>
                          </w:p>
                        </w:tc>
                      </w:tr>
                      <w:tr w:rsidR="00DF08E3" w:rsidRPr="00772ECA" w14:paraId="7CAACE10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3A81EC14" w14:textId="5CCA5BD5" w:rsidR="00DF08E3" w:rsidRPr="00772ECA" w:rsidRDefault="00560F58" w:rsidP="00931BE2">
                            <w:pPr>
                              <w:spacing w:before="120"/>
                            </w:pPr>
                            <w:r>
                              <w:t>Zu Beginn von Q 1.I</w:t>
                            </w:r>
                          </w:p>
                        </w:tc>
                        <w:tc>
                          <w:tcPr>
                            <w:tcW w:w="6349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40A3EA6C" w14:textId="68962F88" w:rsidR="00DF08E3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>Vorlage des Kursprofils für den Kurs und Berücksichtigung der inhaltlichen Schwerpunkte gemäß den Vorgaben für das Zentralabitur des jeweiligen Abiturjahrgangs (einschließlich Operatorenliste)</w:t>
                            </w:r>
                          </w:p>
                          <w:p w14:paraId="254A7DCE" w14:textId="6B64F5B7" w:rsidR="00595357" w:rsidRPr="00772ECA" w:rsidRDefault="00595357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>Festlegung der möglichen Überprüfungsformen der „Ausdauer“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1B336E6F" w14:textId="77777777" w:rsidR="00DF08E3" w:rsidRDefault="00DF08E3" w:rsidP="00D66258">
                            <w:pPr>
                              <w:spacing w:after="80"/>
                              <w:jc w:val="center"/>
                            </w:pPr>
                            <w:r w:rsidRPr="00772ECA">
                              <w:t>L</w:t>
                            </w:r>
                            <w:r w:rsidR="005F38A0">
                              <w:t>ehrkraft</w:t>
                            </w:r>
                          </w:p>
                          <w:p w14:paraId="1F206308" w14:textId="77777777" w:rsidR="00595357" w:rsidRDefault="00595357" w:rsidP="00D66258">
                            <w:pPr>
                              <w:spacing w:after="80"/>
                              <w:jc w:val="center"/>
                            </w:pPr>
                          </w:p>
                          <w:p w14:paraId="4F319952" w14:textId="77777777" w:rsidR="00931BE2" w:rsidRDefault="00931BE2" w:rsidP="00931BE2">
                            <w:pPr>
                              <w:spacing w:after="80"/>
                              <w:jc w:val="center"/>
                            </w:pPr>
                          </w:p>
                          <w:p w14:paraId="7C12EA13" w14:textId="4F496EEF" w:rsidR="00595357" w:rsidRPr="00772ECA" w:rsidRDefault="00595357" w:rsidP="00931BE2">
                            <w:pPr>
                              <w:spacing w:after="0"/>
                              <w:jc w:val="center"/>
                            </w:pPr>
                            <w:r>
                              <w:t>Lehrkraft/</w:t>
                            </w:r>
                            <w:r w:rsidR="00931BE2">
                              <w:t xml:space="preserve"> </w:t>
                            </w:r>
                            <w:r>
                              <w:t>Kurs</w:t>
                            </w:r>
                          </w:p>
                        </w:tc>
                      </w:tr>
                      <w:tr w:rsidR="00DF08E3" w:rsidRPr="00772ECA" w14:paraId="5B4A90F6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C364EDA" w14:textId="7AF0FE0C" w:rsidR="00DF08E3" w:rsidRPr="00772ECA" w:rsidRDefault="00DF08E3" w:rsidP="00931BE2">
                            <w:pPr>
                              <w:spacing w:before="120"/>
                            </w:pPr>
                            <w:r w:rsidRPr="00772ECA">
                              <w:t>Einreich</w:t>
                            </w:r>
                            <w:r>
                              <w:t>en</w:t>
                            </w:r>
                            <w:r w:rsidRPr="00772ECA">
                              <w:t xml:space="preserve"> der Abiturvorschläge zum </w:t>
                            </w:r>
                            <w:r>
                              <w:br/>
                            </w:r>
                            <w:r w:rsidRPr="00772ECA">
                              <w:rPr>
                                <w:b/>
                              </w:rPr>
                              <w:t>15.11.</w:t>
                            </w:r>
                            <w:r w:rsidR="005F38A0">
                              <w:t xml:space="preserve"> (in Q </w:t>
                            </w:r>
                            <w:r w:rsidR="00560F58">
                              <w:t>2.I</w:t>
                            </w:r>
                            <w:r w:rsidRPr="00772ECA">
                              <w:t>)</w:t>
                            </w:r>
                            <w:r w:rsidR="00595357">
                              <w:t xml:space="preserve"> </w:t>
                            </w:r>
                            <w:r w:rsidR="00595357">
                              <w:rPr>
                                <w:i/>
                              </w:rPr>
                              <w:t xml:space="preserve">(ausgedruckt </w:t>
                            </w:r>
                            <w:r w:rsidR="00595357" w:rsidRPr="00595357">
                              <w:rPr>
                                <w:i/>
                              </w:rPr>
                              <w:t>bei der oberen Schulaufsicht)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2A7BDD49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>Vorlage der Kurssequenzplanung (Profil-Übersicht)</w:t>
                            </w:r>
                          </w:p>
                          <w:p w14:paraId="6CE4F60F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>Vorlage der Antragsformulare (neu) bzgl. der angebotenen Überprüfungsformen in den gewählten Bewegungsfeldern und im Rahmen der Ausdauerüberprüfung</w:t>
                            </w:r>
                          </w:p>
                          <w:p w14:paraId="26C094A9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>Vorlage des Formblatts 11 („Siegelformular“)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A40996C" w14:textId="77777777" w:rsidR="00DF08E3" w:rsidRPr="00772ECA" w:rsidRDefault="005F38A0" w:rsidP="00931BE2">
                            <w:pPr>
                              <w:spacing w:after="80"/>
                            </w:pPr>
                            <w:r w:rsidRPr="00772ECA">
                              <w:t>L</w:t>
                            </w:r>
                            <w:r>
                              <w:t>ehrkraft</w:t>
                            </w:r>
                          </w:p>
                        </w:tc>
                      </w:tr>
                      <w:tr w:rsidR="00DF08E3" w:rsidRPr="00772ECA" w14:paraId="738883F7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6A80735" w14:textId="77777777" w:rsidR="00DF08E3" w:rsidRPr="00772ECA" w:rsidRDefault="00DF08E3" w:rsidP="00931BE2">
                            <w:pPr>
                              <w:spacing w:before="120"/>
                              <w:rPr>
                                <w:strike/>
                              </w:rPr>
                            </w:pPr>
                            <w:r w:rsidRPr="00772ECA">
                              <w:rPr>
                                <w:b/>
                              </w:rPr>
                              <w:t>Sechs</w:t>
                            </w:r>
                            <w:r w:rsidRPr="00772ECA">
                              <w:t xml:space="preserve"> Wochen vor dem Prüfungstermin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07294DEE" w14:textId="59536EAF" w:rsidR="00DF08E3" w:rsidRPr="00772ECA" w:rsidRDefault="005F633F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5F633F">
                              <w:t>Schriftliche Festlegung der Angriffsauftakte und Gegnerpositionen für die fakultative</w:t>
                            </w:r>
                            <w:r w:rsidR="00931BE2">
                              <w:t>n</w:t>
                            </w:r>
                            <w:r w:rsidRPr="005F633F">
                              <w:t xml:space="preserve"> Prüfungsleistung</w:t>
                            </w:r>
                            <w:r w:rsidR="004F39C3">
                              <w:t>en</w:t>
                            </w:r>
                            <w:r w:rsidRPr="005F633F">
                              <w:t xml:space="preserve"> </w:t>
                            </w:r>
                            <w:r w:rsidRPr="005F633F">
                              <w:rPr>
                                <w:b/>
                              </w:rPr>
                              <w:t>(BF 9)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9C5C7A3" w14:textId="77777777" w:rsidR="00DF08E3" w:rsidRPr="00772ECA" w:rsidRDefault="005F38A0" w:rsidP="00931BE2">
                            <w:pPr>
                              <w:spacing w:after="80"/>
                            </w:pPr>
                            <w:r w:rsidRPr="00772ECA">
                              <w:t>L</w:t>
                            </w:r>
                            <w:r>
                              <w:t>ehrkraft</w:t>
                            </w:r>
                          </w:p>
                        </w:tc>
                      </w:tr>
                      <w:tr w:rsidR="00DF08E3" w:rsidRPr="00772ECA" w14:paraId="4D10F1F6" w14:textId="77777777" w:rsidTr="00931BE2">
                        <w:trPr>
                          <w:trHeight w:val="534"/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73B8D12" w14:textId="77777777" w:rsidR="00DF08E3" w:rsidRPr="00772ECA" w:rsidRDefault="00DF08E3" w:rsidP="00931BE2">
                            <w:pPr>
                              <w:spacing w:before="120"/>
                            </w:pPr>
                            <w:r w:rsidRPr="005F38A0">
                              <w:rPr>
                                <w:b/>
                                <w:i/>
                              </w:rPr>
                              <w:t>Vier</w:t>
                            </w:r>
                            <w:r w:rsidRPr="005F38A0">
                              <w:rPr>
                                <w:i/>
                              </w:rPr>
                              <w:t xml:space="preserve"> Wochen </w:t>
                            </w:r>
                            <w:r w:rsidR="005F38A0" w:rsidRPr="005F38A0">
                              <w:rPr>
                                <w:i/>
                              </w:rPr>
                              <w:t>(Vorschlag)</w:t>
                            </w:r>
                            <w:r w:rsidR="005F38A0">
                              <w:t xml:space="preserve"> </w:t>
                            </w:r>
                            <w:r w:rsidRPr="00772ECA">
                              <w:t>vor dem Prüfungstermin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229FCC93" w14:textId="7F760E61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2"/>
                            </w:pPr>
                            <w:r w:rsidRPr="00772ECA">
                              <w:t>Schriftliche Festlegung wettkampfspezifischer bzw. fakultativer Prüfungsleistungen</w:t>
                            </w:r>
                            <w:r w:rsidRPr="00772ECA">
                              <w:rPr>
                                <w:i/>
                              </w:rPr>
                              <w:t xml:space="preserve"> </w:t>
                            </w:r>
                            <w:r w:rsidRPr="00931BE2">
                              <w:rPr>
                                <w:b/>
                              </w:rPr>
                              <w:t>(BF 3 – 9)</w:t>
                            </w:r>
                            <w:r w:rsidR="00595357">
                              <w:t xml:space="preserve"> </w:t>
                            </w:r>
                            <w:r w:rsidR="00595357" w:rsidRPr="00595357">
                              <w:rPr>
                                <w:i/>
                              </w:rPr>
                              <w:t>(via Prüflingswahlbogen)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CC5D889" w14:textId="77777777" w:rsidR="00DF08E3" w:rsidRPr="00772ECA" w:rsidRDefault="005F38A0" w:rsidP="00931BE2">
                            <w:pPr>
                              <w:spacing w:after="80"/>
                            </w:pPr>
                            <w:r>
                              <w:t>Prüfling</w:t>
                            </w:r>
                          </w:p>
                        </w:tc>
                      </w:tr>
                      <w:tr w:rsidR="00DF08E3" w:rsidRPr="00772ECA" w14:paraId="5DEFFD55" w14:textId="77777777" w:rsidTr="00931BE2">
                        <w:trPr>
                          <w:trHeight w:val="3110"/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F8002D3" w14:textId="2DD4450A" w:rsidR="00DF08E3" w:rsidRPr="00931BE2" w:rsidRDefault="00DF08E3" w:rsidP="00931BE2">
                            <w:pPr>
                              <w:spacing w:before="120"/>
                            </w:pPr>
                            <w:r w:rsidRPr="00772ECA">
                              <w:rPr>
                                <w:b/>
                              </w:rPr>
                              <w:t>Eine</w:t>
                            </w:r>
                            <w:r w:rsidRPr="00772ECA">
                              <w:t xml:space="preserve"> Woche vor dem Prüfungstermin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1DC6608E" w14:textId="77777777" w:rsidR="004F39C3" w:rsidRPr="004F39C3" w:rsidRDefault="004F39C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  <w:rPr>
                                <w:b/>
                              </w:rPr>
                            </w:pPr>
                            <w:r w:rsidRPr="004F39C3">
                              <w:t xml:space="preserve">Schriftliche Vorlage der Choreographie im </w:t>
                            </w:r>
                            <w:r w:rsidRPr="004F39C3">
                              <w:rPr>
                                <w:i/>
                              </w:rPr>
                              <w:t>Synchronschwimmen</w:t>
                            </w:r>
                            <w:r w:rsidRPr="004F39C3">
                              <w:t xml:space="preserve"> (wettkampfbezogen) bzw. im Bereich </w:t>
                            </w:r>
                            <w:r w:rsidRPr="004F39C3">
                              <w:rPr>
                                <w:i/>
                              </w:rPr>
                              <w:t>Bewegungsgestaltung im Wasser</w:t>
                            </w:r>
                            <w:r w:rsidRPr="004F39C3">
                              <w:t xml:space="preserve"> (fakultativ) </w:t>
                            </w:r>
                            <w:r w:rsidRPr="004F39C3">
                              <w:rPr>
                                <w:b/>
                              </w:rPr>
                              <w:t>(BF 4)</w:t>
                            </w:r>
                          </w:p>
                          <w:p w14:paraId="390B3DCC" w14:textId="77777777" w:rsidR="004F39C3" w:rsidRPr="004F39C3" w:rsidRDefault="004F39C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  <w:rPr>
                                <w:sz w:val="20"/>
                              </w:rPr>
                            </w:pP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Schriftliche Vorlage der individuellen Ausgestaltung der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turnerischen Kürübungen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(wettkampfbezogen) und der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turnerischen Partner- oder Gruppengestaltungen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(fakultativ) (</w:t>
                            </w:r>
                            <w:r w:rsidRPr="004F39C3">
                              <w:rPr>
                                <w:rFonts w:ascii="Calibri" w:eastAsia="Times New Roman" w:hAnsi="Calibri"/>
                                <w:b/>
                                <w:szCs w:val="24"/>
                                <w:lang w:eastAsia="de-DE"/>
                              </w:rPr>
                              <w:t>BF 5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  <w:p w14:paraId="17182C3E" w14:textId="77777777" w:rsidR="004F39C3" w:rsidRPr="004F39C3" w:rsidRDefault="004F39C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  <w:rPr>
                                <w:sz w:val="20"/>
                              </w:rPr>
                            </w:pP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Schriftliche Vorlage des Handlungsverlaufs zur individuellen Ausgestaltung der beiden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Choreographien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(wettkampfbezogen) bzw. der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Bewegungskomposition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(fakultativ) (</w:t>
                            </w:r>
                            <w:r w:rsidRPr="004F39C3">
                              <w:rPr>
                                <w:rFonts w:ascii="Calibri" w:eastAsia="Times New Roman" w:hAnsi="Calibri"/>
                                <w:b/>
                                <w:szCs w:val="24"/>
                                <w:lang w:eastAsia="de-DE"/>
                              </w:rPr>
                              <w:t>BF 6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  <w:p w14:paraId="02AAFAAF" w14:textId="269CEA32" w:rsidR="00DF08E3" w:rsidRPr="00772ECA" w:rsidRDefault="004F39C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Schriftliche Vorlage der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Kür in ihrem Ablauf und in der individuellen Schwerpunktsetzung der Elemente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4F39C3">
                              <w:rPr>
                                <w:rFonts w:ascii="Calibri" w:eastAsia="Times New Roman" w:hAnsi="Calibri"/>
                                <w:i/>
                                <w:szCs w:val="24"/>
                                <w:lang w:eastAsia="de-DE"/>
                              </w:rPr>
                              <w:t>und der Gestaltungsformen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 xml:space="preserve"> beim Inlineskaten bzw. Eislaufen (</w:t>
                            </w:r>
                            <w:r w:rsidRPr="004F39C3">
                              <w:rPr>
                                <w:rFonts w:ascii="Calibri" w:eastAsia="Times New Roman" w:hAnsi="Calibri"/>
                                <w:b/>
                                <w:szCs w:val="24"/>
                                <w:lang w:eastAsia="de-DE"/>
                              </w:rPr>
                              <w:t>BF 8</w:t>
                            </w:r>
                            <w:r w:rsidRPr="004F39C3">
                              <w:rPr>
                                <w:rFonts w:ascii="Calibri" w:eastAsia="Times New Roman" w:hAnsi="Calibri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760F6FB" w14:textId="77777777" w:rsidR="00DF08E3" w:rsidRPr="00772ECA" w:rsidRDefault="00DF08E3" w:rsidP="00931BE2">
                            <w:pPr>
                              <w:spacing w:after="80"/>
                            </w:pPr>
                            <w:r w:rsidRPr="00772ECA">
                              <w:t>P</w:t>
                            </w:r>
                            <w:r w:rsidR="005F38A0">
                              <w:t>rüfling</w:t>
                            </w:r>
                          </w:p>
                        </w:tc>
                      </w:tr>
                      <w:tr w:rsidR="00DF08E3" w:rsidRPr="00772ECA" w14:paraId="74E78F64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AD69359" w14:textId="77777777" w:rsidR="00DF08E3" w:rsidRPr="00772ECA" w:rsidRDefault="00DF08E3" w:rsidP="00931BE2">
                            <w:pPr>
                              <w:spacing w:before="120"/>
                            </w:pPr>
                            <w:r w:rsidRPr="00772ECA">
                              <w:t>Am Tag der Prüfung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74DFA5A1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 xml:space="preserve">Benennung der geplanten Sprünge beim </w:t>
                            </w:r>
                            <w:r w:rsidRPr="00772ECA">
                              <w:rPr>
                                <w:i/>
                              </w:rPr>
                              <w:t>Wasserspringen</w:t>
                            </w:r>
                            <w:r w:rsidRPr="00772ECA">
                              <w:t xml:space="preserve"> </w:t>
                            </w:r>
                            <w:r w:rsidRPr="00931BE2">
                              <w:rPr>
                                <w:b/>
                              </w:rPr>
                              <w:t>(BF 4)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2E20BB2" w14:textId="77777777" w:rsidR="00DF08E3" w:rsidRPr="00772ECA" w:rsidRDefault="005F38A0" w:rsidP="00931BE2">
                            <w:pPr>
                              <w:spacing w:after="80"/>
                            </w:pPr>
                            <w:r w:rsidRPr="00772ECA">
                              <w:t>P</w:t>
                            </w:r>
                            <w:r>
                              <w:t>rüfling</w:t>
                            </w:r>
                          </w:p>
                        </w:tc>
                      </w:tr>
                      <w:tr w:rsidR="00DF08E3" w:rsidRPr="00772ECA" w14:paraId="6604D360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274E676" w14:textId="7934A977" w:rsidR="00DF08E3" w:rsidRPr="00772ECA" w:rsidRDefault="00931BE2" w:rsidP="00931BE2">
                            <w:pPr>
                              <w:spacing w:before="120"/>
                            </w:pPr>
                            <w:r>
                              <w:t>Im Verlauf</w:t>
                            </w:r>
                            <w:r w:rsidR="00DF08E3" w:rsidRPr="00772ECA">
                              <w:t xml:space="preserve"> der </w:t>
                            </w:r>
                            <w:r w:rsidR="00DF08E3" w:rsidRPr="00772ECA">
                              <w:br/>
                              <w:t>Prüfung</w:t>
                            </w:r>
                          </w:p>
                        </w:tc>
                        <w:tc>
                          <w:tcPr>
                            <w:tcW w:w="6349" w:type="dxa"/>
                            <w:vAlign w:val="center"/>
                          </w:tcPr>
                          <w:p w14:paraId="09BA35E1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 xml:space="preserve">Stellung der Aufgabe im Rahmen einer Unfallsituation im Bereich des </w:t>
                            </w:r>
                            <w:r w:rsidRPr="00772ECA">
                              <w:rPr>
                                <w:i/>
                              </w:rPr>
                              <w:t xml:space="preserve">Rettungsschwimmens </w:t>
                            </w:r>
                            <w:r w:rsidRPr="00931BE2">
                              <w:rPr>
                                <w:b/>
                              </w:rPr>
                              <w:t>(BF 4)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82DF461" w14:textId="77777777" w:rsidR="00DF08E3" w:rsidRPr="00772ECA" w:rsidRDefault="00DF08E3" w:rsidP="00931BE2">
                            <w:pPr>
                              <w:spacing w:after="80"/>
                            </w:pPr>
                            <w:r w:rsidRPr="00772ECA">
                              <w:t>L</w:t>
                            </w:r>
                            <w:r w:rsidR="005F38A0">
                              <w:t>ehrkraft</w:t>
                            </w:r>
                          </w:p>
                        </w:tc>
                      </w:tr>
                      <w:tr w:rsidR="00DF08E3" w:rsidRPr="00772ECA" w14:paraId="412DDD14" w14:textId="77777777" w:rsidTr="00931BE2">
                        <w:trPr>
                          <w:jc w:val="center"/>
                        </w:trPr>
                        <w:tc>
                          <w:tcPr>
                            <w:tcW w:w="206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22DF52C" w14:textId="77777777" w:rsidR="00DF08E3" w:rsidRPr="00772ECA" w:rsidRDefault="00DF08E3" w:rsidP="00931BE2">
                            <w:pPr>
                              <w:spacing w:before="120"/>
                            </w:pPr>
                            <w:r w:rsidRPr="00772ECA">
                              <w:t>Nach Abschluss der Abiturprüfung</w:t>
                            </w:r>
                          </w:p>
                        </w:tc>
                        <w:tc>
                          <w:tcPr>
                            <w:tcW w:w="634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8237706" w14:textId="77777777" w:rsidR="00DF08E3" w:rsidRPr="00772ECA" w:rsidRDefault="00DF08E3" w:rsidP="00931BE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4" w:hanging="141"/>
                            </w:pPr>
                            <w:r w:rsidRPr="00772ECA">
                              <w:t xml:space="preserve">Dokumentation der sportpraktischen Abiturprüfung bei der Fachaufsicht 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3A56B" w14:textId="6D6598B0" w:rsidR="00DF08E3" w:rsidRPr="00772ECA" w:rsidRDefault="00DF08E3" w:rsidP="00931BE2">
                            <w:pPr>
                              <w:spacing w:after="80"/>
                            </w:pPr>
                            <w:r w:rsidRPr="00772ECA">
                              <w:t>L</w:t>
                            </w:r>
                            <w:r w:rsidR="005F38A0">
                              <w:t>ehrkraft/</w:t>
                            </w:r>
                            <w:r w:rsidR="00931BE2">
                              <w:t xml:space="preserve"> </w:t>
                            </w:r>
                            <w:r w:rsidR="005F38A0">
                              <w:t>FK</w:t>
                            </w:r>
                          </w:p>
                        </w:tc>
                      </w:tr>
                    </w:tbl>
                    <w:p w14:paraId="3348D91B" w14:textId="77777777" w:rsidR="005F38A0" w:rsidRPr="004F39C3" w:rsidRDefault="005F38A0" w:rsidP="00DF08E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F39C3">
                        <w:rPr>
                          <w:i/>
                          <w:sz w:val="20"/>
                          <w:szCs w:val="20"/>
                        </w:rPr>
                        <w:t>FK: Fachkonferenz</w:t>
                      </w:r>
                    </w:p>
                    <w:p w14:paraId="0CBDB781" w14:textId="77777777" w:rsidR="005F38A0" w:rsidRPr="00772ECA" w:rsidRDefault="005F38A0" w:rsidP="00DF08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8E3" w:rsidRPr="00DF08E3">
        <w:rPr>
          <w:rFonts w:ascii="Calibri" w:eastAsia="Times New Roman" w:hAnsi="Calibri" w:cs="Times New Roman"/>
          <w:bCs/>
          <w:sz w:val="24"/>
          <w:szCs w:val="28"/>
          <w:lang w:eastAsia="de-DE"/>
        </w:rPr>
        <w:t xml:space="preserve"> </w:t>
      </w:r>
    </w:p>
    <w:sectPr w:rsidR="00DF08E3" w:rsidRPr="00DF08E3" w:rsidSect="00DF08E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22B2" w14:textId="77777777" w:rsidR="00B32AE7" w:rsidRDefault="00B32AE7" w:rsidP="00931BE2">
      <w:pPr>
        <w:spacing w:after="0" w:line="240" w:lineRule="auto"/>
      </w:pPr>
      <w:r>
        <w:separator/>
      </w:r>
    </w:p>
  </w:endnote>
  <w:endnote w:type="continuationSeparator" w:id="0">
    <w:p w14:paraId="505E9E63" w14:textId="77777777" w:rsidR="00B32AE7" w:rsidRDefault="00B32AE7" w:rsidP="0093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DE23" w14:textId="77777777" w:rsidR="00B32AE7" w:rsidRDefault="00B32AE7" w:rsidP="00931BE2">
      <w:pPr>
        <w:spacing w:after="0" w:line="240" w:lineRule="auto"/>
      </w:pPr>
      <w:r>
        <w:separator/>
      </w:r>
    </w:p>
  </w:footnote>
  <w:footnote w:type="continuationSeparator" w:id="0">
    <w:p w14:paraId="61D6DEF1" w14:textId="77777777" w:rsidR="00B32AE7" w:rsidRDefault="00B32AE7" w:rsidP="0093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1502"/>
    <w:multiLevelType w:val="multilevel"/>
    <w:tmpl w:val="99164684"/>
    <w:lvl w:ilvl="0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E3"/>
    <w:rsid w:val="001E3EEF"/>
    <w:rsid w:val="00426D91"/>
    <w:rsid w:val="00490405"/>
    <w:rsid w:val="004F39C3"/>
    <w:rsid w:val="00560F58"/>
    <w:rsid w:val="00595357"/>
    <w:rsid w:val="005F38A0"/>
    <w:rsid w:val="005F633F"/>
    <w:rsid w:val="008151FB"/>
    <w:rsid w:val="008F626B"/>
    <w:rsid w:val="009204AD"/>
    <w:rsid w:val="00931BE2"/>
    <w:rsid w:val="00943778"/>
    <w:rsid w:val="00B32AE7"/>
    <w:rsid w:val="00C9508F"/>
    <w:rsid w:val="00D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F24B8"/>
  <w15:docId w15:val="{E686BBA3-6CE1-4345-820B-4B2C8DD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BE2"/>
  </w:style>
  <w:style w:type="paragraph" w:styleId="Fuzeile">
    <w:name w:val="footer"/>
    <w:basedOn w:val="Standard"/>
    <w:link w:val="FuzeileZchn"/>
    <w:uiPriority w:val="99"/>
    <w:unhideWhenUsed/>
    <w:rsid w:val="0093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khst</dc:creator>
  <cp:lastModifiedBy>Oliver Peters</cp:lastModifiedBy>
  <cp:revision>2</cp:revision>
  <dcterms:created xsi:type="dcterms:W3CDTF">2016-12-05T17:44:00Z</dcterms:created>
  <dcterms:modified xsi:type="dcterms:W3CDTF">2016-12-05T17:44:00Z</dcterms:modified>
</cp:coreProperties>
</file>