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85558" w14:textId="743F72C2" w:rsidR="008C7808" w:rsidRDefault="000020D8">
      <w:pPr>
        <w:rPr>
          <w:sz w:val="32"/>
          <w:szCs w:val="32"/>
        </w:rPr>
      </w:pPr>
      <w:r>
        <w:rPr>
          <w:sz w:val="32"/>
          <w:szCs w:val="32"/>
        </w:rPr>
        <w:t>Gestufte Hilfen zur Planung des Experiments</w:t>
      </w:r>
    </w:p>
    <w:p w14:paraId="5B301982" w14:textId="4CBE7C3D" w:rsidR="000020D8" w:rsidRPr="000020D8" w:rsidRDefault="000020D8">
      <w:pPr>
        <w:rPr>
          <w:sz w:val="24"/>
          <w:szCs w:val="24"/>
        </w:rPr>
      </w:pPr>
      <w:r w:rsidRPr="000020D8">
        <w:rPr>
          <w:sz w:val="24"/>
          <w:szCs w:val="24"/>
        </w:rPr>
        <w:t xml:space="preserve">Hilfekarten ausdrucken, ausschneiden und in der Mitte zusammenkleben. Pro Materialbox einen Satz Hilfekarten in einem Kuvert zur Verfügung stellen. </w:t>
      </w:r>
    </w:p>
    <w:p w14:paraId="7F20B657" w14:textId="3177C793" w:rsidR="000020D8" w:rsidRPr="000020D8" w:rsidRDefault="000020D8">
      <w:pPr>
        <w:rPr>
          <w:sz w:val="24"/>
          <w:szCs w:val="24"/>
        </w:rPr>
      </w:pPr>
      <w:r w:rsidRPr="000020D8">
        <w:rPr>
          <w:sz w:val="24"/>
          <w:szCs w:val="24"/>
        </w:rPr>
        <w:t xml:space="preserve">Hilfen, für Schülerinnen und Schüler, die die </w:t>
      </w:r>
      <w:proofErr w:type="spellStart"/>
      <w:r w:rsidRPr="000020D8">
        <w:rPr>
          <w:sz w:val="24"/>
          <w:szCs w:val="24"/>
        </w:rPr>
        <w:t>Profibox</w:t>
      </w:r>
      <w:proofErr w:type="spellEnd"/>
      <w:r w:rsidRPr="000020D8">
        <w:rPr>
          <w:sz w:val="24"/>
          <w:szCs w:val="24"/>
        </w:rPr>
        <w:t xml:space="preserve"> gewählt haben: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20D8" w14:paraId="54248F93" w14:textId="77777777" w:rsidTr="000020D8">
        <w:tc>
          <w:tcPr>
            <w:tcW w:w="4531" w:type="dxa"/>
            <w:vAlign w:val="center"/>
          </w:tcPr>
          <w:p w14:paraId="63A625B1" w14:textId="15E8A535" w:rsidR="000020D8" w:rsidRPr="000020D8" w:rsidRDefault="000020D8" w:rsidP="000020D8">
            <w:pPr>
              <w:jc w:val="center"/>
              <w:rPr>
                <w:sz w:val="40"/>
                <w:szCs w:val="40"/>
              </w:rPr>
            </w:pPr>
            <w:r w:rsidRPr="000020D8">
              <w:rPr>
                <w:sz w:val="40"/>
                <w:szCs w:val="40"/>
              </w:rPr>
              <w:t>Hilfe 1</w:t>
            </w:r>
          </w:p>
        </w:tc>
        <w:tc>
          <w:tcPr>
            <w:tcW w:w="4531" w:type="dxa"/>
          </w:tcPr>
          <w:p w14:paraId="7800DCD3" w14:textId="2189FE9C" w:rsidR="000020D8" w:rsidRPr="000020D8" w:rsidRDefault="000020D8" w:rsidP="000020D8">
            <w:pPr>
              <w:spacing w:before="120" w:after="120"/>
              <w:rPr>
                <w:sz w:val="28"/>
                <w:szCs w:val="28"/>
              </w:rPr>
            </w:pPr>
            <w:r w:rsidRPr="000020D8">
              <w:rPr>
                <w:sz w:val="28"/>
                <w:szCs w:val="28"/>
              </w:rPr>
              <w:t>Überleg</w:t>
            </w:r>
            <w:r w:rsidRPr="000020D8">
              <w:rPr>
                <w:sz w:val="28"/>
                <w:szCs w:val="28"/>
              </w:rPr>
              <w:t>t</w:t>
            </w:r>
            <w:r w:rsidRPr="000020D8">
              <w:rPr>
                <w:sz w:val="28"/>
                <w:szCs w:val="28"/>
              </w:rPr>
              <w:t xml:space="preserve">, welche Materialien </w:t>
            </w:r>
            <w:r w:rsidRPr="000020D8">
              <w:rPr>
                <w:sz w:val="28"/>
                <w:szCs w:val="28"/>
              </w:rPr>
              <w:t>ihr</w:t>
            </w:r>
            <w:r w:rsidRPr="000020D8">
              <w:rPr>
                <w:sz w:val="28"/>
                <w:szCs w:val="28"/>
              </w:rPr>
              <w:t xml:space="preserve"> </w:t>
            </w:r>
            <w:r w:rsidRPr="000020D8">
              <w:rPr>
                <w:sz w:val="28"/>
                <w:szCs w:val="28"/>
              </w:rPr>
              <w:t>zur Trennung des Stoffgemischs benötigt und welche nicht!</w:t>
            </w:r>
          </w:p>
        </w:tc>
      </w:tr>
      <w:tr w:rsidR="000020D8" w14:paraId="59CA8F3D" w14:textId="77777777" w:rsidTr="000020D8">
        <w:tc>
          <w:tcPr>
            <w:tcW w:w="4531" w:type="dxa"/>
            <w:vAlign w:val="center"/>
          </w:tcPr>
          <w:p w14:paraId="7349FF73" w14:textId="15256E8F" w:rsidR="000020D8" w:rsidRPr="000020D8" w:rsidRDefault="000020D8" w:rsidP="000020D8">
            <w:pPr>
              <w:jc w:val="center"/>
              <w:rPr>
                <w:sz w:val="40"/>
                <w:szCs w:val="40"/>
              </w:rPr>
            </w:pPr>
            <w:r w:rsidRPr="000020D8">
              <w:rPr>
                <w:sz w:val="40"/>
                <w:szCs w:val="40"/>
              </w:rPr>
              <w:t>Hilfe 2</w:t>
            </w:r>
          </w:p>
        </w:tc>
        <w:tc>
          <w:tcPr>
            <w:tcW w:w="4531" w:type="dxa"/>
          </w:tcPr>
          <w:p w14:paraId="78D9E246" w14:textId="0D820BA6" w:rsidR="000020D8" w:rsidRPr="000020D8" w:rsidRDefault="000020D8" w:rsidP="000020D8">
            <w:pPr>
              <w:spacing w:before="120" w:after="120"/>
              <w:rPr>
                <w:sz w:val="28"/>
                <w:szCs w:val="28"/>
              </w:rPr>
            </w:pPr>
            <w:r w:rsidRPr="000020D8">
              <w:rPr>
                <w:sz w:val="28"/>
                <w:szCs w:val="28"/>
              </w:rPr>
              <w:t>Last euch vom Lehrer/der Lehrerin eine Tippkarte für die benötigten Materialien geben!</w:t>
            </w:r>
          </w:p>
        </w:tc>
      </w:tr>
      <w:tr w:rsidR="000020D8" w14:paraId="6A349A6E" w14:textId="77777777" w:rsidTr="000020D8">
        <w:tc>
          <w:tcPr>
            <w:tcW w:w="4531" w:type="dxa"/>
            <w:vAlign w:val="center"/>
          </w:tcPr>
          <w:p w14:paraId="19A4DD3C" w14:textId="15B44001" w:rsidR="000020D8" w:rsidRPr="000020D8" w:rsidRDefault="000020D8" w:rsidP="000020D8">
            <w:pPr>
              <w:jc w:val="center"/>
              <w:rPr>
                <w:sz w:val="40"/>
                <w:szCs w:val="40"/>
              </w:rPr>
            </w:pPr>
            <w:r w:rsidRPr="000020D8">
              <w:rPr>
                <w:sz w:val="40"/>
                <w:szCs w:val="40"/>
              </w:rPr>
              <w:t>Hilfe 3</w:t>
            </w:r>
          </w:p>
        </w:tc>
        <w:tc>
          <w:tcPr>
            <w:tcW w:w="4531" w:type="dxa"/>
          </w:tcPr>
          <w:p w14:paraId="64C810AD" w14:textId="01D889DA" w:rsidR="000020D8" w:rsidRPr="000020D8" w:rsidRDefault="000020D8" w:rsidP="000020D8">
            <w:pPr>
              <w:spacing w:before="120" w:after="120"/>
              <w:rPr>
                <w:sz w:val="28"/>
                <w:szCs w:val="28"/>
              </w:rPr>
            </w:pPr>
            <w:r w:rsidRPr="000020D8">
              <w:rPr>
                <w:sz w:val="28"/>
                <w:szCs w:val="28"/>
              </w:rPr>
              <w:t>Schaut euch die Infokarten</w:t>
            </w:r>
            <w:r>
              <w:rPr>
                <w:sz w:val="28"/>
                <w:szCs w:val="28"/>
              </w:rPr>
              <w:t xml:space="preserve"> zu den Trennverfahren</w:t>
            </w:r>
            <w:r w:rsidRPr="000020D8">
              <w:rPr>
                <w:sz w:val="28"/>
                <w:szCs w:val="28"/>
              </w:rPr>
              <w:t xml:space="preserve"> in eurer Box genau an. Welches Trennverfahren ist geeignet, um euer Problem zu lösen?</w:t>
            </w:r>
          </w:p>
        </w:tc>
      </w:tr>
      <w:tr w:rsidR="000020D8" w14:paraId="16E55741" w14:textId="77777777" w:rsidTr="000020D8">
        <w:tc>
          <w:tcPr>
            <w:tcW w:w="4531" w:type="dxa"/>
            <w:vAlign w:val="center"/>
          </w:tcPr>
          <w:p w14:paraId="7F156924" w14:textId="3469C390" w:rsidR="000020D8" w:rsidRPr="000020D8" w:rsidRDefault="000020D8" w:rsidP="000020D8">
            <w:pPr>
              <w:jc w:val="center"/>
              <w:rPr>
                <w:sz w:val="40"/>
                <w:szCs w:val="40"/>
              </w:rPr>
            </w:pPr>
            <w:r w:rsidRPr="000020D8">
              <w:rPr>
                <w:sz w:val="40"/>
                <w:szCs w:val="40"/>
              </w:rPr>
              <w:t>Hilfe 4</w:t>
            </w:r>
          </w:p>
        </w:tc>
        <w:tc>
          <w:tcPr>
            <w:tcW w:w="4531" w:type="dxa"/>
          </w:tcPr>
          <w:p w14:paraId="736F7B97" w14:textId="43CCE6DD" w:rsidR="000020D8" w:rsidRPr="000020D8" w:rsidRDefault="000020D8" w:rsidP="000020D8">
            <w:pPr>
              <w:spacing w:before="120" w:after="120"/>
              <w:rPr>
                <w:sz w:val="28"/>
                <w:szCs w:val="28"/>
              </w:rPr>
            </w:pPr>
            <w:r w:rsidRPr="000020D8">
              <w:rPr>
                <w:sz w:val="28"/>
                <w:szCs w:val="28"/>
              </w:rPr>
              <w:t xml:space="preserve">Wenn ihr immer noch keine Idee zur Lösung des Problems habt: Lasst euch vom Lehrer/der Lehrerin eine Tippkarte für eine mögliche Versuchsdurchführung geben. </w:t>
            </w:r>
          </w:p>
        </w:tc>
      </w:tr>
    </w:tbl>
    <w:p w14:paraId="1293BB7C" w14:textId="492D4ED8" w:rsidR="000020D8" w:rsidRDefault="000020D8"/>
    <w:p w14:paraId="6A369772" w14:textId="77777777" w:rsidR="000020D8" w:rsidRDefault="000020D8">
      <w:pPr>
        <w:spacing w:after="160" w:line="259" w:lineRule="auto"/>
      </w:pPr>
      <w:r>
        <w:br w:type="page"/>
      </w:r>
    </w:p>
    <w:p w14:paraId="0DCB3E9A" w14:textId="4B5CEE98" w:rsidR="000020D8" w:rsidRDefault="000020D8"/>
    <w:p w14:paraId="473A1290" w14:textId="77777777" w:rsidR="000020D8" w:rsidRDefault="000020D8"/>
    <w:p w14:paraId="204ECBD7" w14:textId="19D3FC5E" w:rsidR="000020D8" w:rsidRPr="000020D8" w:rsidRDefault="000020D8">
      <w:pPr>
        <w:rPr>
          <w:sz w:val="24"/>
          <w:szCs w:val="24"/>
        </w:rPr>
      </w:pPr>
      <w:r w:rsidRPr="000020D8">
        <w:rPr>
          <w:sz w:val="24"/>
          <w:szCs w:val="24"/>
        </w:rPr>
        <w:t>Hilfekarten für Schülerinnen und Schüler, die die passende Box gewählt haben</w:t>
      </w:r>
      <w:r>
        <w:rPr>
          <w:sz w:val="24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20D8" w14:paraId="4380A94F" w14:textId="77777777" w:rsidTr="00FA0B11">
        <w:tc>
          <w:tcPr>
            <w:tcW w:w="4531" w:type="dxa"/>
            <w:vAlign w:val="center"/>
          </w:tcPr>
          <w:p w14:paraId="75D5D226" w14:textId="7AC84D20" w:rsidR="000020D8" w:rsidRPr="000020D8" w:rsidRDefault="000020D8" w:rsidP="00FA0B11">
            <w:pPr>
              <w:jc w:val="center"/>
              <w:rPr>
                <w:sz w:val="40"/>
                <w:szCs w:val="40"/>
              </w:rPr>
            </w:pPr>
            <w:r w:rsidRPr="000020D8">
              <w:rPr>
                <w:sz w:val="40"/>
                <w:szCs w:val="40"/>
              </w:rPr>
              <w:t xml:space="preserve">Hilfe </w:t>
            </w:r>
            <w:r>
              <w:rPr>
                <w:sz w:val="40"/>
                <w:szCs w:val="40"/>
              </w:rPr>
              <w:t>1</w:t>
            </w:r>
          </w:p>
        </w:tc>
        <w:tc>
          <w:tcPr>
            <w:tcW w:w="4531" w:type="dxa"/>
          </w:tcPr>
          <w:p w14:paraId="26EBEA1A" w14:textId="77777777" w:rsidR="000020D8" w:rsidRPr="000020D8" w:rsidRDefault="000020D8" w:rsidP="00FA0B11">
            <w:pPr>
              <w:spacing w:before="120" w:after="120"/>
              <w:rPr>
                <w:sz w:val="28"/>
                <w:szCs w:val="28"/>
              </w:rPr>
            </w:pPr>
            <w:r w:rsidRPr="000020D8">
              <w:rPr>
                <w:sz w:val="28"/>
                <w:szCs w:val="28"/>
              </w:rPr>
              <w:t>Last euch vom Lehrer/der Lehrerin eine Tippkarte für die benötigten Materialien geben!</w:t>
            </w:r>
          </w:p>
        </w:tc>
      </w:tr>
      <w:tr w:rsidR="000020D8" w14:paraId="5A78C924" w14:textId="77777777" w:rsidTr="00FA0B11">
        <w:tc>
          <w:tcPr>
            <w:tcW w:w="4531" w:type="dxa"/>
            <w:vAlign w:val="center"/>
          </w:tcPr>
          <w:p w14:paraId="39EC0894" w14:textId="518C379F" w:rsidR="000020D8" w:rsidRPr="000020D8" w:rsidRDefault="000020D8" w:rsidP="00FA0B11">
            <w:pPr>
              <w:jc w:val="center"/>
              <w:rPr>
                <w:sz w:val="40"/>
                <w:szCs w:val="40"/>
              </w:rPr>
            </w:pPr>
            <w:r w:rsidRPr="000020D8">
              <w:rPr>
                <w:sz w:val="40"/>
                <w:szCs w:val="40"/>
              </w:rPr>
              <w:t xml:space="preserve">Hilfe </w:t>
            </w:r>
            <w:r>
              <w:rPr>
                <w:sz w:val="40"/>
                <w:szCs w:val="40"/>
              </w:rPr>
              <w:t>2</w:t>
            </w:r>
          </w:p>
        </w:tc>
        <w:tc>
          <w:tcPr>
            <w:tcW w:w="4531" w:type="dxa"/>
          </w:tcPr>
          <w:p w14:paraId="2F11D72E" w14:textId="02625E96" w:rsidR="000020D8" w:rsidRPr="000020D8" w:rsidRDefault="000020D8" w:rsidP="00FA0B11">
            <w:pPr>
              <w:spacing w:before="120" w:after="120"/>
              <w:rPr>
                <w:sz w:val="28"/>
                <w:szCs w:val="28"/>
              </w:rPr>
            </w:pPr>
            <w:r w:rsidRPr="000020D8">
              <w:rPr>
                <w:sz w:val="28"/>
                <w:szCs w:val="28"/>
              </w:rPr>
              <w:t xml:space="preserve">Schaut euch die Infokarten </w:t>
            </w:r>
            <w:r>
              <w:rPr>
                <w:sz w:val="28"/>
                <w:szCs w:val="28"/>
              </w:rPr>
              <w:t xml:space="preserve">zu den Trennverfahren </w:t>
            </w:r>
            <w:r w:rsidRPr="000020D8">
              <w:rPr>
                <w:sz w:val="28"/>
                <w:szCs w:val="28"/>
              </w:rPr>
              <w:t>in eurer Box genau an. Welches Trennverfahren ist geeignet, um euer Problem zu lösen?</w:t>
            </w:r>
          </w:p>
        </w:tc>
      </w:tr>
      <w:tr w:rsidR="000020D8" w14:paraId="1D6E06F3" w14:textId="77777777" w:rsidTr="00FA0B11">
        <w:tc>
          <w:tcPr>
            <w:tcW w:w="4531" w:type="dxa"/>
            <w:vAlign w:val="center"/>
          </w:tcPr>
          <w:p w14:paraId="66C94437" w14:textId="4EE4B2CE" w:rsidR="000020D8" w:rsidRPr="000020D8" w:rsidRDefault="000020D8" w:rsidP="00FA0B11">
            <w:pPr>
              <w:jc w:val="center"/>
              <w:rPr>
                <w:sz w:val="40"/>
                <w:szCs w:val="40"/>
              </w:rPr>
            </w:pPr>
            <w:r w:rsidRPr="000020D8">
              <w:rPr>
                <w:sz w:val="40"/>
                <w:szCs w:val="40"/>
              </w:rPr>
              <w:t xml:space="preserve">Hilfe </w:t>
            </w:r>
            <w:r>
              <w:rPr>
                <w:sz w:val="40"/>
                <w:szCs w:val="40"/>
              </w:rPr>
              <w:t>3</w:t>
            </w:r>
          </w:p>
        </w:tc>
        <w:tc>
          <w:tcPr>
            <w:tcW w:w="4531" w:type="dxa"/>
          </w:tcPr>
          <w:p w14:paraId="524ADF86" w14:textId="77777777" w:rsidR="000020D8" w:rsidRPr="000020D8" w:rsidRDefault="000020D8" w:rsidP="00FA0B11">
            <w:pPr>
              <w:spacing w:before="120" w:after="120"/>
              <w:rPr>
                <w:sz w:val="28"/>
                <w:szCs w:val="28"/>
              </w:rPr>
            </w:pPr>
            <w:r w:rsidRPr="000020D8">
              <w:rPr>
                <w:sz w:val="28"/>
                <w:szCs w:val="28"/>
              </w:rPr>
              <w:t xml:space="preserve">Wenn ihr immer noch keine Idee zur Lösung des Problems habt: Lasst euch vom Lehrer/der Lehrerin eine Tippkarte für eine mögliche Versuchsdurchführung geben. </w:t>
            </w:r>
          </w:p>
        </w:tc>
      </w:tr>
    </w:tbl>
    <w:p w14:paraId="73A283A3" w14:textId="77777777" w:rsidR="000020D8" w:rsidRDefault="000020D8"/>
    <w:sectPr w:rsidR="000020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0D8"/>
    <w:rsid w:val="000020D8"/>
    <w:rsid w:val="008C7808"/>
    <w:rsid w:val="008D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96C03"/>
  <w15:chartTrackingRefBased/>
  <w15:docId w15:val="{92DEF07A-71CC-4033-8D55-66A14D93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20D8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02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2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2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Wlotzka</dc:creator>
  <cp:keywords/>
  <dc:description/>
  <cp:lastModifiedBy>Petra Wlotzka</cp:lastModifiedBy>
  <cp:revision>1</cp:revision>
  <dcterms:created xsi:type="dcterms:W3CDTF">2020-09-02T19:43:00Z</dcterms:created>
  <dcterms:modified xsi:type="dcterms:W3CDTF">2020-09-02T20:18:00Z</dcterms:modified>
</cp:coreProperties>
</file>