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56C91" w14:textId="131D92B1" w:rsidR="004E65E1" w:rsidRPr="00F23585" w:rsidRDefault="004E65E1" w:rsidP="004513EC">
      <w:pPr>
        <w:jc w:val="left"/>
        <w:rPr>
          <w:rFonts w:cs="Arial"/>
          <w:b/>
        </w:rPr>
      </w:pPr>
      <w:bookmarkStart w:id="0" w:name="_GoBack"/>
      <w:bookmarkEnd w:id="0"/>
      <w:r w:rsidRPr="00F23585">
        <w:rPr>
          <w:rFonts w:cs="Arial"/>
          <w:b/>
        </w:rPr>
        <w:t>Liederarbeitung – Grundlagen</w:t>
      </w:r>
      <w:r w:rsidR="00600DC8" w:rsidRPr="00F23585">
        <w:rPr>
          <w:rFonts w:cs="Arial"/>
          <w:b/>
        </w:rPr>
        <w:t>, Auswahl</w:t>
      </w:r>
      <w:r w:rsidRPr="00F23585">
        <w:rPr>
          <w:rFonts w:cs="Arial"/>
          <w:b/>
        </w:rPr>
        <w:t xml:space="preserve"> und Methoden</w:t>
      </w:r>
      <w:r w:rsidR="00600DC8" w:rsidRPr="00F23585">
        <w:rPr>
          <w:rFonts w:cs="Arial"/>
          <w:b/>
        </w:rPr>
        <w:t xml:space="preserve"> </w:t>
      </w:r>
      <w:r w:rsidR="00A409E1" w:rsidRPr="00F23585">
        <w:rPr>
          <w:rFonts w:cs="Arial"/>
          <w:b/>
        </w:rPr>
        <w:t>zur</w:t>
      </w:r>
      <w:r w:rsidR="00600DC8" w:rsidRPr="00F23585">
        <w:rPr>
          <w:rFonts w:cs="Arial"/>
          <w:b/>
        </w:rPr>
        <w:t xml:space="preserve"> Einführung</w:t>
      </w:r>
    </w:p>
    <w:p w14:paraId="675B9B65" w14:textId="77777777" w:rsidR="00E2352F" w:rsidRPr="00F23585" w:rsidRDefault="00E2352F" w:rsidP="00E2352F">
      <w:pPr>
        <w:rPr>
          <w:rFonts w:cs="Arial"/>
          <w:b/>
        </w:rPr>
      </w:pPr>
    </w:p>
    <w:p w14:paraId="40655B57" w14:textId="2B0AD1A8" w:rsidR="007E37AF" w:rsidRPr="00F23585" w:rsidRDefault="00E12FA8" w:rsidP="00E07BB1">
      <w:pPr>
        <w:spacing w:after="120"/>
        <w:rPr>
          <w:rFonts w:cs="Arial"/>
        </w:rPr>
      </w:pPr>
      <w:r w:rsidRPr="00F23585">
        <w:rPr>
          <w:rFonts w:cs="Arial"/>
        </w:rPr>
        <w:t>Das</w:t>
      </w:r>
      <w:r w:rsidR="00B61D89" w:rsidRPr="00F23585">
        <w:rPr>
          <w:rFonts w:cs="Arial"/>
        </w:rPr>
        <w:t xml:space="preserve"> Singen nimmt </w:t>
      </w:r>
      <w:r w:rsidR="00BE32E3" w:rsidRPr="00F23585">
        <w:rPr>
          <w:rFonts w:cs="Arial"/>
        </w:rPr>
        <w:t>im Musikunterricht der Grundschule</w:t>
      </w:r>
      <w:r w:rsidR="00B61D89" w:rsidRPr="00F23585">
        <w:rPr>
          <w:rFonts w:cs="Arial"/>
        </w:rPr>
        <w:t xml:space="preserve"> </w:t>
      </w:r>
      <w:r w:rsidR="00542787" w:rsidRPr="00F23585">
        <w:rPr>
          <w:rFonts w:cs="Arial"/>
        </w:rPr>
        <w:t xml:space="preserve">einen wichtigen Platz ein. </w:t>
      </w:r>
      <w:r w:rsidR="000873AB" w:rsidRPr="00F23585">
        <w:rPr>
          <w:rFonts w:cs="Arial"/>
        </w:rPr>
        <w:t xml:space="preserve">Es wird an vor- und außerschulische </w:t>
      </w:r>
      <w:r w:rsidR="00E00FAF" w:rsidRPr="00F23585">
        <w:rPr>
          <w:rFonts w:cs="Arial"/>
        </w:rPr>
        <w:t xml:space="preserve">Aktivitäten angeknüpft und </w:t>
      </w:r>
      <w:r w:rsidR="00E440F3" w:rsidRPr="00F23585">
        <w:rPr>
          <w:rFonts w:cs="Arial"/>
        </w:rPr>
        <w:t>neben der stimmlichen Ausdrucksfähigkeit</w:t>
      </w:r>
      <w:r w:rsidR="00CD2179" w:rsidRPr="00F23585">
        <w:rPr>
          <w:rFonts w:cs="Arial"/>
        </w:rPr>
        <w:t>,</w:t>
      </w:r>
      <w:r w:rsidR="00E440F3" w:rsidRPr="00F23585">
        <w:rPr>
          <w:rFonts w:cs="Arial"/>
        </w:rPr>
        <w:t xml:space="preserve"> </w:t>
      </w:r>
      <w:r w:rsidR="001F658B" w:rsidRPr="00F23585">
        <w:rPr>
          <w:rFonts w:cs="Arial"/>
        </w:rPr>
        <w:t xml:space="preserve">wird auch </w:t>
      </w:r>
      <w:r w:rsidR="007956C8" w:rsidRPr="00F23585">
        <w:rPr>
          <w:rFonts w:cs="Arial"/>
        </w:rPr>
        <w:t>die musikalische Wahrnehmungsfähigkeit gefördert.</w:t>
      </w:r>
      <w:r w:rsidR="00B61D89" w:rsidRPr="00F23585">
        <w:rPr>
          <w:rFonts w:cs="Arial"/>
        </w:rPr>
        <w:t xml:space="preserve"> </w:t>
      </w:r>
      <w:r w:rsidR="00A625FA" w:rsidRPr="00F23585">
        <w:rPr>
          <w:rFonts w:cs="Arial"/>
        </w:rPr>
        <w:t xml:space="preserve">Entsprechend </w:t>
      </w:r>
      <w:r w:rsidR="00B6541D" w:rsidRPr="00F23585">
        <w:rPr>
          <w:rFonts w:cs="Arial"/>
        </w:rPr>
        <w:t xml:space="preserve">ist die </w:t>
      </w:r>
      <w:r w:rsidR="007E37AF" w:rsidRPr="00F23585">
        <w:rPr>
          <w:rFonts w:cs="Arial"/>
        </w:rPr>
        <w:t xml:space="preserve">Erarbeitung von Liedern eine zentrale Aufgabe, die die gesamte Grundschulzeit durchzieht. </w:t>
      </w:r>
    </w:p>
    <w:p w14:paraId="0B6DF6CB" w14:textId="06B76BA2" w:rsidR="007E37AF" w:rsidRPr="00F23585" w:rsidRDefault="007A3CA4" w:rsidP="00E07BB1">
      <w:pPr>
        <w:spacing w:after="120"/>
        <w:rPr>
          <w:rFonts w:cs="Arial"/>
        </w:rPr>
      </w:pPr>
      <w:r w:rsidRPr="00F23585">
        <w:rPr>
          <w:rFonts w:cs="Arial"/>
        </w:rPr>
        <w:t xml:space="preserve">Beim Erarbeiten eines Liedes gibt es </w:t>
      </w:r>
      <w:r w:rsidR="00E30658" w:rsidRPr="00F23585">
        <w:rPr>
          <w:rFonts w:cs="Arial"/>
        </w:rPr>
        <w:t xml:space="preserve">unterschiedliche Methoden, abgängig von </w:t>
      </w:r>
      <w:r w:rsidR="00AA7AF7" w:rsidRPr="00F23585">
        <w:rPr>
          <w:rFonts w:cs="Arial"/>
        </w:rPr>
        <w:t xml:space="preserve">didaktischen Vorüberlegen und </w:t>
      </w:r>
      <w:r w:rsidR="00D8217A" w:rsidRPr="00F23585">
        <w:rPr>
          <w:rFonts w:cs="Arial"/>
        </w:rPr>
        <w:t>von den jeweiligen Besonderheiten des Liedes.</w:t>
      </w:r>
    </w:p>
    <w:p w14:paraId="1428100B" w14:textId="247B9204" w:rsidR="007E37AF" w:rsidRPr="00F23585" w:rsidRDefault="007E37AF" w:rsidP="00E07BB1">
      <w:pPr>
        <w:spacing w:after="120"/>
        <w:rPr>
          <w:rFonts w:cs="Arial"/>
        </w:rPr>
      </w:pPr>
      <w:r w:rsidRPr="00F23585">
        <w:rPr>
          <w:rFonts w:cs="Arial"/>
        </w:rPr>
        <w:t xml:space="preserve">Dabei ist die Stimmpflege bzw. Stimmbildung ein Grundanliegen. In dieser Hinsicht gibt es kein anspruchsloses Liedgut. Die Anleitung zum lockeren, artikulierten, rhythmus- und tonhöhengetreuen Singen über längere Atembögen ist daher eine ständige Aufgabe. </w:t>
      </w:r>
      <w:r w:rsidR="00324A82" w:rsidRPr="00F23585">
        <w:rPr>
          <w:rFonts w:cs="Arial"/>
        </w:rPr>
        <w:t>Einerseits</w:t>
      </w:r>
      <w:r w:rsidR="002C2BB3" w:rsidRPr="00F23585">
        <w:rPr>
          <w:rFonts w:cs="Arial"/>
        </w:rPr>
        <w:t xml:space="preserve"> dien</w:t>
      </w:r>
      <w:r w:rsidR="005652D4" w:rsidRPr="00F23585">
        <w:rPr>
          <w:rFonts w:cs="Arial"/>
        </w:rPr>
        <w:t xml:space="preserve">t die Stimme der Lehrkraft als klangliches Vorbild in Bezug auf </w:t>
      </w:r>
      <w:r w:rsidR="00130695" w:rsidRPr="00F23585">
        <w:rPr>
          <w:rFonts w:cs="Arial"/>
        </w:rPr>
        <w:t>Lockerheit, Atmung, Sauberkeit der T</w:t>
      </w:r>
      <w:r w:rsidR="0087601F" w:rsidRPr="00F23585">
        <w:rPr>
          <w:rFonts w:cs="Arial"/>
        </w:rPr>
        <w:t>onhöhe</w:t>
      </w:r>
      <w:r w:rsidR="008B48F6" w:rsidRPr="00F23585">
        <w:rPr>
          <w:rFonts w:cs="Arial"/>
        </w:rPr>
        <w:t xml:space="preserve"> und Artikulation</w:t>
      </w:r>
      <w:r w:rsidR="00566D12" w:rsidRPr="00F23585">
        <w:rPr>
          <w:rFonts w:cs="Arial"/>
        </w:rPr>
        <w:t xml:space="preserve">. </w:t>
      </w:r>
      <w:r w:rsidR="00324A82" w:rsidRPr="00F23585">
        <w:rPr>
          <w:rFonts w:cs="Arial"/>
        </w:rPr>
        <w:t>Andererseits</w:t>
      </w:r>
      <w:r w:rsidR="00921604" w:rsidRPr="00F23585">
        <w:rPr>
          <w:rFonts w:cs="Arial"/>
        </w:rPr>
        <w:t xml:space="preserve"> ist authentische, „selbstgemachte“ vokale Musik besonders wichtig</w:t>
      </w:r>
      <w:r w:rsidR="00B76A40" w:rsidRPr="00F23585">
        <w:rPr>
          <w:rFonts w:cs="Arial"/>
        </w:rPr>
        <w:t xml:space="preserve"> i</w:t>
      </w:r>
      <w:r w:rsidR="00760AA5" w:rsidRPr="00F23585">
        <w:rPr>
          <w:rFonts w:cs="Arial"/>
        </w:rPr>
        <w:t xml:space="preserve">n Zeiten, in denen </w:t>
      </w:r>
      <w:r w:rsidR="00B434AF" w:rsidRPr="00F23585">
        <w:rPr>
          <w:rFonts w:cs="Arial"/>
        </w:rPr>
        <w:t>mediale</w:t>
      </w:r>
      <w:r w:rsidR="00122873" w:rsidRPr="00F23585">
        <w:rPr>
          <w:rFonts w:cs="Arial"/>
        </w:rPr>
        <w:t xml:space="preserve">, </w:t>
      </w:r>
      <w:r w:rsidR="007E0A91" w:rsidRPr="00F23585">
        <w:rPr>
          <w:rFonts w:cs="Arial"/>
        </w:rPr>
        <w:t xml:space="preserve">stimmliche Vorbilder </w:t>
      </w:r>
      <w:r w:rsidR="00064D6F" w:rsidRPr="00F23585">
        <w:rPr>
          <w:rFonts w:cs="Arial"/>
        </w:rPr>
        <w:t>häufig digital</w:t>
      </w:r>
      <w:r w:rsidR="00D65457" w:rsidRPr="00F23585">
        <w:rPr>
          <w:rFonts w:cs="Arial"/>
        </w:rPr>
        <w:t xml:space="preserve"> verändert</w:t>
      </w:r>
      <w:r w:rsidR="0037592B" w:rsidRPr="00F23585">
        <w:rPr>
          <w:rFonts w:cs="Arial"/>
        </w:rPr>
        <w:t>, verzerrt</w:t>
      </w:r>
      <w:r w:rsidR="00D65457" w:rsidRPr="00F23585">
        <w:rPr>
          <w:rFonts w:cs="Arial"/>
        </w:rPr>
        <w:t xml:space="preserve"> und „</w:t>
      </w:r>
      <w:r w:rsidR="001967CC" w:rsidRPr="00F23585">
        <w:rPr>
          <w:rFonts w:cs="Arial"/>
        </w:rPr>
        <w:t>optimiert“ werden</w:t>
      </w:r>
      <w:r w:rsidR="00B76A40" w:rsidRPr="00F23585">
        <w:rPr>
          <w:rFonts w:cs="Arial"/>
        </w:rPr>
        <w:t>. D</w:t>
      </w:r>
      <w:r w:rsidR="005C118B" w:rsidRPr="00F23585">
        <w:rPr>
          <w:rFonts w:cs="Arial"/>
        </w:rPr>
        <w:t xml:space="preserve">ie Kinder profitieren also auch, wenn </w:t>
      </w:r>
      <w:r w:rsidR="00834F82" w:rsidRPr="00F23585">
        <w:rPr>
          <w:rFonts w:cs="Arial"/>
        </w:rPr>
        <w:t xml:space="preserve">das </w:t>
      </w:r>
      <w:r w:rsidR="00E353B5" w:rsidRPr="00F23585">
        <w:rPr>
          <w:rFonts w:cs="Arial"/>
        </w:rPr>
        <w:t>stimmliche Vorbild durch die Lehrkraft nicht perfekt ist.</w:t>
      </w:r>
    </w:p>
    <w:p w14:paraId="6953E72B" w14:textId="7A9A9231" w:rsidR="007E37AF" w:rsidRPr="00E07BB1" w:rsidRDefault="007E37AF" w:rsidP="00E07BB1">
      <w:pPr>
        <w:spacing w:after="120"/>
        <w:rPr>
          <w:rFonts w:cs="Arial"/>
        </w:rPr>
      </w:pPr>
      <w:r w:rsidRPr="00FD55B4">
        <w:rPr>
          <w:rFonts w:cs="Arial"/>
        </w:rPr>
        <w:t xml:space="preserve">Die Skala von grundschulgeeigneten Liedern reicht von solchen, die leicht zu vermitteln und nicht sonderlich anspruchsvoll sind, bis hin zum komplexen textlich, rhythmisch und melodisch herausfordernden Liedgut. </w:t>
      </w:r>
    </w:p>
    <w:p w14:paraId="4E79DE56" w14:textId="16E75C89" w:rsidR="007E37AF" w:rsidRPr="00E07BB1" w:rsidRDefault="007E37AF" w:rsidP="00E07BB1">
      <w:pPr>
        <w:spacing w:after="120"/>
        <w:rPr>
          <w:rFonts w:cs="Arial"/>
        </w:rPr>
      </w:pPr>
      <w:r w:rsidRPr="00FD55B4">
        <w:rPr>
          <w:rFonts w:cs="Arial"/>
        </w:rPr>
        <w:t xml:space="preserve">Erstes Auswahlkriterium ist vielfach die Liedart: </w:t>
      </w:r>
      <w:r w:rsidR="004513EC">
        <w:rPr>
          <w:rFonts w:cs="Arial"/>
        </w:rPr>
        <w:t>z. B.</w:t>
      </w:r>
      <w:r w:rsidRPr="00FD55B4">
        <w:rPr>
          <w:rFonts w:cs="Arial"/>
        </w:rPr>
        <w:t xml:space="preserve"> Erzähllied, Scherzlied, Spiellied, Bewegungslied, Tanzlied, Tageszeit-, Jahreszeitlied, Tierlied, Lied für Feste, </w:t>
      </w:r>
      <w:r w:rsidRPr="003C5249">
        <w:rPr>
          <w:rFonts w:cs="Arial"/>
        </w:rPr>
        <w:t xml:space="preserve">Lied aus </w:t>
      </w:r>
      <w:r w:rsidR="00E13B35">
        <w:rPr>
          <w:rFonts w:cs="Arial"/>
        </w:rPr>
        <w:t>unterschiedlichen</w:t>
      </w:r>
      <w:r w:rsidRPr="003C5249">
        <w:rPr>
          <w:rFonts w:cs="Arial"/>
        </w:rPr>
        <w:t xml:space="preserve"> Kulturkreisen.</w:t>
      </w:r>
    </w:p>
    <w:p w14:paraId="4CF3B9EA" w14:textId="44D5BBA0" w:rsidR="00E2352F" w:rsidRPr="00E07BB1" w:rsidRDefault="007E37AF" w:rsidP="00E07BB1">
      <w:pPr>
        <w:spacing w:after="120"/>
        <w:rPr>
          <w:rFonts w:cs="Arial"/>
        </w:rPr>
      </w:pPr>
      <w:r w:rsidRPr="00FD55B4">
        <w:rPr>
          <w:rFonts w:cs="Arial"/>
        </w:rPr>
        <w:t>Um herauszufinden, inwieweit die Struktur eines Liedes methodische Ansätze liefern kann und welche Lernwiderstände es womöglich aufweist, muss es vor seiner Einführung genauer in den Blick genommen werden.</w:t>
      </w:r>
    </w:p>
    <w:p w14:paraId="79AD203A" w14:textId="153EBE00" w:rsidR="007E37AF" w:rsidRPr="00E07BB1" w:rsidRDefault="007E37AF" w:rsidP="00E07BB1">
      <w:pPr>
        <w:tabs>
          <w:tab w:val="left" w:pos="454"/>
        </w:tabs>
        <w:spacing w:before="240" w:after="120"/>
        <w:rPr>
          <w:rFonts w:cs="Arial"/>
          <w:i/>
        </w:rPr>
      </w:pPr>
      <w:r>
        <w:rPr>
          <w:rFonts w:cs="Arial"/>
          <w:b/>
        </w:rPr>
        <w:t>1.</w:t>
      </w:r>
      <w:r w:rsidR="00E2352F">
        <w:rPr>
          <w:rFonts w:cs="Arial"/>
          <w:b/>
        </w:rPr>
        <w:tab/>
      </w:r>
      <w:r>
        <w:rPr>
          <w:rFonts w:cs="Arial"/>
          <w:b/>
        </w:rPr>
        <w:t>Gesichtspunkte für eine Liedanalyse</w:t>
      </w:r>
      <w:r>
        <w:rPr>
          <w:rFonts w:cs="Arial"/>
        </w:rPr>
        <w:t xml:space="preserve"> </w:t>
      </w:r>
      <w:r w:rsidR="004513EC">
        <w:rPr>
          <w:rFonts w:cs="Arial"/>
        </w:rPr>
        <w:t>–</w:t>
      </w:r>
      <w:r>
        <w:rPr>
          <w:rFonts w:cs="Arial"/>
        </w:rPr>
        <w:t xml:space="preserve"> </w:t>
      </w:r>
      <w:r>
        <w:rPr>
          <w:rFonts w:cs="Arial"/>
          <w:i/>
        </w:rPr>
        <w:t>Wie ist das Lied gemacht?</w:t>
      </w:r>
    </w:p>
    <w:p w14:paraId="01BA40F1" w14:textId="77777777" w:rsidR="007E37AF" w:rsidRDefault="007E37AF" w:rsidP="00E07BB1">
      <w:pPr>
        <w:numPr>
          <w:ilvl w:val="0"/>
          <w:numId w:val="15"/>
        </w:numPr>
        <w:tabs>
          <w:tab w:val="clear" w:pos="1428"/>
          <w:tab w:val="left" w:pos="340"/>
          <w:tab w:val="left" w:pos="680"/>
        </w:tabs>
        <w:spacing w:before="120"/>
        <w:ind w:left="340" w:hanging="340"/>
        <w:rPr>
          <w:rFonts w:cs="Arial"/>
        </w:rPr>
      </w:pPr>
      <w:r>
        <w:rPr>
          <w:rFonts w:cs="Arial"/>
          <w:b/>
        </w:rPr>
        <w:t>Form</w:t>
      </w:r>
      <w:r>
        <w:rPr>
          <w:rFonts w:cs="Arial"/>
        </w:rPr>
        <w:t>: Wie ist es aufgebaut? Häufig kommt vor:</w:t>
      </w:r>
    </w:p>
    <w:p w14:paraId="615A185E" w14:textId="77777777" w:rsidR="007E37AF" w:rsidRDefault="007E37AF" w:rsidP="00E07BB1">
      <w:pPr>
        <w:pStyle w:val="Strich"/>
      </w:pPr>
      <w:r>
        <w:t>S</w:t>
      </w:r>
      <w:r w:rsidR="004513EC">
        <w:t>trophen und Refrain wechseln ab</w:t>
      </w:r>
    </w:p>
    <w:p w14:paraId="5865BE8B" w14:textId="77777777" w:rsidR="007E37AF" w:rsidRDefault="007E37AF" w:rsidP="00E07BB1">
      <w:pPr>
        <w:pStyle w:val="Strich"/>
      </w:pPr>
      <w:r>
        <w:t>S</w:t>
      </w:r>
      <w:r w:rsidR="004513EC">
        <w:t>trophen folgen aufeinander</w:t>
      </w:r>
    </w:p>
    <w:p w14:paraId="524BB6A8" w14:textId="77777777" w:rsidR="007E37AF" w:rsidRDefault="004513EC" w:rsidP="00E07BB1">
      <w:pPr>
        <w:pStyle w:val="Strich"/>
      </w:pPr>
      <w:r>
        <w:t>Teile werden wiederholt</w:t>
      </w:r>
    </w:p>
    <w:p w14:paraId="3DAB34E8" w14:textId="77777777" w:rsidR="007E37AF" w:rsidRDefault="004513EC" w:rsidP="00E07BB1">
      <w:pPr>
        <w:pStyle w:val="Strich"/>
      </w:pPr>
      <w:r>
        <w:t>Teile werden verändert</w:t>
      </w:r>
    </w:p>
    <w:p w14:paraId="6C197501" w14:textId="77777777" w:rsidR="007E37AF" w:rsidRPr="00E07BB1" w:rsidRDefault="007E37AF" w:rsidP="00E07BB1">
      <w:pPr>
        <w:pStyle w:val="Pmpel"/>
        <w:rPr>
          <w:b w:val="0"/>
          <w:bCs/>
        </w:rPr>
      </w:pPr>
      <w:r>
        <w:t xml:space="preserve">Melodie: </w:t>
      </w:r>
      <w:r w:rsidRPr="00E07BB1">
        <w:rPr>
          <w:b w:val="0"/>
          <w:bCs/>
        </w:rPr>
        <w:t>Wie verläuft sie? Gibt es markante Merkmale?</w:t>
      </w:r>
    </w:p>
    <w:p w14:paraId="27AAA791" w14:textId="48CA496D" w:rsidR="007E37AF" w:rsidRDefault="007E37AF" w:rsidP="00E07BB1">
      <w:pPr>
        <w:pStyle w:val="Strich"/>
      </w:pPr>
      <w:r>
        <w:t>Entspricht die Tonhöhe der kindlichen Stimmlage</w:t>
      </w:r>
      <w:r w:rsidR="00E13B35">
        <w:t xml:space="preserve"> und den Voraussetzungen der Lerngruppe</w:t>
      </w:r>
      <w:r>
        <w:t>?</w:t>
      </w:r>
    </w:p>
    <w:p w14:paraId="58EB376C" w14:textId="77777777" w:rsidR="007E37AF" w:rsidRDefault="007E37AF" w:rsidP="00E07BB1">
      <w:pPr>
        <w:pStyle w:val="Strich"/>
      </w:pPr>
      <w:r>
        <w:t>Steht das Lied in Dur, Moll, einer Kirchentonart, ist es pentatonisch, freitonal etc. gestaltet? Wechselt die Tonart oder das Tongeschlecht (Dur</w:t>
      </w:r>
      <w:r w:rsidR="004513EC">
        <w:t>/</w:t>
      </w:r>
      <w:r>
        <w:t>Moll)?</w:t>
      </w:r>
    </w:p>
    <w:p w14:paraId="52BA0A97" w14:textId="77777777" w:rsidR="007E37AF" w:rsidRDefault="007E37AF" w:rsidP="00E07BB1">
      <w:pPr>
        <w:pStyle w:val="Strich"/>
      </w:pPr>
      <w:r>
        <w:t>Welche Tonfortschreitungen</w:t>
      </w:r>
      <w:r w:rsidRPr="00B027B4">
        <w:rPr>
          <w:color w:val="FF0000"/>
        </w:rPr>
        <w:t xml:space="preserve"> </w:t>
      </w:r>
      <w:r w:rsidRPr="00FD55B4">
        <w:t>weist die Melodie auf (Tonsprünge, -schritte, -wie</w:t>
      </w:r>
      <w:r w:rsidR="00E2352F">
        <w:softHyphen/>
      </w:r>
      <w:r w:rsidRPr="00FD55B4">
        <w:t>derholungen)</w:t>
      </w:r>
      <w:r>
        <w:t>?</w:t>
      </w:r>
      <w:r w:rsidRPr="00FD55B4">
        <w:t xml:space="preserve"> </w:t>
      </w:r>
      <w:r>
        <w:t>In welche Richtung bewegt sie sich?</w:t>
      </w:r>
    </w:p>
    <w:p w14:paraId="46353353" w14:textId="77777777" w:rsidR="007E37AF" w:rsidRDefault="007E37AF" w:rsidP="00E07BB1">
      <w:pPr>
        <w:numPr>
          <w:ilvl w:val="0"/>
          <w:numId w:val="16"/>
        </w:numPr>
        <w:tabs>
          <w:tab w:val="clear" w:pos="1353"/>
          <w:tab w:val="left" w:pos="340"/>
          <w:tab w:val="left" w:pos="680"/>
        </w:tabs>
        <w:spacing w:before="120"/>
        <w:ind w:left="340" w:hanging="340"/>
        <w:rPr>
          <w:rFonts w:cs="Arial"/>
        </w:rPr>
      </w:pPr>
      <w:r>
        <w:rPr>
          <w:rFonts w:cs="Arial"/>
          <w:b/>
        </w:rPr>
        <w:t>Rhythmus und Metrum</w:t>
      </w:r>
      <w:r>
        <w:rPr>
          <w:rFonts w:cs="Arial"/>
        </w:rPr>
        <w:t>: Wie verläuft der Rhythmus? Gibt es markante Merkmale?</w:t>
      </w:r>
    </w:p>
    <w:p w14:paraId="01FEC349" w14:textId="77777777" w:rsidR="007E37AF" w:rsidRDefault="007E37AF" w:rsidP="00E07BB1">
      <w:pPr>
        <w:pStyle w:val="Strich"/>
      </w:pPr>
      <w:r>
        <w:t>In welcher Taktart steht das Lied? Beginnt es mit einem Auftakt? Gibt es Taktwechsel?</w:t>
      </w:r>
    </w:p>
    <w:p w14:paraId="299D1096" w14:textId="77777777" w:rsidR="00E07BB1" w:rsidRDefault="007E37AF" w:rsidP="00E07BB1">
      <w:pPr>
        <w:pStyle w:val="Strich"/>
      </w:pPr>
      <w:r w:rsidRPr="00E07BB1">
        <w:t xml:space="preserve">Welche Notenwerte, Pausen, rhythmischen Motive prägen das Lied? </w:t>
      </w:r>
    </w:p>
    <w:p w14:paraId="165E7851" w14:textId="3ADF7520" w:rsidR="007E37AF" w:rsidRPr="00E07BB1" w:rsidRDefault="00B37AF9" w:rsidP="00E07BB1">
      <w:pPr>
        <w:numPr>
          <w:ilvl w:val="0"/>
          <w:numId w:val="16"/>
        </w:numPr>
        <w:tabs>
          <w:tab w:val="clear" w:pos="1353"/>
          <w:tab w:val="left" w:pos="340"/>
          <w:tab w:val="left" w:pos="680"/>
        </w:tabs>
        <w:spacing w:before="120"/>
        <w:ind w:left="340" w:hanging="340"/>
        <w:rPr>
          <w:rFonts w:cs="Arial"/>
        </w:rPr>
      </w:pPr>
      <w:r w:rsidRPr="00E07BB1">
        <w:rPr>
          <w:rFonts w:cs="Arial"/>
          <w:b/>
        </w:rPr>
        <w:t>T</w:t>
      </w:r>
      <w:r w:rsidR="007E37AF" w:rsidRPr="00E07BB1">
        <w:rPr>
          <w:rFonts w:cs="Arial"/>
          <w:b/>
        </w:rPr>
        <w:t>ext</w:t>
      </w:r>
      <w:r w:rsidR="007E37AF" w:rsidRPr="00E07BB1">
        <w:rPr>
          <w:rFonts w:cs="Arial"/>
        </w:rPr>
        <w:t xml:space="preserve">: Welche </w:t>
      </w:r>
      <w:r w:rsidR="007E37AF" w:rsidRPr="00E07BB1">
        <w:rPr>
          <w:rFonts w:cs="Arial"/>
          <w:bCs/>
        </w:rPr>
        <w:t>inhaltliche</w:t>
      </w:r>
      <w:r w:rsidR="007E37AF" w:rsidRPr="00E07BB1">
        <w:rPr>
          <w:rFonts w:cs="Arial"/>
        </w:rPr>
        <w:t xml:space="preserve"> Aussage hat das Lied? Wie ist der Text klanglich gestaltet?</w:t>
      </w:r>
    </w:p>
    <w:p w14:paraId="413A8275" w14:textId="77777777" w:rsidR="007E37AF" w:rsidRDefault="007E37AF" w:rsidP="00E07BB1">
      <w:pPr>
        <w:pStyle w:val="Strich"/>
      </w:pPr>
      <w:r>
        <w:lastRenderedPageBreak/>
        <w:t>Bringt der Text eine Stimmung zum Ausdruck, erzählt er eine Geschichte, dient er als bloßer Klangträger etc.?</w:t>
      </w:r>
    </w:p>
    <w:p w14:paraId="7CABA3D5" w14:textId="77777777" w:rsidR="007E37AF" w:rsidRDefault="007E37AF" w:rsidP="00E07BB1">
      <w:pPr>
        <w:pStyle w:val="Strich"/>
      </w:pPr>
      <w:r>
        <w:t>Passen Melodie- und Textrhythmus zusammen? Liegt die Betonung auf den textlichen Sinnträgern?</w:t>
      </w:r>
    </w:p>
    <w:p w14:paraId="5C28A32F" w14:textId="07063C2A" w:rsidR="007E37AF" w:rsidRPr="00E07BB1" w:rsidRDefault="007E37AF" w:rsidP="00E07BB1">
      <w:pPr>
        <w:pStyle w:val="Strich"/>
      </w:pPr>
      <w:r>
        <w:t>Gibt es phonetische Besonderheiten (</w:t>
      </w:r>
      <w:r w:rsidR="004513EC">
        <w:t>z. B.</w:t>
      </w:r>
      <w:r>
        <w:t xml:space="preserve"> Spiel mit Silben, langgezogene Vokale, </w:t>
      </w:r>
      <w:r w:rsidRPr="00E07BB1">
        <w:t>rhythmisch</w:t>
      </w:r>
      <w:r>
        <w:t xml:space="preserve"> prägnante Konsonantenverbindungen)?</w:t>
      </w:r>
    </w:p>
    <w:p w14:paraId="6DD6DA38" w14:textId="31D10603" w:rsidR="00F83965" w:rsidRPr="00E13B35" w:rsidRDefault="00F83965" w:rsidP="00E07BB1">
      <w:pPr>
        <w:numPr>
          <w:ilvl w:val="0"/>
          <w:numId w:val="16"/>
        </w:numPr>
        <w:tabs>
          <w:tab w:val="clear" w:pos="1353"/>
          <w:tab w:val="left" w:pos="340"/>
          <w:tab w:val="left" w:pos="680"/>
        </w:tabs>
        <w:spacing w:before="120"/>
        <w:ind w:left="340" w:hanging="340"/>
        <w:rPr>
          <w:rFonts w:cs="Arial"/>
        </w:rPr>
      </w:pPr>
      <w:r w:rsidRPr="00E13B35">
        <w:rPr>
          <w:rFonts w:cs="Arial"/>
          <w:b/>
          <w:bCs/>
        </w:rPr>
        <w:t>Dy</w:t>
      </w:r>
      <w:r w:rsidR="006B756B" w:rsidRPr="00E13B35">
        <w:rPr>
          <w:rFonts w:cs="Arial"/>
          <w:b/>
          <w:bCs/>
        </w:rPr>
        <w:t xml:space="preserve">namik: </w:t>
      </w:r>
      <w:r w:rsidR="006B756B" w:rsidRPr="00E13B35">
        <w:rPr>
          <w:rFonts w:cs="Arial"/>
        </w:rPr>
        <w:t xml:space="preserve">Welche </w:t>
      </w:r>
      <w:r w:rsidR="001C42B8" w:rsidRPr="00E13B35">
        <w:rPr>
          <w:rFonts w:cs="Arial"/>
        </w:rPr>
        <w:t>Lautstärke/ Stimmstärke</w:t>
      </w:r>
      <w:r w:rsidR="005606FF" w:rsidRPr="00E13B35">
        <w:rPr>
          <w:rFonts w:cs="Arial"/>
        </w:rPr>
        <w:t>/ Klangfarbe</w:t>
      </w:r>
      <w:r w:rsidR="001C42B8" w:rsidRPr="00E13B35">
        <w:rPr>
          <w:rFonts w:cs="Arial"/>
        </w:rPr>
        <w:t xml:space="preserve"> wird von der Stimme gefordert?</w:t>
      </w:r>
    </w:p>
    <w:p w14:paraId="71254E7D" w14:textId="7C1F3452" w:rsidR="004231C1" w:rsidRPr="00E13B35" w:rsidRDefault="00C82123" w:rsidP="00E07BB1">
      <w:pPr>
        <w:pStyle w:val="Strich"/>
      </w:pPr>
      <w:r w:rsidRPr="00E13B35">
        <w:t>Benötigt das Lied einen leisen, sanften Stimmeinsatz oder laute</w:t>
      </w:r>
      <w:r w:rsidR="00603586" w:rsidRPr="00E13B35">
        <w:t>, eventuell sogar schrille Töne?</w:t>
      </w:r>
    </w:p>
    <w:p w14:paraId="54272AB2" w14:textId="4B694CA0" w:rsidR="007E674F" w:rsidRPr="00E13B35" w:rsidRDefault="001C4B41" w:rsidP="00E07BB1">
      <w:pPr>
        <w:pStyle w:val="Strich"/>
      </w:pPr>
      <w:r w:rsidRPr="00E13B35">
        <w:t xml:space="preserve">Gibt es </w:t>
      </w:r>
      <w:r w:rsidR="002C1A95" w:rsidRPr="00E13B35">
        <w:t>einen Wechsel der Klangfarbe</w:t>
      </w:r>
      <w:r w:rsidR="00BF37C7" w:rsidRPr="00E13B35">
        <w:t>/ Lautstärke</w:t>
      </w:r>
      <w:r w:rsidR="002C1A95" w:rsidRPr="00E13B35">
        <w:t>?</w:t>
      </w:r>
    </w:p>
    <w:p w14:paraId="291AE359" w14:textId="19F5EE82" w:rsidR="00BF37C7" w:rsidRPr="00E13B35" w:rsidRDefault="007E270B" w:rsidP="00E07BB1">
      <w:pPr>
        <w:numPr>
          <w:ilvl w:val="0"/>
          <w:numId w:val="16"/>
        </w:numPr>
        <w:tabs>
          <w:tab w:val="clear" w:pos="1353"/>
          <w:tab w:val="left" w:pos="340"/>
          <w:tab w:val="left" w:pos="680"/>
        </w:tabs>
        <w:spacing w:before="120"/>
        <w:ind w:left="340" w:hanging="340"/>
        <w:rPr>
          <w:rFonts w:cs="Arial"/>
        </w:rPr>
      </w:pPr>
      <w:r w:rsidRPr="00E13B35">
        <w:rPr>
          <w:rFonts w:cs="Arial"/>
          <w:b/>
          <w:bCs/>
        </w:rPr>
        <w:t>Stimmung/ Anlass:</w:t>
      </w:r>
      <w:r w:rsidR="00BF37C7" w:rsidRPr="00E13B35">
        <w:rPr>
          <w:rFonts w:cs="Arial"/>
        </w:rPr>
        <w:t xml:space="preserve"> Zu welcher A</w:t>
      </w:r>
      <w:r w:rsidR="00F56A44" w:rsidRPr="00E13B35">
        <w:rPr>
          <w:rFonts w:cs="Arial"/>
        </w:rPr>
        <w:t xml:space="preserve">nlass wird das Lied gesungen? </w:t>
      </w:r>
      <w:r w:rsidR="00FC1B6F" w:rsidRPr="00E13B35">
        <w:rPr>
          <w:rFonts w:cs="Arial"/>
        </w:rPr>
        <w:t xml:space="preserve">Unterschiedliche Stimmungen fordern </w:t>
      </w:r>
      <w:r w:rsidR="001111CC" w:rsidRPr="00E13B35">
        <w:rPr>
          <w:rFonts w:cs="Arial"/>
        </w:rPr>
        <w:t xml:space="preserve">verschiedene </w:t>
      </w:r>
      <w:r w:rsidR="007D5043" w:rsidRPr="00E13B35">
        <w:rPr>
          <w:rFonts w:cs="Arial"/>
        </w:rPr>
        <w:t>Gestaltungsmöglichkeiten</w:t>
      </w:r>
      <w:r w:rsidR="001F503B" w:rsidRPr="00E13B35">
        <w:rPr>
          <w:rFonts w:cs="Arial"/>
        </w:rPr>
        <w:t>:</w:t>
      </w:r>
    </w:p>
    <w:p w14:paraId="07908DD9" w14:textId="66F52195" w:rsidR="00BF37C7" w:rsidRPr="00E13B35" w:rsidRDefault="002363A1" w:rsidP="00E07BB1">
      <w:pPr>
        <w:pStyle w:val="Strich"/>
      </w:pPr>
      <w:r w:rsidRPr="00E13B35">
        <w:t>Wird das Lied zu einem bestimmten Anlass gesungen?</w:t>
      </w:r>
    </w:p>
    <w:p w14:paraId="65162F3D" w14:textId="07978B03" w:rsidR="002363A1" w:rsidRPr="00E13B35" w:rsidRDefault="002363A1" w:rsidP="00E07BB1">
      <w:pPr>
        <w:pStyle w:val="Strich"/>
      </w:pPr>
      <w:r w:rsidRPr="00E13B35">
        <w:t>Welche Stimmung/ innere Haltung möchte das Lied transportieren?</w:t>
      </w:r>
    </w:p>
    <w:p w14:paraId="5BBC9933" w14:textId="4503D3AC" w:rsidR="00D7124B" w:rsidRPr="00E13B35" w:rsidRDefault="00D7124B" w:rsidP="00E07BB1">
      <w:pPr>
        <w:pStyle w:val="Strich"/>
      </w:pPr>
      <w:r w:rsidRPr="00E13B35">
        <w:t>Passt der Inhalt des Liedes zu der Interpretation?</w:t>
      </w:r>
    </w:p>
    <w:p w14:paraId="3EDC424E" w14:textId="06A91AA2" w:rsidR="008C471F" w:rsidRPr="00E13B35" w:rsidRDefault="008C471F" w:rsidP="00E07BB1">
      <w:pPr>
        <w:pStyle w:val="Strich"/>
      </w:pPr>
      <w:r w:rsidRPr="00E13B35">
        <w:t>Welche Begleitung passt zum Lie</w:t>
      </w:r>
      <w:r w:rsidR="00BA05F4" w:rsidRPr="00E13B35">
        <w:t>d?</w:t>
      </w:r>
    </w:p>
    <w:p w14:paraId="13A7BFAF" w14:textId="54A5FEDE" w:rsidR="00BF37C7" w:rsidRPr="00E07BB1" w:rsidRDefault="004B01EC" w:rsidP="00E07BB1">
      <w:pPr>
        <w:pStyle w:val="Strich"/>
      </w:pPr>
      <w:r w:rsidRPr="00E13B35">
        <w:t>Welche weiteren Umsetzungen</w:t>
      </w:r>
      <w:r w:rsidR="006026A5" w:rsidRPr="00E13B35">
        <w:t xml:space="preserve"> (bildlich/ szenisch/ choreographisch) </w:t>
      </w:r>
      <w:r w:rsidR="00EE1C36" w:rsidRPr="00E13B35">
        <w:t>könnten passen?</w:t>
      </w:r>
    </w:p>
    <w:p w14:paraId="5B520CE6" w14:textId="3B08AD41" w:rsidR="00761154" w:rsidRPr="00856FCE" w:rsidRDefault="00E2352F" w:rsidP="00E07BB1">
      <w:pPr>
        <w:tabs>
          <w:tab w:val="left" w:pos="454"/>
        </w:tabs>
        <w:spacing w:before="240" w:after="120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="00E13B35">
        <w:rPr>
          <w:rFonts w:cs="Arial"/>
          <w:b/>
        </w:rPr>
        <w:t>Einsatz von Tonaufnahmen und Notenschrift</w:t>
      </w:r>
    </w:p>
    <w:p w14:paraId="3C64D147" w14:textId="2972975F" w:rsidR="007E37AF" w:rsidRPr="00E07BB1" w:rsidRDefault="007E37AF" w:rsidP="00E07BB1">
      <w:pPr>
        <w:spacing w:after="120"/>
      </w:pPr>
      <w:r w:rsidRPr="00F23585">
        <w:rPr>
          <w:rFonts w:cs="Arial"/>
        </w:rPr>
        <w:t>Beim Vermitteln von Liedern können</w:t>
      </w:r>
      <w:r w:rsidR="00935E01" w:rsidRPr="00F23585">
        <w:rPr>
          <w:rFonts w:cs="Arial"/>
        </w:rPr>
        <w:t xml:space="preserve"> </w:t>
      </w:r>
      <w:r w:rsidR="00D54F41" w:rsidRPr="00F23585">
        <w:rPr>
          <w:rFonts w:cs="Arial"/>
        </w:rPr>
        <w:t>neben der Stimme der Lehrkraft</w:t>
      </w:r>
      <w:r w:rsidR="00935E01" w:rsidRPr="00F23585">
        <w:rPr>
          <w:rFonts w:cs="Arial"/>
        </w:rPr>
        <w:t>,</w:t>
      </w:r>
      <w:r w:rsidR="00D54F41" w:rsidRPr="00F23585">
        <w:rPr>
          <w:rFonts w:cs="Arial"/>
        </w:rPr>
        <w:t xml:space="preserve"> auch </w:t>
      </w:r>
      <w:r w:rsidRPr="00F23585">
        <w:rPr>
          <w:rFonts w:cs="Arial"/>
        </w:rPr>
        <w:t>Tonauf</w:t>
      </w:r>
      <w:r w:rsidRPr="00E13B35">
        <w:rPr>
          <w:rFonts w:cs="Arial"/>
        </w:rPr>
        <w:t>nahmen eine Einstiegshilfe sein.</w:t>
      </w:r>
      <w:r w:rsidR="00E13B35">
        <w:rPr>
          <w:rFonts w:cs="Arial"/>
        </w:rPr>
        <w:t xml:space="preserve"> </w:t>
      </w:r>
      <w:r w:rsidR="00E13B35" w:rsidRPr="00E13B35">
        <w:t>Dabei sollte bedacht werden, dass einige</w:t>
      </w:r>
      <w:r w:rsidR="00E13B35">
        <w:t xml:space="preserve"> gängige Aufnahmen </w:t>
      </w:r>
      <w:r w:rsidR="00E13B35" w:rsidRPr="00E13B35">
        <w:t>zu tief gesetzt sind. Auch die grundsätzliche Qualität der Aufnahme sollte überprüft werden.</w:t>
      </w:r>
      <w:r w:rsidR="00E13B35">
        <w:t xml:space="preserve"> </w:t>
      </w:r>
      <w:r>
        <w:rPr>
          <w:rFonts w:cs="Arial"/>
        </w:rPr>
        <w:t>An die Phase des Anhörens einer guten Aufnahme muss sich das eigenständige Singen der Schülerinnen und Schüler ohne</w:t>
      </w:r>
      <w:r>
        <w:rPr>
          <w:rFonts w:cs="Arial"/>
          <w:color w:val="FF0000"/>
        </w:rPr>
        <w:t xml:space="preserve"> </w:t>
      </w:r>
      <w:r w:rsidRPr="003A4E4D">
        <w:rPr>
          <w:rFonts w:cs="Arial"/>
        </w:rPr>
        <w:t>Abspielen der</w:t>
      </w:r>
      <w:r>
        <w:rPr>
          <w:rFonts w:cs="Arial"/>
        </w:rPr>
        <w:t xml:space="preserve"> Aufnahme anschließen. Nur so wird die eigene Singfähigkeit erfahrbar. </w:t>
      </w:r>
    </w:p>
    <w:p w14:paraId="7EFF91E0" w14:textId="2C25E30A" w:rsidR="004E65E1" w:rsidRDefault="007E37AF" w:rsidP="00E07BB1">
      <w:pPr>
        <w:spacing w:after="120"/>
        <w:rPr>
          <w:rFonts w:cs="Arial"/>
        </w:rPr>
      </w:pPr>
      <w:r>
        <w:rPr>
          <w:rFonts w:cs="Arial"/>
        </w:rPr>
        <w:t>Begleit</w:t>
      </w:r>
      <w:r w:rsidR="00E2352F">
        <w:rPr>
          <w:rFonts w:cs="Arial"/>
        </w:rPr>
        <w:t>-</w:t>
      </w:r>
      <w:r>
        <w:rPr>
          <w:rFonts w:cs="Arial"/>
        </w:rPr>
        <w:t xml:space="preserve">Playbacks (Aufnahmen der Instrumentalbegleitung ohne Gesang) motivieren oft in besonderer Weise, engagiert zu singen und erfordern dabei ein genaues Hinhören. </w:t>
      </w:r>
    </w:p>
    <w:p w14:paraId="39824593" w14:textId="2FC5384E" w:rsidR="007E37AF" w:rsidRPr="00F23585" w:rsidRDefault="001B2691" w:rsidP="00E07BB1">
      <w:pPr>
        <w:spacing w:after="120"/>
        <w:rPr>
          <w:rFonts w:cs="Arial"/>
        </w:rPr>
      </w:pPr>
      <w:r w:rsidRPr="00F23585">
        <w:rPr>
          <w:rFonts w:cs="Arial"/>
        </w:rPr>
        <w:t xml:space="preserve">Es </w:t>
      </w:r>
      <w:r w:rsidR="00F23585" w:rsidRPr="00F23585">
        <w:rPr>
          <w:rFonts w:cs="Arial"/>
        </w:rPr>
        <w:t>sollte</w:t>
      </w:r>
      <w:r w:rsidRPr="00F23585">
        <w:rPr>
          <w:rFonts w:cs="Arial"/>
        </w:rPr>
        <w:t xml:space="preserve"> bei der Liederarbeitung bedacht werden, </w:t>
      </w:r>
      <w:r w:rsidR="00F23585" w:rsidRPr="00F23585">
        <w:rPr>
          <w:rFonts w:cs="Arial"/>
        </w:rPr>
        <w:t>dass</w:t>
      </w:r>
      <w:r w:rsidRPr="00F23585">
        <w:rPr>
          <w:rFonts w:cs="Arial"/>
        </w:rPr>
        <w:t xml:space="preserve"> das Notenbild als Orientierungshilfe eingesetzt werden kann. </w:t>
      </w:r>
    </w:p>
    <w:p w14:paraId="4D718CC6" w14:textId="106B7D6D" w:rsidR="00B248F7" w:rsidRDefault="007E37AF" w:rsidP="00E07BB1">
      <w:pPr>
        <w:tabs>
          <w:tab w:val="left" w:pos="880"/>
        </w:tabs>
        <w:spacing w:after="120"/>
        <w:rPr>
          <w:rFonts w:cs="Arial"/>
        </w:rPr>
      </w:pPr>
      <w:r w:rsidRPr="007C29C1">
        <w:rPr>
          <w:rFonts w:cs="Arial"/>
        </w:rPr>
        <w:t xml:space="preserve">Die in der Analyse festgestellten auffälligsten Merkmale eines Liedes weisen den Weg für den methodischen Zugang. </w:t>
      </w:r>
    </w:p>
    <w:p w14:paraId="5BD944DB" w14:textId="568BCA62" w:rsidR="0042542C" w:rsidRDefault="00C53943" w:rsidP="00E07BB1">
      <w:pPr>
        <w:pStyle w:val="Aufzhlung"/>
      </w:pPr>
      <w:r>
        <w:t xml:space="preserve">3. </w:t>
      </w:r>
      <w:r w:rsidR="00E07BB1">
        <w:tab/>
      </w:r>
      <w:r w:rsidR="0042542C" w:rsidRPr="007D2E5F">
        <w:t>Möglichkeiten der Liederarbeitung:</w:t>
      </w:r>
    </w:p>
    <w:p w14:paraId="659748EA" w14:textId="7C5FC1DE" w:rsidR="00E036D9" w:rsidRPr="00F23585" w:rsidRDefault="00A72963" w:rsidP="00E07BB1">
      <w:pPr>
        <w:spacing w:after="120"/>
        <w:rPr>
          <w:rFonts w:cstheme="minorHAnsi"/>
        </w:rPr>
      </w:pPr>
      <w:r w:rsidRPr="00F23585">
        <w:rPr>
          <w:rFonts w:cstheme="minorHAnsi"/>
        </w:rPr>
        <w:t xml:space="preserve">Es gibt vielfältige Möglichkeiten der Liederarbeitung. Dabei ist Call-and-response eine der beliebtesten Methoden und auch eine der effektivsten. Aus lerntheoretischer Sicht ist häufige Wiederholung eine Grundvoraussetzung für das Erinnern von musikalischen Abläufen. </w:t>
      </w:r>
      <w:r w:rsidR="00984C88" w:rsidRPr="00F23585">
        <w:rPr>
          <w:rFonts w:cstheme="minorHAnsi"/>
        </w:rPr>
        <w:t>Neben dem Nachahmungslernen, spielen aber zunehmend auch das</w:t>
      </w:r>
      <w:r w:rsidR="00F23585" w:rsidRPr="00F23585">
        <w:rPr>
          <w:rFonts w:cstheme="minorHAnsi"/>
        </w:rPr>
        <w:t xml:space="preserve"> </w:t>
      </w:r>
      <w:r w:rsidR="00E036D9" w:rsidRPr="00F23585">
        <w:rPr>
          <w:rFonts w:cstheme="minorHAnsi"/>
        </w:rPr>
        <w:t>Problemlösende Lernen</w:t>
      </w:r>
      <w:r w:rsidR="00984C88" w:rsidRPr="00F23585">
        <w:rPr>
          <w:rFonts w:cstheme="minorHAnsi"/>
        </w:rPr>
        <w:t xml:space="preserve">, das </w:t>
      </w:r>
      <w:r w:rsidR="00E036D9" w:rsidRPr="00F23585">
        <w:rPr>
          <w:rFonts w:cstheme="minorHAnsi"/>
        </w:rPr>
        <w:t>Lernen durch Verstärkung</w:t>
      </w:r>
      <w:r w:rsidR="00984C88" w:rsidRPr="00F23585">
        <w:rPr>
          <w:rFonts w:cstheme="minorHAnsi"/>
        </w:rPr>
        <w:t xml:space="preserve"> sowie </w:t>
      </w:r>
      <w:r w:rsidR="00D8230B" w:rsidRPr="00F23585">
        <w:rPr>
          <w:rFonts w:cstheme="minorHAnsi"/>
        </w:rPr>
        <w:t>die s</w:t>
      </w:r>
      <w:r w:rsidR="00E036D9" w:rsidRPr="00F23585">
        <w:rPr>
          <w:rFonts w:cstheme="minorHAnsi"/>
        </w:rPr>
        <w:t>ubjektiv bestimmte Informationsverarbeitung</w:t>
      </w:r>
      <w:r w:rsidR="00D8230B" w:rsidRPr="00F23585">
        <w:rPr>
          <w:rFonts w:cstheme="minorHAnsi"/>
        </w:rPr>
        <w:t xml:space="preserve"> eine Rolle bei der Liederarbeitung.</w:t>
      </w:r>
    </w:p>
    <w:p w14:paraId="39336F0F" w14:textId="03E45F34" w:rsidR="0042542C" w:rsidRDefault="0042542C" w:rsidP="0042542C">
      <w:pPr>
        <w:rPr>
          <w:rFonts w:cs="Arial"/>
        </w:rPr>
      </w:pPr>
      <w:r w:rsidRPr="000E5889">
        <w:rPr>
          <w:rFonts w:cs="Arial"/>
        </w:rPr>
        <w:t>Einstieg</w:t>
      </w:r>
      <w:r w:rsidR="0031320C">
        <w:rPr>
          <w:rFonts w:cs="Arial"/>
        </w:rPr>
        <w:t xml:space="preserve"> in die Erarbeitung eines neuen Liedes</w:t>
      </w:r>
      <w:r w:rsidRPr="000E5889">
        <w:rPr>
          <w:rFonts w:cs="Arial"/>
        </w:rPr>
        <w:t>:</w:t>
      </w:r>
    </w:p>
    <w:p w14:paraId="053862B4" w14:textId="77777777" w:rsidR="0042542C" w:rsidRPr="00E07BB1" w:rsidRDefault="0042542C" w:rsidP="00E07BB1">
      <w:pPr>
        <w:pStyle w:val="Pmpel"/>
        <w:spacing w:before="0"/>
        <w:rPr>
          <w:b w:val="0"/>
          <w:bCs/>
        </w:rPr>
      </w:pPr>
      <w:r w:rsidRPr="00E07BB1">
        <w:rPr>
          <w:b w:val="0"/>
          <w:bCs/>
        </w:rPr>
        <w:t>Vokales Warm-up mit Phrasen aus der Melodie als Vokalise</w:t>
      </w:r>
    </w:p>
    <w:p w14:paraId="5F2F351B" w14:textId="66BCA7E1" w:rsidR="0042542C" w:rsidRPr="00E07BB1" w:rsidRDefault="0042542C" w:rsidP="00E07BB1">
      <w:pPr>
        <w:pStyle w:val="Pmpel"/>
        <w:spacing w:before="0"/>
        <w:rPr>
          <w:b w:val="0"/>
          <w:bCs/>
        </w:rPr>
      </w:pPr>
      <w:r w:rsidRPr="00E07BB1">
        <w:rPr>
          <w:b w:val="0"/>
          <w:bCs/>
        </w:rPr>
        <w:t xml:space="preserve">Teile der Melodie werden als Vokalise </w:t>
      </w:r>
      <w:r w:rsidR="00D17EF1" w:rsidRPr="00E07BB1">
        <w:rPr>
          <w:b w:val="0"/>
          <w:bCs/>
        </w:rPr>
        <w:t>vor geübt</w:t>
      </w:r>
    </w:p>
    <w:p w14:paraId="311542F9" w14:textId="5E100FF3" w:rsidR="0042542C" w:rsidRPr="00E07BB1" w:rsidRDefault="0042542C" w:rsidP="00E07BB1">
      <w:pPr>
        <w:pStyle w:val="Pmpel"/>
        <w:spacing w:before="0"/>
        <w:rPr>
          <w:b w:val="0"/>
          <w:bCs/>
        </w:rPr>
      </w:pPr>
      <w:r w:rsidRPr="00E07BB1">
        <w:rPr>
          <w:b w:val="0"/>
          <w:bCs/>
        </w:rPr>
        <w:t xml:space="preserve">Rhythmen aus dem Lied werden mit Körperinstrumenten/ Orffinstrumenten </w:t>
      </w:r>
      <w:r w:rsidR="00D17EF1" w:rsidRPr="00E07BB1">
        <w:rPr>
          <w:b w:val="0"/>
          <w:bCs/>
        </w:rPr>
        <w:t>vor geübt</w:t>
      </w:r>
    </w:p>
    <w:p w14:paraId="17B70F18" w14:textId="4E4DE3D3" w:rsidR="0042542C" w:rsidRPr="00E07BB1" w:rsidRDefault="0042542C" w:rsidP="00E07BB1">
      <w:pPr>
        <w:pStyle w:val="Pmpel"/>
        <w:spacing w:before="0"/>
        <w:rPr>
          <w:b w:val="0"/>
          <w:bCs/>
        </w:rPr>
      </w:pPr>
      <w:r w:rsidRPr="00E07BB1">
        <w:rPr>
          <w:b w:val="0"/>
          <w:bCs/>
        </w:rPr>
        <w:t xml:space="preserve">Liedbegleitende Gesten werden </w:t>
      </w:r>
      <w:r w:rsidR="00D17EF1" w:rsidRPr="00E07BB1">
        <w:rPr>
          <w:b w:val="0"/>
          <w:bCs/>
        </w:rPr>
        <w:t>vor geübt</w:t>
      </w:r>
    </w:p>
    <w:p w14:paraId="64CACDE1" w14:textId="77777777" w:rsidR="0042542C" w:rsidRPr="00E07BB1" w:rsidRDefault="0042542C" w:rsidP="00E07BB1">
      <w:pPr>
        <w:pStyle w:val="Pmpel"/>
        <w:spacing w:before="0"/>
        <w:rPr>
          <w:b w:val="0"/>
          <w:bCs/>
        </w:rPr>
      </w:pPr>
      <w:r w:rsidRPr="00E07BB1">
        <w:rPr>
          <w:b w:val="0"/>
          <w:bCs/>
        </w:rPr>
        <w:t>Bild/ Gegenstand als Einstieg</w:t>
      </w:r>
    </w:p>
    <w:p w14:paraId="5349197D" w14:textId="77777777" w:rsidR="0042542C" w:rsidRPr="00E07BB1" w:rsidRDefault="0042542C" w:rsidP="00E07BB1">
      <w:pPr>
        <w:pStyle w:val="Pmpel"/>
        <w:spacing w:before="0"/>
        <w:rPr>
          <w:b w:val="0"/>
          <w:bCs/>
        </w:rPr>
      </w:pPr>
      <w:r w:rsidRPr="00E07BB1">
        <w:rPr>
          <w:b w:val="0"/>
          <w:bCs/>
        </w:rPr>
        <w:t>Inhalt des Liedes als spannende Geschichte präsentieren</w:t>
      </w:r>
    </w:p>
    <w:p w14:paraId="3663A7B4" w14:textId="009D6A52" w:rsidR="0042542C" w:rsidRPr="00F23585" w:rsidRDefault="0042542C" w:rsidP="00E07BB1">
      <w:pPr>
        <w:pStyle w:val="Pmpel"/>
        <w:spacing w:before="0"/>
      </w:pPr>
      <w:r w:rsidRPr="00E07BB1">
        <w:rPr>
          <w:b w:val="0"/>
          <w:bCs/>
        </w:rPr>
        <w:t xml:space="preserve">Bei der </w:t>
      </w:r>
      <w:r w:rsidRPr="00F23585">
        <w:rPr>
          <w:b w:val="0"/>
          <w:bCs/>
        </w:rPr>
        <w:t>Erstbegegnung können Höraufträge die Wahrnehmung der Kinder auf einzelne Parameter</w:t>
      </w:r>
      <w:r w:rsidR="00F23585" w:rsidRPr="00F23585">
        <w:rPr>
          <w:b w:val="0"/>
          <w:bCs/>
        </w:rPr>
        <w:t xml:space="preserve"> </w:t>
      </w:r>
      <w:r w:rsidR="0046195C" w:rsidRPr="00F23585">
        <w:rPr>
          <w:b w:val="0"/>
          <w:bCs/>
        </w:rPr>
        <w:t>/ I</w:t>
      </w:r>
      <w:r w:rsidR="000C648C" w:rsidRPr="00F23585">
        <w:rPr>
          <w:b w:val="0"/>
          <w:bCs/>
        </w:rPr>
        <w:t>nhalte</w:t>
      </w:r>
      <w:r w:rsidRPr="00F23585">
        <w:rPr>
          <w:b w:val="0"/>
          <w:bCs/>
        </w:rPr>
        <w:t xml:space="preserve"> lenken.</w:t>
      </w:r>
    </w:p>
    <w:p w14:paraId="28256F52" w14:textId="77777777" w:rsidR="0042542C" w:rsidRPr="00F23585" w:rsidRDefault="0042542C" w:rsidP="0042542C">
      <w:pPr>
        <w:rPr>
          <w:rFonts w:cstheme="minorHAnsi"/>
        </w:rPr>
      </w:pPr>
    </w:p>
    <w:p w14:paraId="3F2C68D7" w14:textId="7D9CC7C9" w:rsidR="0042542C" w:rsidRDefault="0042542C" w:rsidP="0042542C">
      <w:pPr>
        <w:rPr>
          <w:rFonts w:cstheme="minorHAnsi"/>
        </w:rPr>
      </w:pPr>
      <w:r w:rsidRPr="007D2E5F">
        <w:rPr>
          <w:rFonts w:cstheme="minorHAnsi"/>
        </w:rPr>
        <w:t>Methoden</w:t>
      </w:r>
      <w:r w:rsidR="00647B33">
        <w:rPr>
          <w:rFonts w:cstheme="minorHAnsi"/>
        </w:rPr>
        <w:t xml:space="preserve"> </w:t>
      </w:r>
      <w:r w:rsidR="00172DC7">
        <w:rPr>
          <w:rFonts w:cstheme="minorHAnsi"/>
        </w:rPr>
        <w:t>de</w:t>
      </w:r>
      <w:r w:rsidR="00647B33">
        <w:rPr>
          <w:rFonts w:cstheme="minorHAnsi"/>
        </w:rPr>
        <w:t>r Liederarbeitung</w:t>
      </w:r>
      <w:r w:rsidRPr="007D2E5F">
        <w:rPr>
          <w:rFonts w:cstheme="minorHAnsi"/>
        </w:rPr>
        <w:t>:</w:t>
      </w:r>
    </w:p>
    <w:p w14:paraId="4C2B1C29" w14:textId="542A83C6" w:rsidR="0042542C" w:rsidRPr="0031320C" w:rsidRDefault="0042542C" w:rsidP="0031320C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1276"/>
        <w:gridCol w:w="1275"/>
        <w:gridCol w:w="1129"/>
      </w:tblGrid>
      <w:tr w:rsidR="00F23585" w:rsidRPr="00F23585" w14:paraId="3EF2DDD3" w14:textId="77777777" w:rsidTr="00437A84">
        <w:tc>
          <w:tcPr>
            <w:tcW w:w="4106" w:type="dxa"/>
          </w:tcPr>
          <w:p w14:paraId="7BA1BCB3" w14:textId="63EF92A0" w:rsidR="00354CC8" w:rsidRPr="00F23585" w:rsidRDefault="005F666B" w:rsidP="00354CC8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585">
              <w:rPr>
                <w:rFonts w:ascii="Arial" w:hAnsi="Arial" w:cs="Arial"/>
                <w:b/>
                <w:bCs/>
                <w:sz w:val="24"/>
                <w:szCs w:val="24"/>
              </w:rPr>
              <w:t>Methode</w:t>
            </w:r>
          </w:p>
        </w:tc>
        <w:tc>
          <w:tcPr>
            <w:tcW w:w="1276" w:type="dxa"/>
          </w:tcPr>
          <w:p w14:paraId="06D10635" w14:textId="4184F49D" w:rsidR="00354CC8" w:rsidRPr="00F23585" w:rsidRDefault="00DA3A01" w:rsidP="00354CC8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585">
              <w:rPr>
                <w:rFonts w:ascii="Arial" w:hAnsi="Arial" w:cs="Arial"/>
                <w:b/>
                <w:bCs/>
                <w:sz w:val="24"/>
                <w:szCs w:val="24"/>
              </w:rPr>
              <w:t>Geeignet für Einzelarbeit</w:t>
            </w:r>
          </w:p>
        </w:tc>
        <w:tc>
          <w:tcPr>
            <w:tcW w:w="1276" w:type="dxa"/>
          </w:tcPr>
          <w:p w14:paraId="1BE7D761" w14:textId="51C5E77A" w:rsidR="00354CC8" w:rsidRPr="00F23585" w:rsidRDefault="00DA3A01" w:rsidP="00354CC8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585">
              <w:rPr>
                <w:rFonts w:ascii="Arial" w:hAnsi="Arial" w:cs="Arial"/>
                <w:b/>
                <w:bCs/>
                <w:sz w:val="24"/>
                <w:szCs w:val="24"/>
              </w:rPr>
              <w:t>Geeignet für Gruppenarbeit</w:t>
            </w:r>
          </w:p>
        </w:tc>
        <w:tc>
          <w:tcPr>
            <w:tcW w:w="1275" w:type="dxa"/>
          </w:tcPr>
          <w:p w14:paraId="283E5997" w14:textId="23654756" w:rsidR="00354CC8" w:rsidRPr="00F23585" w:rsidRDefault="0066386B" w:rsidP="00354CC8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585">
              <w:rPr>
                <w:rFonts w:ascii="Arial" w:hAnsi="Arial" w:cs="Arial"/>
                <w:b/>
                <w:bCs/>
                <w:sz w:val="24"/>
                <w:szCs w:val="24"/>
              </w:rPr>
              <w:t>Geeignet für Frontalunterricht</w:t>
            </w:r>
          </w:p>
        </w:tc>
        <w:tc>
          <w:tcPr>
            <w:tcW w:w="1129" w:type="dxa"/>
          </w:tcPr>
          <w:p w14:paraId="7AFFB5EA" w14:textId="415ED438" w:rsidR="00354CC8" w:rsidRPr="00F23585" w:rsidRDefault="00144A9E" w:rsidP="00354CC8">
            <w:pPr>
              <w:pStyle w:val="Listenabsatz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585">
              <w:rPr>
                <w:rFonts w:ascii="Arial" w:hAnsi="Arial" w:cs="Arial"/>
                <w:b/>
                <w:bCs/>
                <w:sz w:val="24"/>
                <w:szCs w:val="24"/>
              </w:rPr>
              <w:t>Einsatz von Playback geeignet</w:t>
            </w:r>
          </w:p>
        </w:tc>
      </w:tr>
      <w:tr w:rsidR="00F23585" w:rsidRPr="00F23585" w14:paraId="70C04D45" w14:textId="77777777" w:rsidTr="00437A84">
        <w:tc>
          <w:tcPr>
            <w:tcW w:w="4106" w:type="dxa"/>
          </w:tcPr>
          <w:p w14:paraId="0634BF66" w14:textId="523F2DC9" w:rsidR="00354CC8" w:rsidRPr="00F23585" w:rsidRDefault="00623F5E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Call</w:t>
            </w:r>
            <w:r w:rsidR="00932B5C" w:rsidRPr="00F23585">
              <w:rPr>
                <w:rFonts w:ascii="Arial" w:hAnsi="Arial" w:cs="Arial"/>
                <w:sz w:val="24"/>
                <w:szCs w:val="24"/>
              </w:rPr>
              <w:t>-</w:t>
            </w:r>
            <w:r w:rsidRPr="00F23585">
              <w:rPr>
                <w:rFonts w:ascii="Arial" w:hAnsi="Arial" w:cs="Arial"/>
                <w:sz w:val="24"/>
                <w:szCs w:val="24"/>
              </w:rPr>
              <w:t>and</w:t>
            </w:r>
            <w:r w:rsidR="00932B5C" w:rsidRPr="00F23585">
              <w:rPr>
                <w:rFonts w:ascii="Arial" w:hAnsi="Arial" w:cs="Arial"/>
                <w:sz w:val="24"/>
                <w:szCs w:val="24"/>
              </w:rPr>
              <w:t>-</w:t>
            </w:r>
            <w:r w:rsidRPr="00F23585">
              <w:rPr>
                <w:rFonts w:ascii="Arial" w:hAnsi="Arial" w:cs="Arial"/>
                <w:sz w:val="24"/>
                <w:szCs w:val="24"/>
              </w:rPr>
              <w:t>response</w:t>
            </w:r>
          </w:p>
        </w:tc>
        <w:tc>
          <w:tcPr>
            <w:tcW w:w="1276" w:type="dxa"/>
          </w:tcPr>
          <w:p w14:paraId="309F5411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68E9DD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E0AD62" w14:textId="547A1B52" w:rsidR="00354CC8" w:rsidRPr="00F23585" w:rsidRDefault="00623F5E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70686A3B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85" w:rsidRPr="00F23585" w14:paraId="66A21B24" w14:textId="77777777" w:rsidTr="00437A84">
        <w:tc>
          <w:tcPr>
            <w:tcW w:w="4106" w:type="dxa"/>
          </w:tcPr>
          <w:p w14:paraId="580D7BA6" w14:textId="4903853D" w:rsidR="00745AF6" w:rsidRPr="00F23585" w:rsidRDefault="00745AF6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Einen wiederkehrenden Teil lernen</w:t>
            </w:r>
            <w:r w:rsidR="00483ACA" w:rsidRPr="00F23585">
              <w:rPr>
                <w:rFonts w:ascii="Arial" w:hAnsi="Arial" w:cs="Arial"/>
                <w:sz w:val="24"/>
                <w:szCs w:val="24"/>
              </w:rPr>
              <w:t xml:space="preserve"> z.B.: die SuS singen den Refr</w:t>
            </w:r>
            <w:r w:rsidR="00C96420" w:rsidRPr="00F23585">
              <w:rPr>
                <w:rFonts w:ascii="Arial" w:hAnsi="Arial" w:cs="Arial"/>
                <w:sz w:val="24"/>
                <w:szCs w:val="24"/>
              </w:rPr>
              <w:t>ain, die Lehrkraft die Strophen</w:t>
            </w:r>
          </w:p>
        </w:tc>
        <w:tc>
          <w:tcPr>
            <w:tcW w:w="1276" w:type="dxa"/>
          </w:tcPr>
          <w:p w14:paraId="184D8099" w14:textId="77777777" w:rsidR="00745AF6" w:rsidRPr="00F23585" w:rsidRDefault="00745AF6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B39A2" w14:textId="77777777" w:rsidR="00745AF6" w:rsidRPr="00F23585" w:rsidRDefault="00745AF6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EEE3B5" w14:textId="6AAF993A" w:rsidR="00745AF6" w:rsidRPr="00F23585" w:rsidRDefault="00745AF6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37A240F0" w14:textId="77777777" w:rsidR="00745AF6" w:rsidRPr="00F23585" w:rsidRDefault="00745AF6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85" w:rsidRPr="00F23585" w14:paraId="4B2C875F" w14:textId="77777777" w:rsidTr="00437A84">
        <w:tc>
          <w:tcPr>
            <w:tcW w:w="4106" w:type="dxa"/>
          </w:tcPr>
          <w:p w14:paraId="654C285F" w14:textId="53989454" w:rsidR="0032516B" w:rsidRPr="00F23585" w:rsidRDefault="0032516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Wechselgesang</w:t>
            </w:r>
            <w:r w:rsidR="00286800" w:rsidRPr="00F23585">
              <w:rPr>
                <w:rFonts w:ascii="Arial" w:hAnsi="Arial" w:cs="Arial"/>
                <w:sz w:val="24"/>
                <w:szCs w:val="24"/>
              </w:rPr>
              <w:t xml:space="preserve">/ Weitersingen von Phrasen </w:t>
            </w:r>
            <w:r w:rsidR="00CB4824" w:rsidRPr="00F23585">
              <w:rPr>
                <w:rFonts w:ascii="Arial" w:hAnsi="Arial" w:cs="Arial"/>
                <w:sz w:val="24"/>
                <w:szCs w:val="24"/>
              </w:rPr>
              <w:t>z.B.: die Lehrkraft zeigt spontan an, wenn die SuS weitersinge</w:t>
            </w:r>
            <w:r w:rsidR="00A71087" w:rsidRPr="00F23585">
              <w:rPr>
                <w:rFonts w:ascii="Arial" w:hAnsi="Arial" w:cs="Arial"/>
                <w:sz w:val="24"/>
                <w:szCs w:val="24"/>
              </w:rPr>
              <w:t>n bzw. stoppen</w:t>
            </w:r>
            <w:r w:rsidR="00016836" w:rsidRPr="00F23585">
              <w:rPr>
                <w:rFonts w:ascii="Arial" w:hAnsi="Arial" w:cs="Arial"/>
                <w:sz w:val="24"/>
                <w:szCs w:val="24"/>
              </w:rPr>
              <w:t xml:space="preserve"> sollen</w:t>
            </w:r>
          </w:p>
        </w:tc>
        <w:tc>
          <w:tcPr>
            <w:tcW w:w="1276" w:type="dxa"/>
          </w:tcPr>
          <w:p w14:paraId="35B5A3AC" w14:textId="77777777" w:rsidR="0032516B" w:rsidRPr="00F23585" w:rsidRDefault="0032516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54CB30" w14:textId="77777777" w:rsidR="0032516B" w:rsidRPr="00F23585" w:rsidRDefault="0032516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03B1C7" w14:textId="05198393" w:rsidR="0032516B" w:rsidRPr="00F23585" w:rsidRDefault="0032516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6CC7E1C1" w14:textId="77777777" w:rsidR="0032516B" w:rsidRPr="00F23585" w:rsidRDefault="0032516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85" w:rsidRPr="00F23585" w14:paraId="5D982AE1" w14:textId="77777777" w:rsidTr="00437A84">
        <w:tc>
          <w:tcPr>
            <w:tcW w:w="4106" w:type="dxa"/>
          </w:tcPr>
          <w:p w14:paraId="782E8AC8" w14:textId="60D8AE62" w:rsidR="006971CA" w:rsidRPr="00F23585" w:rsidRDefault="006971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Einwort</w:t>
            </w:r>
            <w:r w:rsidR="00052D6F" w:rsidRPr="00F23585">
              <w:rPr>
                <w:rFonts w:ascii="Arial" w:hAnsi="Arial" w:cs="Arial"/>
                <w:sz w:val="24"/>
                <w:szCs w:val="24"/>
              </w:rPr>
              <w:t>-</w:t>
            </w:r>
            <w:r w:rsidRPr="00F23585">
              <w:rPr>
                <w:rFonts w:ascii="Arial" w:hAnsi="Arial" w:cs="Arial"/>
                <w:sz w:val="24"/>
                <w:szCs w:val="24"/>
              </w:rPr>
              <w:t>singen</w:t>
            </w:r>
            <w:r w:rsidR="00052D6F" w:rsidRPr="00F23585">
              <w:rPr>
                <w:rFonts w:ascii="Arial" w:hAnsi="Arial" w:cs="Arial"/>
                <w:sz w:val="24"/>
                <w:szCs w:val="24"/>
              </w:rPr>
              <w:t xml:space="preserve"> z.B.: Einzelne</w:t>
            </w:r>
            <w:r w:rsidR="00EA0529" w:rsidRPr="00F23585">
              <w:rPr>
                <w:rFonts w:ascii="Arial" w:hAnsi="Arial" w:cs="Arial"/>
                <w:sz w:val="24"/>
                <w:szCs w:val="24"/>
              </w:rPr>
              <w:t xml:space="preserve"> wiederkehrende</w:t>
            </w:r>
            <w:r w:rsidR="00052D6F" w:rsidRPr="00F23585">
              <w:rPr>
                <w:rFonts w:ascii="Arial" w:hAnsi="Arial" w:cs="Arial"/>
                <w:sz w:val="24"/>
                <w:szCs w:val="24"/>
              </w:rPr>
              <w:t xml:space="preserve"> Worte werden immer </w:t>
            </w:r>
            <w:r w:rsidR="00EA0529" w:rsidRPr="00F23585">
              <w:rPr>
                <w:rFonts w:ascii="Arial" w:hAnsi="Arial" w:cs="Arial"/>
                <w:sz w:val="24"/>
                <w:szCs w:val="24"/>
              </w:rPr>
              <w:t>von den SuS gesungen</w:t>
            </w:r>
          </w:p>
        </w:tc>
        <w:tc>
          <w:tcPr>
            <w:tcW w:w="1276" w:type="dxa"/>
          </w:tcPr>
          <w:p w14:paraId="2C8F079A" w14:textId="77777777" w:rsidR="006971CA" w:rsidRPr="00F23585" w:rsidRDefault="006971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37CFC" w14:textId="77777777" w:rsidR="006971CA" w:rsidRPr="00F23585" w:rsidRDefault="006971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7E8174" w14:textId="55FAC5D6" w:rsidR="006971CA" w:rsidRPr="00F23585" w:rsidRDefault="006971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0238F192" w14:textId="77777777" w:rsidR="006971CA" w:rsidRPr="00F23585" w:rsidRDefault="006971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85" w:rsidRPr="00F23585" w14:paraId="1B765254" w14:textId="77777777" w:rsidTr="00437A84">
        <w:tc>
          <w:tcPr>
            <w:tcW w:w="4106" w:type="dxa"/>
          </w:tcPr>
          <w:p w14:paraId="07C81487" w14:textId="62E8CA49" w:rsidR="00DB231B" w:rsidRPr="00F23585" w:rsidRDefault="00DB231B" w:rsidP="00102BDF">
            <w:pPr>
              <w:rPr>
                <w:rFonts w:cs="Arial"/>
              </w:rPr>
            </w:pPr>
            <w:r w:rsidRPr="00F23585">
              <w:rPr>
                <w:rFonts w:cs="Arial"/>
              </w:rPr>
              <w:t xml:space="preserve">Liedtexte wortweise aufbauen </w:t>
            </w:r>
          </w:p>
        </w:tc>
        <w:tc>
          <w:tcPr>
            <w:tcW w:w="1276" w:type="dxa"/>
          </w:tcPr>
          <w:p w14:paraId="21C8463A" w14:textId="77777777" w:rsidR="00DB231B" w:rsidRPr="00F23585" w:rsidRDefault="00DB231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3AE7FA" w14:textId="77777777" w:rsidR="00DB231B" w:rsidRPr="00F23585" w:rsidRDefault="00DB231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E2318B" w14:textId="4ED66FDB" w:rsidR="00DB231B" w:rsidRPr="00F23585" w:rsidRDefault="00DB231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29938587" w14:textId="77777777" w:rsidR="00DB231B" w:rsidRPr="00F23585" w:rsidRDefault="00DB231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85" w:rsidRPr="00F23585" w14:paraId="4C95B794" w14:textId="77777777" w:rsidTr="00437A84">
        <w:tc>
          <w:tcPr>
            <w:tcW w:w="4106" w:type="dxa"/>
          </w:tcPr>
          <w:p w14:paraId="135853B5" w14:textId="608432F5" w:rsidR="00424966" w:rsidRPr="00F23585" w:rsidRDefault="00424966" w:rsidP="00DB231B">
            <w:pPr>
              <w:rPr>
                <w:rFonts w:cs="Arial"/>
              </w:rPr>
            </w:pPr>
            <w:r w:rsidRPr="00F23585">
              <w:rPr>
                <w:rFonts w:cs="Arial"/>
              </w:rPr>
              <w:t xml:space="preserve">Rhythmisches Sprechen von Textabschnitten </w:t>
            </w:r>
          </w:p>
        </w:tc>
        <w:tc>
          <w:tcPr>
            <w:tcW w:w="1276" w:type="dxa"/>
          </w:tcPr>
          <w:p w14:paraId="3E8FFDD4" w14:textId="77777777" w:rsidR="00424966" w:rsidRPr="00F23585" w:rsidRDefault="00424966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0974E6" w14:textId="77777777" w:rsidR="00424966" w:rsidRPr="00F23585" w:rsidRDefault="00424966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D66EF3" w14:textId="55862CE8" w:rsidR="00424966" w:rsidRPr="00F23585" w:rsidRDefault="00847596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2B6B407D" w14:textId="77777777" w:rsidR="00424966" w:rsidRPr="00F23585" w:rsidRDefault="00424966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85" w:rsidRPr="00F23585" w14:paraId="7AE589FD" w14:textId="77777777" w:rsidTr="00437A84">
        <w:tc>
          <w:tcPr>
            <w:tcW w:w="4106" w:type="dxa"/>
          </w:tcPr>
          <w:p w14:paraId="08B26102" w14:textId="2940720C" w:rsidR="004B72C2" w:rsidRPr="00F23585" w:rsidRDefault="004B72C2" w:rsidP="006340B5">
            <w:pPr>
              <w:rPr>
                <w:rFonts w:cs="Arial"/>
              </w:rPr>
            </w:pPr>
            <w:r w:rsidRPr="00F23585">
              <w:rPr>
                <w:rFonts w:cs="Arial"/>
              </w:rPr>
              <w:t>Spontanes, imitatorisches mitsinge</w:t>
            </w:r>
            <w:r w:rsidR="006340B5" w:rsidRPr="00F23585">
              <w:rPr>
                <w:rFonts w:cs="Arial"/>
              </w:rPr>
              <w:t>n</w:t>
            </w:r>
          </w:p>
        </w:tc>
        <w:tc>
          <w:tcPr>
            <w:tcW w:w="1276" w:type="dxa"/>
          </w:tcPr>
          <w:p w14:paraId="3E4043FC" w14:textId="77777777" w:rsidR="004B72C2" w:rsidRPr="00F23585" w:rsidRDefault="004B72C2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7CE9DC" w14:textId="77777777" w:rsidR="004B72C2" w:rsidRPr="00F23585" w:rsidRDefault="004B72C2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D246DD8" w14:textId="78CB66B3" w:rsidR="004B72C2" w:rsidRPr="00F23585" w:rsidRDefault="004B72C2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0996D7E8" w14:textId="2E2FDA7D" w:rsidR="004B72C2" w:rsidRPr="00F23585" w:rsidRDefault="004B72C2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23585" w:rsidRPr="00F23585" w14:paraId="302CBCDC" w14:textId="77777777" w:rsidTr="00437A84">
        <w:tc>
          <w:tcPr>
            <w:tcW w:w="4106" w:type="dxa"/>
          </w:tcPr>
          <w:p w14:paraId="1C614961" w14:textId="7819C101" w:rsidR="00354CC8" w:rsidRPr="00F23585" w:rsidRDefault="008A735F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 xml:space="preserve">Bewegung </w:t>
            </w:r>
            <w:r w:rsidR="0090764D" w:rsidRPr="00F23585">
              <w:rPr>
                <w:rFonts w:ascii="Arial" w:hAnsi="Arial" w:cs="Arial"/>
                <w:sz w:val="24"/>
                <w:szCs w:val="24"/>
              </w:rPr>
              <w:t>im Raum zu Melodiephrasen</w:t>
            </w:r>
          </w:p>
        </w:tc>
        <w:tc>
          <w:tcPr>
            <w:tcW w:w="1276" w:type="dxa"/>
          </w:tcPr>
          <w:p w14:paraId="5B48C4B6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AF55FC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24C30" w14:textId="0F0E3D6D" w:rsidR="00354CC8" w:rsidRPr="00F23585" w:rsidRDefault="0090764D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37B18449" w14:textId="30572E07" w:rsidR="00354CC8" w:rsidRPr="00F23585" w:rsidRDefault="0090764D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23585" w:rsidRPr="00F23585" w14:paraId="53095C24" w14:textId="77777777" w:rsidTr="00437A84">
        <w:tc>
          <w:tcPr>
            <w:tcW w:w="4106" w:type="dxa"/>
          </w:tcPr>
          <w:p w14:paraId="3F5623AE" w14:textId="343EC5EB" w:rsidR="00354CC8" w:rsidRPr="00F23585" w:rsidRDefault="001E5F73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Pausen im Lied füllen</w:t>
            </w:r>
            <w:r w:rsidR="0020391D" w:rsidRPr="00F235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3068" w:rsidRPr="00F23585">
              <w:rPr>
                <w:rFonts w:ascii="Arial" w:hAnsi="Arial" w:cs="Arial"/>
                <w:sz w:val="24"/>
                <w:szCs w:val="24"/>
              </w:rPr>
              <w:t xml:space="preserve">z.B.: </w:t>
            </w:r>
            <w:r w:rsidR="00C6044B" w:rsidRPr="00F23585">
              <w:rPr>
                <w:rFonts w:ascii="Arial" w:hAnsi="Arial" w:cs="Arial"/>
                <w:sz w:val="24"/>
                <w:szCs w:val="24"/>
              </w:rPr>
              <w:t>mit Kla</w:t>
            </w:r>
            <w:r w:rsidR="00E63068" w:rsidRPr="00F23585">
              <w:rPr>
                <w:rFonts w:ascii="Arial" w:hAnsi="Arial" w:cs="Arial"/>
                <w:sz w:val="24"/>
                <w:szCs w:val="24"/>
              </w:rPr>
              <w:t>nggesten</w:t>
            </w:r>
          </w:p>
        </w:tc>
        <w:tc>
          <w:tcPr>
            <w:tcW w:w="1276" w:type="dxa"/>
          </w:tcPr>
          <w:p w14:paraId="66A3A94B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28F58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A61E86E" w14:textId="75494887" w:rsidR="00354CC8" w:rsidRPr="00F23585" w:rsidRDefault="001E5F73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691E860C" w14:textId="17705DA1" w:rsidR="00354CC8" w:rsidRPr="00F23585" w:rsidRDefault="001E5F73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23585" w:rsidRPr="00F23585" w14:paraId="353C4199" w14:textId="77777777" w:rsidTr="00437A84">
        <w:tc>
          <w:tcPr>
            <w:tcW w:w="4106" w:type="dxa"/>
          </w:tcPr>
          <w:p w14:paraId="2920AC7E" w14:textId="47CB7119" w:rsidR="00354CC8" w:rsidRPr="00F23585" w:rsidRDefault="00A231BE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Weiterreichen eines Gegenstandes</w:t>
            </w:r>
            <w:r w:rsidR="00D95123" w:rsidRPr="00F23585">
              <w:rPr>
                <w:rFonts w:ascii="Arial" w:hAnsi="Arial" w:cs="Arial"/>
                <w:sz w:val="24"/>
                <w:szCs w:val="24"/>
              </w:rPr>
              <w:t xml:space="preserve"> z.B.: es wird ein Gegenstand rumgegeben, der rhythmisch zur Pause der Sitznachbar</w:t>
            </w:r>
            <w:r w:rsidR="00055362">
              <w:rPr>
                <w:rFonts w:ascii="Arial" w:hAnsi="Arial" w:cs="Arial"/>
                <w:sz w:val="24"/>
                <w:szCs w:val="24"/>
              </w:rPr>
              <w:t>i</w:t>
            </w:r>
            <w:r w:rsidR="00D95123" w:rsidRPr="00F23585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055362">
              <w:rPr>
                <w:rFonts w:ascii="Arial" w:hAnsi="Arial" w:cs="Arial"/>
                <w:sz w:val="24"/>
                <w:szCs w:val="24"/>
              </w:rPr>
              <w:t xml:space="preserve">bzw. dem Sitznachbarn </w:t>
            </w:r>
            <w:r w:rsidR="00D95123" w:rsidRPr="00F23585">
              <w:rPr>
                <w:rFonts w:ascii="Arial" w:hAnsi="Arial" w:cs="Arial"/>
                <w:sz w:val="24"/>
                <w:szCs w:val="24"/>
              </w:rPr>
              <w:t xml:space="preserve">in die geöffnete Hand fallen gelassen wird. </w:t>
            </w:r>
          </w:p>
        </w:tc>
        <w:tc>
          <w:tcPr>
            <w:tcW w:w="1276" w:type="dxa"/>
          </w:tcPr>
          <w:p w14:paraId="65862853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C5EE16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4BBE73" w14:textId="60B1EBC7" w:rsidR="00354CC8" w:rsidRPr="00F23585" w:rsidRDefault="004C0C7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3ED6104D" w14:textId="332184AC" w:rsidR="00354CC8" w:rsidRPr="00F23585" w:rsidRDefault="007D1EE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(x)</w:t>
            </w:r>
          </w:p>
        </w:tc>
      </w:tr>
      <w:tr w:rsidR="00F23585" w:rsidRPr="00F23585" w14:paraId="6AC73420" w14:textId="77777777" w:rsidTr="00437A84">
        <w:tc>
          <w:tcPr>
            <w:tcW w:w="4106" w:type="dxa"/>
          </w:tcPr>
          <w:p w14:paraId="63AD6C70" w14:textId="75DE7D5D" w:rsidR="00354CC8" w:rsidRPr="00F23585" w:rsidRDefault="005E639F" w:rsidP="00424966">
            <w:pPr>
              <w:rPr>
                <w:rFonts w:cs="Arial"/>
              </w:rPr>
            </w:pPr>
            <w:r w:rsidRPr="00F23585">
              <w:rPr>
                <w:rFonts w:cs="Arial"/>
              </w:rPr>
              <w:t>Bewegungen und Gesten zum Lied erfinden</w:t>
            </w:r>
          </w:p>
        </w:tc>
        <w:tc>
          <w:tcPr>
            <w:tcW w:w="1276" w:type="dxa"/>
          </w:tcPr>
          <w:p w14:paraId="0F25E712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1E63F9" w14:textId="1AE0D85E" w:rsidR="00354CC8" w:rsidRPr="00F23585" w:rsidRDefault="00DF1075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74EE1767" w14:textId="17580DCD" w:rsidR="00354CC8" w:rsidRPr="00F23585" w:rsidRDefault="00DB231B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6D04C35A" w14:textId="3ED9548B" w:rsidR="00354CC8" w:rsidRPr="00F23585" w:rsidRDefault="00DF1075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23585" w:rsidRPr="00F23585" w14:paraId="63E842C5" w14:textId="77777777" w:rsidTr="00437A84">
        <w:tc>
          <w:tcPr>
            <w:tcW w:w="4106" w:type="dxa"/>
          </w:tcPr>
          <w:p w14:paraId="7727A722" w14:textId="7B34719A" w:rsidR="00354CC8" w:rsidRPr="00F23585" w:rsidRDefault="00DF1075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Szenisches Spiel</w:t>
            </w:r>
          </w:p>
        </w:tc>
        <w:tc>
          <w:tcPr>
            <w:tcW w:w="1276" w:type="dxa"/>
          </w:tcPr>
          <w:p w14:paraId="4743B8C4" w14:textId="77777777" w:rsidR="00354CC8" w:rsidRPr="00F23585" w:rsidRDefault="00354CC8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1402F6" w14:textId="25F718C2" w:rsidR="00354CC8" w:rsidRPr="00F23585" w:rsidRDefault="00DF1075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76C23CFA" w14:textId="137D8F0A" w:rsidR="00354CC8" w:rsidRPr="00F23585" w:rsidRDefault="00DF1075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14AA4A12" w14:textId="52E52DD3" w:rsidR="00354CC8" w:rsidRPr="00F23585" w:rsidRDefault="00DF1075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23585" w:rsidRPr="00F23585" w14:paraId="76F9999A" w14:textId="77777777" w:rsidTr="00437A84">
        <w:tc>
          <w:tcPr>
            <w:tcW w:w="4106" w:type="dxa"/>
          </w:tcPr>
          <w:p w14:paraId="60565C2D" w14:textId="1E1D15DA" w:rsidR="00354CC8" w:rsidRPr="00F23585" w:rsidRDefault="00934C5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Malen zum Liedinhalt</w:t>
            </w:r>
          </w:p>
        </w:tc>
        <w:tc>
          <w:tcPr>
            <w:tcW w:w="1276" w:type="dxa"/>
          </w:tcPr>
          <w:p w14:paraId="6C1B17AA" w14:textId="5CDC1600" w:rsidR="00354CC8" w:rsidRPr="00F23585" w:rsidRDefault="00934C5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667D57C" w14:textId="0244D49F" w:rsidR="00354CC8" w:rsidRPr="00F23585" w:rsidRDefault="00934C5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3875D249" w14:textId="259D8A57" w:rsidR="00354CC8" w:rsidRPr="00F23585" w:rsidRDefault="00934C5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1B110500" w14:textId="27D0F663" w:rsidR="00354CC8" w:rsidRPr="00F23585" w:rsidRDefault="00934C5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23585" w:rsidRPr="00F23585" w14:paraId="611B25DE" w14:textId="77777777" w:rsidTr="00437A84">
        <w:tc>
          <w:tcPr>
            <w:tcW w:w="4106" w:type="dxa"/>
          </w:tcPr>
          <w:p w14:paraId="3876CD1D" w14:textId="543E331F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Melodiekärtchen ordnen</w:t>
            </w:r>
          </w:p>
        </w:tc>
        <w:tc>
          <w:tcPr>
            <w:tcW w:w="1276" w:type="dxa"/>
          </w:tcPr>
          <w:p w14:paraId="40A7AF6C" w14:textId="713BFD08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C018C8F" w14:textId="2567203B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627A5158" w14:textId="004C48E3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098F7F81" w14:textId="0994CA97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23585" w:rsidRPr="00F23585" w14:paraId="2E85FBF8" w14:textId="77777777" w:rsidTr="00437A84">
        <w:tc>
          <w:tcPr>
            <w:tcW w:w="4106" w:type="dxa"/>
          </w:tcPr>
          <w:p w14:paraId="79F92877" w14:textId="2D904F02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Rhythmuskärtchen ordnen</w:t>
            </w:r>
          </w:p>
        </w:tc>
        <w:tc>
          <w:tcPr>
            <w:tcW w:w="1276" w:type="dxa"/>
          </w:tcPr>
          <w:p w14:paraId="66924527" w14:textId="1433C0FE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473E6FA" w14:textId="207F8BC5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3D70B753" w14:textId="5821C095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2835AEF7" w14:textId="21E600ED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23585" w:rsidRPr="00F23585" w14:paraId="08426E51" w14:textId="77777777" w:rsidTr="00437A84">
        <w:tc>
          <w:tcPr>
            <w:tcW w:w="4106" w:type="dxa"/>
          </w:tcPr>
          <w:p w14:paraId="3F3A8D9C" w14:textId="1775C83F" w:rsidR="00934C57" w:rsidRPr="00F23585" w:rsidRDefault="00925A67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Ordnen von Bildern, Wörtern oder Satzteilen zum Textinhalt</w:t>
            </w:r>
          </w:p>
        </w:tc>
        <w:tc>
          <w:tcPr>
            <w:tcW w:w="1276" w:type="dxa"/>
          </w:tcPr>
          <w:p w14:paraId="445777B5" w14:textId="4CA89F38" w:rsidR="00934C57" w:rsidRPr="00F23585" w:rsidRDefault="00062994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A983304" w14:textId="7BF10E71" w:rsidR="00934C57" w:rsidRPr="00F23585" w:rsidRDefault="00062994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6BEA1F9B" w14:textId="69C402DA" w:rsidR="00934C57" w:rsidRPr="00F23585" w:rsidRDefault="00062994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0FCB6084" w14:textId="1FAE6480" w:rsidR="00934C57" w:rsidRPr="00F23585" w:rsidRDefault="00062994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F23585" w:rsidRPr="00F23585" w14:paraId="35304E57" w14:textId="77777777" w:rsidTr="00437A84">
        <w:tc>
          <w:tcPr>
            <w:tcW w:w="4106" w:type="dxa"/>
          </w:tcPr>
          <w:p w14:paraId="5C12385C" w14:textId="3D51AEBD" w:rsidR="00062994" w:rsidRPr="00F23585" w:rsidRDefault="00B11D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Tanz zur Umsetzung der Liedform</w:t>
            </w:r>
          </w:p>
        </w:tc>
        <w:tc>
          <w:tcPr>
            <w:tcW w:w="1276" w:type="dxa"/>
          </w:tcPr>
          <w:p w14:paraId="420904A1" w14:textId="01A9632D" w:rsidR="00062994" w:rsidRPr="00F23585" w:rsidRDefault="00B11D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F035AD8" w14:textId="5A4E7902" w:rsidR="00062994" w:rsidRPr="00F23585" w:rsidRDefault="00B11D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6EC0FFCF" w14:textId="0F851C65" w:rsidR="00062994" w:rsidRPr="00F23585" w:rsidRDefault="00B11D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9" w:type="dxa"/>
          </w:tcPr>
          <w:p w14:paraId="7D22A567" w14:textId="009F0565" w:rsidR="00062994" w:rsidRPr="00F23585" w:rsidRDefault="00B11DCA" w:rsidP="00354CC8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3585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14:paraId="7E0E229C" w14:textId="77777777" w:rsidR="00354CC8" w:rsidRPr="007D2E5F" w:rsidRDefault="00354CC8" w:rsidP="00354CC8">
      <w:pPr>
        <w:pStyle w:val="Listenabsatz"/>
        <w:ind w:left="0"/>
        <w:rPr>
          <w:rFonts w:cstheme="minorHAnsi"/>
          <w:sz w:val="24"/>
          <w:szCs w:val="24"/>
        </w:rPr>
      </w:pPr>
    </w:p>
    <w:p w14:paraId="2CE42903" w14:textId="77777777" w:rsidR="0042542C" w:rsidRPr="007D2E5F" w:rsidRDefault="0042542C" w:rsidP="0042542C">
      <w:pPr>
        <w:rPr>
          <w:rFonts w:cstheme="minorHAnsi"/>
        </w:rPr>
      </w:pPr>
    </w:p>
    <w:p w14:paraId="5045ACA3" w14:textId="4AD4604F" w:rsidR="00C66228" w:rsidRPr="00F23585" w:rsidRDefault="0042542C" w:rsidP="0042542C">
      <w:pPr>
        <w:rPr>
          <w:rFonts w:cs="Arial"/>
        </w:rPr>
      </w:pPr>
      <w:r w:rsidRPr="00F23585">
        <w:rPr>
          <w:rFonts w:cs="Arial"/>
        </w:rPr>
        <w:t xml:space="preserve">Verwendete Literatur: </w:t>
      </w:r>
    </w:p>
    <w:p w14:paraId="233787E4" w14:textId="554111D2" w:rsidR="00C66228" w:rsidRPr="00F23585" w:rsidRDefault="00670E39" w:rsidP="00F23585">
      <w:pPr>
        <w:pStyle w:val="Pmpel"/>
        <w:rPr>
          <w:b w:val="0"/>
          <w:bCs/>
        </w:rPr>
      </w:pPr>
      <w:r w:rsidRPr="00F23585">
        <w:rPr>
          <w:b w:val="0"/>
          <w:bCs/>
        </w:rPr>
        <w:t>Gembris, Heiner: Grundlagen musikalischer Begabung und Entwicklung</w:t>
      </w:r>
      <w:r w:rsidR="00DF16B9" w:rsidRPr="00F23585">
        <w:rPr>
          <w:b w:val="0"/>
          <w:bCs/>
        </w:rPr>
        <w:t xml:space="preserve">; Wißner; </w:t>
      </w:r>
      <w:r w:rsidR="0012457D">
        <w:rPr>
          <w:b w:val="0"/>
          <w:bCs/>
          <w:sz w:val="22"/>
          <w:szCs w:val="22"/>
          <w:vertAlign w:val="superscript"/>
        </w:rPr>
        <w:t>5</w:t>
      </w:r>
      <w:r w:rsidR="0012457D">
        <w:rPr>
          <w:b w:val="0"/>
          <w:bCs/>
        </w:rPr>
        <w:t>2017</w:t>
      </w:r>
    </w:p>
    <w:p w14:paraId="4D51E50C" w14:textId="5F3206C5" w:rsidR="00C66228" w:rsidRPr="00F23585" w:rsidRDefault="0042542C" w:rsidP="00F23585">
      <w:pPr>
        <w:pStyle w:val="Pmpel"/>
        <w:rPr>
          <w:b w:val="0"/>
          <w:bCs/>
        </w:rPr>
      </w:pPr>
      <w:r w:rsidRPr="00F23585">
        <w:rPr>
          <w:b w:val="0"/>
          <w:bCs/>
        </w:rPr>
        <w:t>Mohr, Andreas: Praxis Kinderstimmbildung; Schott; 2004</w:t>
      </w:r>
    </w:p>
    <w:p w14:paraId="50D97CB2" w14:textId="77777777" w:rsidR="0042542C" w:rsidRPr="00F23585" w:rsidRDefault="0042542C" w:rsidP="00F23585">
      <w:pPr>
        <w:pStyle w:val="Pmpel"/>
        <w:rPr>
          <w:b w:val="0"/>
          <w:bCs/>
        </w:rPr>
      </w:pPr>
      <w:r w:rsidRPr="00F23585">
        <w:rPr>
          <w:b w:val="0"/>
          <w:bCs/>
        </w:rPr>
        <w:t>Wieblitz, Christiane: Lebendiger Kinderchor; Fidula; 2007</w:t>
      </w:r>
    </w:p>
    <w:p w14:paraId="42919234" w14:textId="77777777" w:rsidR="0042542C" w:rsidRPr="00F23585" w:rsidRDefault="0042542C" w:rsidP="00F23585">
      <w:pPr>
        <w:pStyle w:val="Pmpel"/>
        <w:rPr>
          <w:b w:val="0"/>
          <w:bCs/>
        </w:rPr>
      </w:pPr>
      <w:r w:rsidRPr="00F23585">
        <w:rPr>
          <w:b w:val="0"/>
          <w:bCs/>
        </w:rPr>
        <w:t>Grundschule Musik; 75; 2015</w:t>
      </w:r>
    </w:p>
    <w:p w14:paraId="65A2B10D" w14:textId="77777777" w:rsidR="0042542C" w:rsidRPr="00F23585" w:rsidRDefault="0042542C" w:rsidP="00F23585">
      <w:pPr>
        <w:pStyle w:val="Pmpel"/>
        <w:rPr>
          <w:b w:val="0"/>
          <w:bCs/>
        </w:rPr>
      </w:pPr>
      <w:r w:rsidRPr="00F23585">
        <w:rPr>
          <w:b w:val="0"/>
          <w:bCs/>
        </w:rPr>
        <w:t>Fuchs, Mechtild: Musik in der Grundschule; Helbling; 2017</w:t>
      </w:r>
    </w:p>
    <w:p w14:paraId="32048B41" w14:textId="788CC0FB" w:rsidR="00F23585" w:rsidRPr="00F23585" w:rsidRDefault="0042542C" w:rsidP="00F23585">
      <w:pPr>
        <w:pStyle w:val="Pmpel"/>
        <w:rPr>
          <w:b w:val="0"/>
          <w:bCs/>
        </w:rPr>
      </w:pPr>
      <w:r w:rsidRPr="00F23585">
        <w:rPr>
          <w:b w:val="0"/>
          <w:bCs/>
        </w:rPr>
        <w:t>Arnold-Joppich/ Baumann/ Simon/ Tiemann (Hrsg.): Singen in der Grundschule; Helbling; 2018</w:t>
      </w:r>
    </w:p>
    <w:sectPr w:rsidR="00F23585" w:rsidRPr="00F23585" w:rsidSect="00387C16">
      <w:headerReference w:type="default" r:id="rId8"/>
      <w:footerReference w:type="default" r:id="rId9"/>
      <w:pgSz w:w="11906" w:h="16838"/>
      <w:pgMar w:top="1417" w:right="1417" w:bottom="1134" w:left="1417" w:header="1474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091D" w14:textId="77777777" w:rsidR="00EC586D" w:rsidRDefault="00EC586D">
      <w:r>
        <w:separator/>
      </w:r>
    </w:p>
  </w:endnote>
  <w:endnote w:type="continuationSeparator" w:id="0">
    <w:p w14:paraId="0D737299" w14:textId="77777777" w:rsidR="00EC586D" w:rsidRDefault="00EC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F69BD" w14:textId="2D18AF75" w:rsidR="004456FA" w:rsidRDefault="004456FA" w:rsidP="008719D2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586D">
      <w:rPr>
        <w:rStyle w:val="Seitenzahl"/>
        <w:noProof/>
      </w:rPr>
      <w:t>2</w:t>
    </w:r>
    <w:r>
      <w:rPr>
        <w:rStyle w:val="Seitenzahl"/>
      </w:rPr>
      <w:fldChar w:fldCharType="end"/>
    </w:r>
  </w:p>
  <w:p w14:paraId="1FC85AB8" w14:textId="77777777" w:rsidR="004456FA" w:rsidRDefault="004456FA" w:rsidP="00E2352F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79E6E" w14:textId="77777777" w:rsidR="00EC586D" w:rsidRDefault="00EC586D">
      <w:r>
        <w:separator/>
      </w:r>
    </w:p>
  </w:footnote>
  <w:footnote w:type="continuationSeparator" w:id="0">
    <w:p w14:paraId="00F84F98" w14:textId="77777777" w:rsidR="00EC586D" w:rsidRDefault="00EC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3954C" w14:textId="337EA93D" w:rsidR="00387C16" w:rsidRDefault="00387C1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2F5FEE" wp14:editId="21E48B47">
          <wp:simplePos x="0" y="0"/>
          <wp:positionH relativeFrom="column">
            <wp:posOffset>4102100</wp:posOffset>
          </wp:positionH>
          <wp:positionV relativeFrom="paragraph">
            <wp:posOffset>-603885</wp:posOffset>
          </wp:positionV>
          <wp:extent cx="1642110" cy="440055"/>
          <wp:effectExtent l="0" t="0" r="0" b="0"/>
          <wp:wrapTight wrapText="bothSides">
            <wp:wrapPolygon edited="0">
              <wp:start x="0" y="0"/>
              <wp:lineTo x="0" y="20571"/>
              <wp:lineTo x="21299" y="20571"/>
              <wp:lineTo x="21299" y="0"/>
              <wp:lineTo x="0" y="0"/>
            </wp:wrapPolygon>
          </wp:wrapTight>
          <wp:docPr id="7" name="Bild 7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8E032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7104"/>
    <w:multiLevelType w:val="hybridMultilevel"/>
    <w:tmpl w:val="2016733E"/>
    <w:lvl w:ilvl="0" w:tplc="C9A41DAA">
      <w:start w:val="1"/>
      <w:numFmt w:val="bullet"/>
      <w:lvlText w:val="-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2" w15:restartNumberingAfterBreak="0">
    <w:nsid w:val="03FF7E17"/>
    <w:multiLevelType w:val="hybridMultilevel"/>
    <w:tmpl w:val="13CE2EF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9A41DA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92F53"/>
    <w:multiLevelType w:val="hybridMultilevel"/>
    <w:tmpl w:val="5A863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78DF"/>
    <w:multiLevelType w:val="hybridMultilevel"/>
    <w:tmpl w:val="BFDE2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D1F2C"/>
    <w:multiLevelType w:val="hybridMultilevel"/>
    <w:tmpl w:val="BFDE2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556"/>
    <w:multiLevelType w:val="hybridMultilevel"/>
    <w:tmpl w:val="9A008E46"/>
    <w:lvl w:ilvl="0" w:tplc="C9A41DA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5240FF"/>
    <w:multiLevelType w:val="hybridMultilevel"/>
    <w:tmpl w:val="A4AAAE4E"/>
    <w:lvl w:ilvl="0" w:tplc="C9A41DA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F7E5AE2"/>
    <w:multiLevelType w:val="hybridMultilevel"/>
    <w:tmpl w:val="8C123B4A"/>
    <w:lvl w:ilvl="0" w:tplc="C9A41DAA">
      <w:start w:val="1"/>
      <w:numFmt w:val="bullet"/>
      <w:lvlText w:val="-"/>
      <w:lvlJc w:val="left"/>
      <w:pPr>
        <w:tabs>
          <w:tab w:val="num" w:pos="2993"/>
        </w:tabs>
        <w:ind w:left="2993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13"/>
        </w:tabs>
        <w:ind w:left="73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033"/>
        </w:tabs>
        <w:ind w:left="80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53"/>
        </w:tabs>
        <w:ind w:left="8753" w:hanging="360"/>
      </w:pPr>
      <w:rPr>
        <w:rFonts w:ascii="Wingdings" w:hAnsi="Wingdings" w:hint="default"/>
      </w:rPr>
    </w:lvl>
  </w:abstractNum>
  <w:abstractNum w:abstractNumId="9" w15:restartNumberingAfterBreak="0">
    <w:nsid w:val="21963850"/>
    <w:multiLevelType w:val="hybridMultilevel"/>
    <w:tmpl w:val="8488D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324B6"/>
    <w:multiLevelType w:val="hybridMultilevel"/>
    <w:tmpl w:val="2E94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27260"/>
    <w:multiLevelType w:val="hybridMultilevel"/>
    <w:tmpl w:val="4C2C9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1D0"/>
    <w:multiLevelType w:val="hybridMultilevel"/>
    <w:tmpl w:val="161C8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7422"/>
    <w:multiLevelType w:val="hybridMultilevel"/>
    <w:tmpl w:val="84B0D022"/>
    <w:lvl w:ilvl="0" w:tplc="C9A41DA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1E13CB2"/>
    <w:multiLevelType w:val="hybridMultilevel"/>
    <w:tmpl w:val="D736B33C"/>
    <w:lvl w:ilvl="0" w:tplc="C9A41D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B3CCF"/>
    <w:multiLevelType w:val="hybridMultilevel"/>
    <w:tmpl w:val="2E0E4FEA"/>
    <w:lvl w:ilvl="0" w:tplc="C9A41DAA">
      <w:start w:val="1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6" w15:restartNumberingAfterBreak="0">
    <w:nsid w:val="35C74663"/>
    <w:multiLevelType w:val="hybridMultilevel"/>
    <w:tmpl w:val="4A88D2B4"/>
    <w:lvl w:ilvl="0" w:tplc="030672FC">
      <w:start w:val="1"/>
      <w:numFmt w:val="bullet"/>
      <w:pStyle w:val="Pmpel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EE174E6"/>
    <w:multiLevelType w:val="hybridMultilevel"/>
    <w:tmpl w:val="BAFC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C5588"/>
    <w:multiLevelType w:val="hybridMultilevel"/>
    <w:tmpl w:val="870C46C0"/>
    <w:lvl w:ilvl="0" w:tplc="0407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F036348"/>
    <w:multiLevelType w:val="hybridMultilevel"/>
    <w:tmpl w:val="EC088A06"/>
    <w:lvl w:ilvl="0" w:tplc="C9A41DAA">
      <w:start w:val="1"/>
      <w:numFmt w:val="bullet"/>
      <w:lvlText w:val="-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0" w15:restartNumberingAfterBreak="0">
    <w:nsid w:val="54837559"/>
    <w:multiLevelType w:val="singleLevel"/>
    <w:tmpl w:val="1C46016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6984964"/>
    <w:multiLevelType w:val="hybridMultilevel"/>
    <w:tmpl w:val="97C290BE"/>
    <w:lvl w:ilvl="0" w:tplc="C9A41DAA">
      <w:start w:val="1"/>
      <w:numFmt w:val="bullet"/>
      <w:lvlText w:val="-"/>
      <w:lvlJc w:val="left"/>
      <w:pPr>
        <w:ind w:left="105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58F610A0"/>
    <w:multiLevelType w:val="hybridMultilevel"/>
    <w:tmpl w:val="039C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D662A"/>
    <w:multiLevelType w:val="hybridMultilevel"/>
    <w:tmpl w:val="261C8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37DDA"/>
    <w:multiLevelType w:val="hybridMultilevel"/>
    <w:tmpl w:val="C18819A6"/>
    <w:lvl w:ilvl="0" w:tplc="C9A41D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B4FBB"/>
    <w:multiLevelType w:val="hybridMultilevel"/>
    <w:tmpl w:val="01CEBE34"/>
    <w:lvl w:ilvl="0" w:tplc="C9A41DAA">
      <w:start w:val="1"/>
      <w:numFmt w:val="bullet"/>
      <w:lvlText w:val="-"/>
      <w:lvlJc w:val="left"/>
      <w:pPr>
        <w:ind w:left="270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26" w15:restartNumberingAfterBreak="0">
    <w:nsid w:val="653E55F3"/>
    <w:multiLevelType w:val="hybridMultilevel"/>
    <w:tmpl w:val="02FAAEB0"/>
    <w:lvl w:ilvl="0" w:tplc="C9A41D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568FE"/>
    <w:multiLevelType w:val="hybridMultilevel"/>
    <w:tmpl w:val="F34407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24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75B24"/>
    <w:multiLevelType w:val="hybridMultilevel"/>
    <w:tmpl w:val="4998D6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377610E"/>
    <w:multiLevelType w:val="hybridMultilevel"/>
    <w:tmpl w:val="E558FEAA"/>
    <w:lvl w:ilvl="0" w:tplc="C9A41D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DCD65E9"/>
    <w:multiLevelType w:val="hybridMultilevel"/>
    <w:tmpl w:val="C8F035D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9A41DA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8F78FF"/>
    <w:multiLevelType w:val="hybridMultilevel"/>
    <w:tmpl w:val="F0DCAFC0"/>
    <w:lvl w:ilvl="0" w:tplc="C988FECC">
      <w:start w:val="1"/>
      <w:numFmt w:val="bullet"/>
      <w:pStyle w:val="Strich"/>
      <w:lvlText w:val="-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32" w15:restartNumberingAfterBreak="0">
    <w:nsid w:val="7F122009"/>
    <w:multiLevelType w:val="hybridMultilevel"/>
    <w:tmpl w:val="DD0831D2"/>
    <w:lvl w:ilvl="0" w:tplc="04070007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7"/>
  </w:num>
  <w:num w:numId="7">
    <w:abstractNumId w:val="4"/>
  </w:num>
  <w:num w:numId="8">
    <w:abstractNumId w:val="5"/>
  </w:num>
  <w:num w:numId="9">
    <w:abstractNumId w:val="11"/>
  </w:num>
  <w:num w:numId="10">
    <w:abstractNumId w:val="12"/>
  </w:num>
  <w:num w:numId="11">
    <w:abstractNumId w:val="32"/>
  </w:num>
  <w:num w:numId="12">
    <w:abstractNumId w:val="9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28"/>
  </w:num>
  <w:num w:numId="18">
    <w:abstractNumId w:val="2"/>
  </w:num>
  <w:num w:numId="19">
    <w:abstractNumId w:val="13"/>
  </w:num>
  <w:num w:numId="20">
    <w:abstractNumId w:val="30"/>
  </w:num>
  <w:num w:numId="21">
    <w:abstractNumId w:val="29"/>
  </w:num>
  <w:num w:numId="22">
    <w:abstractNumId w:val="1"/>
  </w:num>
  <w:num w:numId="23">
    <w:abstractNumId w:val="31"/>
  </w:num>
  <w:num w:numId="24">
    <w:abstractNumId w:val="19"/>
  </w:num>
  <w:num w:numId="25">
    <w:abstractNumId w:val="8"/>
  </w:num>
  <w:num w:numId="26">
    <w:abstractNumId w:val="15"/>
  </w:num>
  <w:num w:numId="27">
    <w:abstractNumId w:val="7"/>
  </w:num>
  <w:num w:numId="28">
    <w:abstractNumId w:val="25"/>
  </w:num>
  <w:num w:numId="29">
    <w:abstractNumId w:val="26"/>
  </w:num>
  <w:num w:numId="30">
    <w:abstractNumId w:val="24"/>
  </w:num>
  <w:num w:numId="31">
    <w:abstractNumId w:val="14"/>
  </w:num>
  <w:num w:numId="32">
    <w:abstractNumId w:val="3"/>
  </w:num>
  <w:num w:numId="33">
    <w:abstractNumId w:val="21"/>
  </w:num>
  <w:num w:numId="34">
    <w:abstractNumId w:val="10"/>
  </w:num>
  <w:num w:numId="35">
    <w:abstractNumId w:val="17"/>
  </w:num>
  <w:num w:numId="36">
    <w:abstractNumId w:val="2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8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AF"/>
    <w:rsid w:val="0000250C"/>
    <w:rsid w:val="00016836"/>
    <w:rsid w:val="00021494"/>
    <w:rsid w:val="00034DD5"/>
    <w:rsid w:val="00052D6F"/>
    <w:rsid w:val="00055362"/>
    <w:rsid w:val="00062994"/>
    <w:rsid w:val="00062BAF"/>
    <w:rsid w:val="00064D6F"/>
    <w:rsid w:val="00070CBE"/>
    <w:rsid w:val="00085CCC"/>
    <w:rsid w:val="000873AB"/>
    <w:rsid w:val="00094FB7"/>
    <w:rsid w:val="000A5CB7"/>
    <w:rsid w:val="000B4042"/>
    <w:rsid w:val="000B71D7"/>
    <w:rsid w:val="000C648C"/>
    <w:rsid w:val="000E5889"/>
    <w:rsid w:val="000F4EAB"/>
    <w:rsid w:val="00102BDF"/>
    <w:rsid w:val="001111CC"/>
    <w:rsid w:val="00114C1A"/>
    <w:rsid w:val="00122873"/>
    <w:rsid w:val="00123932"/>
    <w:rsid w:val="0012457D"/>
    <w:rsid w:val="00130695"/>
    <w:rsid w:val="001326AB"/>
    <w:rsid w:val="00134D40"/>
    <w:rsid w:val="00137F41"/>
    <w:rsid w:val="001437B5"/>
    <w:rsid w:val="00144A9E"/>
    <w:rsid w:val="00152FAA"/>
    <w:rsid w:val="001607EC"/>
    <w:rsid w:val="00163AF7"/>
    <w:rsid w:val="00172DC7"/>
    <w:rsid w:val="00187941"/>
    <w:rsid w:val="001967CC"/>
    <w:rsid w:val="001B2691"/>
    <w:rsid w:val="001C07E5"/>
    <w:rsid w:val="001C26A4"/>
    <w:rsid w:val="001C42B8"/>
    <w:rsid w:val="001C4B41"/>
    <w:rsid w:val="001D561D"/>
    <w:rsid w:val="001E5F73"/>
    <w:rsid w:val="001F503B"/>
    <w:rsid w:val="001F658B"/>
    <w:rsid w:val="002003C7"/>
    <w:rsid w:val="00202E38"/>
    <w:rsid w:val="0020391D"/>
    <w:rsid w:val="002078C9"/>
    <w:rsid w:val="00226181"/>
    <w:rsid w:val="002363A1"/>
    <w:rsid w:val="00236620"/>
    <w:rsid w:val="00256024"/>
    <w:rsid w:val="00257C24"/>
    <w:rsid w:val="00260449"/>
    <w:rsid w:val="00280669"/>
    <w:rsid w:val="00285B08"/>
    <w:rsid w:val="00286800"/>
    <w:rsid w:val="002A3360"/>
    <w:rsid w:val="002C1A95"/>
    <w:rsid w:val="002C2404"/>
    <w:rsid w:val="002C2BB3"/>
    <w:rsid w:val="002C2EEA"/>
    <w:rsid w:val="002C3DA3"/>
    <w:rsid w:val="002C7500"/>
    <w:rsid w:val="003006D7"/>
    <w:rsid w:val="00301CAF"/>
    <w:rsid w:val="0031320C"/>
    <w:rsid w:val="00323328"/>
    <w:rsid w:val="00324A82"/>
    <w:rsid w:val="0032516B"/>
    <w:rsid w:val="00336669"/>
    <w:rsid w:val="003379B5"/>
    <w:rsid w:val="0034381F"/>
    <w:rsid w:val="00343D22"/>
    <w:rsid w:val="003476C8"/>
    <w:rsid w:val="00354CC8"/>
    <w:rsid w:val="00356AD4"/>
    <w:rsid w:val="00361770"/>
    <w:rsid w:val="0037592B"/>
    <w:rsid w:val="00387C16"/>
    <w:rsid w:val="00397357"/>
    <w:rsid w:val="003A7DA6"/>
    <w:rsid w:val="003B4463"/>
    <w:rsid w:val="003C0F9A"/>
    <w:rsid w:val="003C1812"/>
    <w:rsid w:val="003C5249"/>
    <w:rsid w:val="003E0DB9"/>
    <w:rsid w:val="003E6FE1"/>
    <w:rsid w:val="003F6D88"/>
    <w:rsid w:val="0040682E"/>
    <w:rsid w:val="004231C1"/>
    <w:rsid w:val="00424966"/>
    <w:rsid w:val="0042496F"/>
    <w:rsid w:val="0042542C"/>
    <w:rsid w:val="00434F56"/>
    <w:rsid w:val="00437A84"/>
    <w:rsid w:val="004456FA"/>
    <w:rsid w:val="004513EC"/>
    <w:rsid w:val="00461428"/>
    <w:rsid w:val="0046195C"/>
    <w:rsid w:val="00462532"/>
    <w:rsid w:val="004665F2"/>
    <w:rsid w:val="00476B15"/>
    <w:rsid w:val="00483ACA"/>
    <w:rsid w:val="0049699F"/>
    <w:rsid w:val="004A6615"/>
    <w:rsid w:val="004B01EC"/>
    <w:rsid w:val="004B72C2"/>
    <w:rsid w:val="004C0C7A"/>
    <w:rsid w:val="004D31F8"/>
    <w:rsid w:val="004D70F3"/>
    <w:rsid w:val="004E6022"/>
    <w:rsid w:val="004E65E1"/>
    <w:rsid w:val="004F6F12"/>
    <w:rsid w:val="00500B2A"/>
    <w:rsid w:val="005102CF"/>
    <w:rsid w:val="00516517"/>
    <w:rsid w:val="00517E26"/>
    <w:rsid w:val="00522C5C"/>
    <w:rsid w:val="00530833"/>
    <w:rsid w:val="00542787"/>
    <w:rsid w:val="00556CE7"/>
    <w:rsid w:val="005606FF"/>
    <w:rsid w:val="00561146"/>
    <w:rsid w:val="005652D4"/>
    <w:rsid w:val="00566D12"/>
    <w:rsid w:val="00571942"/>
    <w:rsid w:val="005B1A55"/>
    <w:rsid w:val="005C118B"/>
    <w:rsid w:val="005D5863"/>
    <w:rsid w:val="005D71E5"/>
    <w:rsid w:val="005E639F"/>
    <w:rsid w:val="005E7704"/>
    <w:rsid w:val="005F666B"/>
    <w:rsid w:val="00600DC8"/>
    <w:rsid w:val="006026A5"/>
    <w:rsid w:val="00603586"/>
    <w:rsid w:val="006104E1"/>
    <w:rsid w:val="00623F5E"/>
    <w:rsid w:val="0063117C"/>
    <w:rsid w:val="006340B5"/>
    <w:rsid w:val="00635AB1"/>
    <w:rsid w:val="00647B33"/>
    <w:rsid w:val="0066386B"/>
    <w:rsid w:val="00670E39"/>
    <w:rsid w:val="00674628"/>
    <w:rsid w:val="0068416D"/>
    <w:rsid w:val="006971CA"/>
    <w:rsid w:val="006A467F"/>
    <w:rsid w:val="006A7AD7"/>
    <w:rsid w:val="006B4410"/>
    <w:rsid w:val="006B756B"/>
    <w:rsid w:val="006C2829"/>
    <w:rsid w:val="006C2834"/>
    <w:rsid w:val="006E2D78"/>
    <w:rsid w:val="00700D61"/>
    <w:rsid w:val="00702DFC"/>
    <w:rsid w:val="00706BEE"/>
    <w:rsid w:val="00710F32"/>
    <w:rsid w:val="00711203"/>
    <w:rsid w:val="007237CD"/>
    <w:rsid w:val="007333D7"/>
    <w:rsid w:val="00742A99"/>
    <w:rsid w:val="007453D7"/>
    <w:rsid w:val="00745AF6"/>
    <w:rsid w:val="00760AA5"/>
    <w:rsid w:val="00761154"/>
    <w:rsid w:val="00761D45"/>
    <w:rsid w:val="00762EF7"/>
    <w:rsid w:val="007735C6"/>
    <w:rsid w:val="007748AF"/>
    <w:rsid w:val="00781E86"/>
    <w:rsid w:val="00793C6E"/>
    <w:rsid w:val="007956C8"/>
    <w:rsid w:val="007A3CA4"/>
    <w:rsid w:val="007B07EB"/>
    <w:rsid w:val="007B52D1"/>
    <w:rsid w:val="007C29C1"/>
    <w:rsid w:val="007D184B"/>
    <w:rsid w:val="007D1EE8"/>
    <w:rsid w:val="007D5043"/>
    <w:rsid w:val="007D7544"/>
    <w:rsid w:val="007E0A91"/>
    <w:rsid w:val="007E270B"/>
    <w:rsid w:val="007E2BCC"/>
    <w:rsid w:val="007E37AF"/>
    <w:rsid w:val="007E674F"/>
    <w:rsid w:val="00816DBC"/>
    <w:rsid w:val="008230FA"/>
    <w:rsid w:val="00826A8B"/>
    <w:rsid w:val="00834F82"/>
    <w:rsid w:val="00847596"/>
    <w:rsid w:val="00855720"/>
    <w:rsid w:val="00856FCE"/>
    <w:rsid w:val="00866B2E"/>
    <w:rsid w:val="00867393"/>
    <w:rsid w:val="008719D2"/>
    <w:rsid w:val="008743E5"/>
    <w:rsid w:val="00875FA1"/>
    <w:rsid w:val="0087601F"/>
    <w:rsid w:val="0089217B"/>
    <w:rsid w:val="00897168"/>
    <w:rsid w:val="008A4F8B"/>
    <w:rsid w:val="008A527A"/>
    <w:rsid w:val="008A735F"/>
    <w:rsid w:val="008B48F6"/>
    <w:rsid w:val="008C42AB"/>
    <w:rsid w:val="008C471F"/>
    <w:rsid w:val="008C5614"/>
    <w:rsid w:val="008E1B1E"/>
    <w:rsid w:val="008E5852"/>
    <w:rsid w:val="008F6AE7"/>
    <w:rsid w:val="008F6B3C"/>
    <w:rsid w:val="008F7346"/>
    <w:rsid w:val="0090764D"/>
    <w:rsid w:val="009079CC"/>
    <w:rsid w:val="00914691"/>
    <w:rsid w:val="00921604"/>
    <w:rsid w:val="00925A67"/>
    <w:rsid w:val="00932B5C"/>
    <w:rsid w:val="00934C57"/>
    <w:rsid w:val="00935E01"/>
    <w:rsid w:val="0094113E"/>
    <w:rsid w:val="00956797"/>
    <w:rsid w:val="009679EC"/>
    <w:rsid w:val="009741D5"/>
    <w:rsid w:val="009757A0"/>
    <w:rsid w:val="00976313"/>
    <w:rsid w:val="00984C88"/>
    <w:rsid w:val="00985405"/>
    <w:rsid w:val="009A22E0"/>
    <w:rsid w:val="009B7FD4"/>
    <w:rsid w:val="009C12AB"/>
    <w:rsid w:val="009D17B9"/>
    <w:rsid w:val="009D5A13"/>
    <w:rsid w:val="009D7902"/>
    <w:rsid w:val="00A07902"/>
    <w:rsid w:val="00A17C3A"/>
    <w:rsid w:val="00A20FED"/>
    <w:rsid w:val="00A231BE"/>
    <w:rsid w:val="00A409E1"/>
    <w:rsid w:val="00A5084E"/>
    <w:rsid w:val="00A5488C"/>
    <w:rsid w:val="00A60DB1"/>
    <w:rsid w:val="00A625FA"/>
    <w:rsid w:val="00A64711"/>
    <w:rsid w:val="00A71087"/>
    <w:rsid w:val="00A72963"/>
    <w:rsid w:val="00A92C80"/>
    <w:rsid w:val="00A9656D"/>
    <w:rsid w:val="00AA3FD4"/>
    <w:rsid w:val="00AA75FE"/>
    <w:rsid w:val="00AA7AF7"/>
    <w:rsid w:val="00AB0EF6"/>
    <w:rsid w:val="00AC2AFE"/>
    <w:rsid w:val="00B0196D"/>
    <w:rsid w:val="00B11DCA"/>
    <w:rsid w:val="00B21020"/>
    <w:rsid w:val="00B248F7"/>
    <w:rsid w:val="00B302AD"/>
    <w:rsid w:val="00B37AF9"/>
    <w:rsid w:val="00B406A4"/>
    <w:rsid w:val="00B4158E"/>
    <w:rsid w:val="00B42F01"/>
    <w:rsid w:val="00B434AF"/>
    <w:rsid w:val="00B50B5D"/>
    <w:rsid w:val="00B52198"/>
    <w:rsid w:val="00B5688D"/>
    <w:rsid w:val="00B61D89"/>
    <w:rsid w:val="00B6541D"/>
    <w:rsid w:val="00B76A40"/>
    <w:rsid w:val="00B801D0"/>
    <w:rsid w:val="00B96330"/>
    <w:rsid w:val="00BA05F4"/>
    <w:rsid w:val="00BB759D"/>
    <w:rsid w:val="00BD1359"/>
    <w:rsid w:val="00BD4F87"/>
    <w:rsid w:val="00BD521D"/>
    <w:rsid w:val="00BD60DA"/>
    <w:rsid w:val="00BE32E3"/>
    <w:rsid w:val="00BF37C7"/>
    <w:rsid w:val="00C062FC"/>
    <w:rsid w:val="00C15130"/>
    <w:rsid w:val="00C20E93"/>
    <w:rsid w:val="00C25E85"/>
    <w:rsid w:val="00C417AA"/>
    <w:rsid w:val="00C47AD7"/>
    <w:rsid w:val="00C53943"/>
    <w:rsid w:val="00C6044B"/>
    <w:rsid w:val="00C66228"/>
    <w:rsid w:val="00C6680A"/>
    <w:rsid w:val="00C7422C"/>
    <w:rsid w:val="00C753BE"/>
    <w:rsid w:val="00C81401"/>
    <w:rsid w:val="00C82123"/>
    <w:rsid w:val="00C857E7"/>
    <w:rsid w:val="00C96420"/>
    <w:rsid w:val="00C96E18"/>
    <w:rsid w:val="00C97F2A"/>
    <w:rsid w:val="00CB16E6"/>
    <w:rsid w:val="00CB3A28"/>
    <w:rsid w:val="00CB458E"/>
    <w:rsid w:val="00CB4824"/>
    <w:rsid w:val="00CB5CC7"/>
    <w:rsid w:val="00CD2179"/>
    <w:rsid w:val="00CD2393"/>
    <w:rsid w:val="00CE0E5F"/>
    <w:rsid w:val="00CE3EFD"/>
    <w:rsid w:val="00CE4F09"/>
    <w:rsid w:val="00CF1E6E"/>
    <w:rsid w:val="00CF4DAC"/>
    <w:rsid w:val="00CF6C2C"/>
    <w:rsid w:val="00D11997"/>
    <w:rsid w:val="00D134A5"/>
    <w:rsid w:val="00D17A26"/>
    <w:rsid w:val="00D17EF1"/>
    <w:rsid w:val="00D260DB"/>
    <w:rsid w:val="00D26557"/>
    <w:rsid w:val="00D313CD"/>
    <w:rsid w:val="00D417AE"/>
    <w:rsid w:val="00D54F41"/>
    <w:rsid w:val="00D65457"/>
    <w:rsid w:val="00D66A0B"/>
    <w:rsid w:val="00D7124B"/>
    <w:rsid w:val="00D74B69"/>
    <w:rsid w:val="00D8217A"/>
    <w:rsid w:val="00D8230B"/>
    <w:rsid w:val="00D90647"/>
    <w:rsid w:val="00D9107D"/>
    <w:rsid w:val="00D94DEA"/>
    <w:rsid w:val="00D95123"/>
    <w:rsid w:val="00DA3891"/>
    <w:rsid w:val="00DA3A01"/>
    <w:rsid w:val="00DA4DC5"/>
    <w:rsid w:val="00DB231B"/>
    <w:rsid w:val="00DC458F"/>
    <w:rsid w:val="00DE3FD8"/>
    <w:rsid w:val="00DF1075"/>
    <w:rsid w:val="00DF16B9"/>
    <w:rsid w:val="00DF5AA4"/>
    <w:rsid w:val="00E0048A"/>
    <w:rsid w:val="00E00FAF"/>
    <w:rsid w:val="00E036D9"/>
    <w:rsid w:val="00E07BB1"/>
    <w:rsid w:val="00E1271D"/>
    <w:rsid w:val="00E12FA8"/>
    <w:rsid w:val="00E13B35"/>
    <w:rsid w:val="00E23470"/>
    <w:rsid w:val="00E2352F"/>
    <w:rsid w:val="00E302CE"/>
    <w:rsid w:val="00E30658"/>
    <w:rsid w:val="00E353B5"/>
    <w:rsid w:val="00E440F3"/>
    <w:rsid w:val="00E444C7"/>
    <w:rsid w:val="00E577B7"/>
    <w:rsid w:val="00E63068"/>
    <w:rsid w:val="00E74B26"/>
    <w:rsid w:val="00E95C54"/>
    <w:rsid w:val="00EA0529"/>
    <w:rsid w:val="00EB4919"/>
    <w:rsid w:val="00EC4ECB"/>
    <w:rsid w:val="00EC586D"/>
    <w:rsid w:val="00EC7B1F"/>
    <w:rsid w:val="00ED173B"/>
    <w:rsid w:val="00ED5992"/>
    <w:rsid w:val="00EE1C36"/>
    <w:rsid w:val="00EE5E75"/>
    <w:rsid w:val="00F06AEF"/>
    <w:rsid w:val="00F11087"/>
    <w:rsid w:val="00F23585"/>
    <w:rsid w:val="00F239D1"/>
    <w:rsid w:val="00F33413"/>
    <w:rsid w:val="00F33FEE"/>
    <w:rsid w:val="00F56A44"/>
    <w:rsid w:val="00F71F54"/>
    <w:rsid w:val="00F814DA"/>
    <w:rsid w:val="00F835C5"/>
    <w:rsid w:val="00F83965"/>
    <w:rsid w:val="00F8774C"/>
    <w:rsid w:val="00FA2429"/>
    <w:rsid w:val="00FB2365"/>
    <w:rsid w:val="00FB5B7F"/>
    <w:rsid w:val="00FC0246"/>
    <w:rsid w:val="00FC1B6F"/>
    <w:rsid w:val="00FF3E0F"/>
    <w:rsid w:val="00FF5589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0D2A9"/>
  <w15:chartTrackingRefBased/>
  <w15:docId w15:val="{76EDC8F3-BBEA-41CB-9580-C6052F0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0DA"/>
    <w:pPr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D60DA"/>
    <w:pPr>
      <w:keepNext/>
      <w:tabs>
        <w:tab w:val="left" w:pos="567"/>
      </w:tabs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D60DA"/>
    <w:pPr>
      <w:keepNext/>
      <w:tabs>
        <w:tab w:val="left" w:pos="567"/>
      </w:tabs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BD60DA"/>
    <w:pPr>
      <w:keepNext/>
      <w:tabs>
        <w:tab w:val="left" w:pos="567"/>
      </w:tabs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Standard"/>
    <w:autoRedefine/>
    <w:rsid w:val="00DA3891"/>
    <w:pPr>
      <w:tabs>
        <w:tab w:val="left" w:pos="340"/>
      </w:tabs>
      <w:ind w:left="340" w:hanging="340"/>
    </w:pPr>
  </w:style>
  <w:style w:type="paragraph" w:styleId="Aufzhlungszeichen">
    <w:name w:val="List Bullet"/>
    <w:basedOn w:val="Standard"/>
    <w:rsid w:val="00BD60DA"/>
    <w:pPr>
      <w:numPr>
        <w:numId w:val="5"/>
      </w:numPr>
    </w:pPr>
  </w:style>
  <w:style w:type="character" w:styleId="Seitenzahl">
    <w:name w:val="page number"/>
    <w:rsid w:val="00BD60DA"/>
    <w:rPr>
      <w:rFonts w:ascii="Arial" w:hAnsi="Arial"/>
      <w:sz w:val="24"/>
    </w:rPr>
  </w:style>
  <w:style w:type="paragraph" w:customStyle="1" w:styleId="Angelika1">
    <w:name w:val="Angelika1"/>
    <w:basedOn w:val="Standard"/>
    <w:next w:val="Standard"/>
    <w:rsid w:val="00A9656D"/>
  </w:style>
  <w:style w:type="paragraph" w:styleId="Fuzeile">
    <w:name w:val="footer"/>
    <w:basedOn w:val="Standard"/>
    <w:rsid w:val="00E2352F"/>
    <w:pPr>
      <w:tabs>
        <w:tab w:val="center" w:pos="4536"/>
        <w:tab w:val="right" w:pos="9072"/>
      </w:tabs>
      <w:jc w:val="left"/>
    </w:pPr>
  </w:style>
  <w:style w:type="paragraph" w:styleId="Kopfzeile">
    <w:name w:val="header"/>
    <w:basedOn w:val="Standard"/>
    <w:rsid w:val="00E2352F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rsid w:val="003C524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52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524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52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5249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3083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A92C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92C8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35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pel">
    <w:name w:val="Pömpel"/>
    <w:basedOn w:val="Standard"/>
    <w:qFormat/>
    <w:rsid w:val="00E07BB1"/>
    <w:pPr>
      <w:numPr>
        <w:numId w:val="15"/>
      </w:numPr>
      <w:tabs>
        <w:tab w:val="clear" w:pos="1428"/>
        <w:tab w:val="left" w:pos="340"/>
        <w:tab w:val="left" w:pos="680"/>
      </w:tabs>
      <w:spacing w:before="120"/>
      <w:ind w:left="340" w:hanging="340"/>
    </w:pPr>
    <w:rPr>
      <w:rFonts w:cs="Arial"/>
      <w:b/>
    </w:rPr>
  </w:style>
  <w:style w:type="paragraph" w:customStyle="1" w:styleId="Strich">
    <w:name w:val="Strich"/>
    <w:basedOn w:val="Standard"/>
    <w:qFormat/>
    <w:rsid w:val="00E07BB1"/>
    <w:pPr>
      <w:numPr>
        <w:numId w:val="23"/>
      </w:numPr>
      <w:tabs>
        <w:tab w:val="clear" w:pos="2172"/>
        <w:tab w:val="left" w:pos="340"/>
        <w:tab w:val="left" w:pos="680"/>
      </w:tabs>
      <w:ind w:left="680" w:hanging="340"/>
    </w:pPr>
    <w:rPr>
      <w:rFonts w:cs="Arial"/>
    </w:rPr>
  </w:style>
  <w:style w:type="paragraph" w:customStyle="1" w:styleId="Aufzhlung">
    <w:name w:val="Aufzählung"/>
    <w:basedOn w:val="Standard"/>
    <w:qFormat/>
    <w:rsid w:val="00E07BB1"/>
    <w:pPr>
      <w:tabs>
        <w:tab w:val="left" w:pos="454"/>
      </w:tabs>
      <w:spacing w:before="240" w:after="120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2357-0DE3-4F68-880E-EA8ED90B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LfS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Angelika.Maedel</dc:creator>
  <cp:keywords/>
  <dc:description/>
  <cp:lastModifiedBy>QUA-LiS</cp:lastModifiedBy>
  <cp:revision>2</cp:revision>
  <cp:lastPrinted>2009-01-29T13:05:00Z</cp:lastPrinted>
  <dcterms:created xsi:type="dcterms:W3CDTF">2022-03-11T06:41:00Z</dcterms:created>
  <dcterms:modified xsi:type="dcterms:W3CDTF">2022-03-11T06:41:00Z</dcterms:modified>
</cp:coreProperties>
</file>