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A597" w14:textId="386452A8" w:rsidR="00A4195A" w:rsidRPr="000F0A98" w:rsidRDefault="00A4195A" w:rsidP="00A4195A">
      <w:pPr>
        <w:rPr>
          <w:rFonts w:cs="Arial"/>
          <w:b/>
          <w:bCs/>
          <w:lang w:eastAsia="ar-SA"/>
        </w:rPr>
      </w:pPr>
      <w:r>
        <w:rPr>
          <w:rFonts w:cs="Arial"/>
          <w:b/>
        </w:rPr>
        <w:t>UV 6.2</w:t>
      </w:r>
      <w:r w:rsidRPr="008E195E">
        <w:rPr>
          <w:rFonts w:cs="Arial"/>
          <w:b/>
        </w:rPr>
        <w:t>:</w:t>
      </w:r>
      <w:r>
        <w:rPr>
          <w:rFonts w:cs="Arial"/>
          <w:b/>
        </w:rPr>
        <w:t xml:space="preserve"> </w:t>
      </w:r>
      <w:r w:rsidRPr="005217FA">
        <w:rPr>
          <w:rFonts w:cs="Arial"/>
          <w:b/>
          <w:lang w:eastAsia="de-DE"/>
        </w:rPr>
        <w:t xml:space="preserve">Eigene Programme mit dem </w:t>
      </w:r>
      <w:proofErr w:type="spellStart"/>
      <w:r w:rsidRPr="005217FA">
        <w:rPr>
          <w:rFonts w:cs="Arial"/>
          <w:b/>
          <w:lang w:eastAsia="de-DE"/>
        </w:rPr>
        <w:t>Calliope</w:t>
      </w:r>
      <w:proofErr w:type="spellEnd"/>
      <w:r w:rsidRPr="005217FA">
        <w:rPr>
          <w:rFonts w:cs="Arial"/>
          <w:b/>
          <w:lang w:eastAsia="de-DE"/>
        </w:rPr>
        <w:t xml:space="preserve"> Mini</w:t>
      </w:r>
      <w:r>
        <w:rPr>
          <w:rFonts w:cs="Arial"/>
          <w:b/>
          <w:lang w:eastAsia="de-DE"/>
        </w:rPr>
        <w:t xml:space="preserve"> </w:t>
      </w:r>
      <w:r>
        <w:rPr>
          <w:rFonts w:cs="Arial"/>
          <w:b/>
          <w:bCs/>
          <w:lang w:eastAsia="ar-SA"/>
        </w:rPr>
        <w:t>(</w:t>
      </w:r>
      <w:r w:rsidR="0006343E">
        <w:rPr>
          <w:rFonts w:cs="Arial"/>
          <w:b/>
          <w:bCs/>
          <w:lang w:eastAsia="ar-SA"/>
        </w:rPr>
        <w:t>7-</w:t>
      </w:r>
      <w:r>
        <w:rPr>
          <w:rFonts w:cs="Arial"/>
          <w:b/>
          <w:bCs/>
          <w:lang w:eastAsia="ar-SA"/>
        </w:rPr>
        <w:t xml:space="preserve">8 </w:t>
      </w:r>
      <w:proofErr w:type="spellStart"/>
      <w:r w:rsidRPr="00412B9D">
        <w:rPr>
          <w:rFonts w:cs="Arial"/>
          <w:b/>
          <w:bCs/>
          <w:lang w:eastAsia="ar-SA"/>
        </w:rPr>
        <w:t>Ust</w:t>
      </w:r>
      <w:r>
        <w:rPr>
          <w:rFonts w:cs="Arial"/>
          <w:b/>
          <w:bCs/>
          <w:lang w:eastAsia="ar-SA"/>
        </w:rPr>
        <w:t>d</w:t>
      </w:r>
      <w:proofErr w:type="spellEnd"/>
      <w:r w:rsidRPr="00412B9D">
        <w:rPr>
          <w:rFonts w:cs="Arial"/>
          <w:b/>
          <w:bCs/>
          <w:lang w:eastAsia="ar-SA"/>
        </w:rPr>
        <w:t>.)</w:t>
      </w:r>
      <w:r>
        <w:rPr>
          <w:rFonts w:cs="Arial"/>
          <w:b/>
          <w:bCs/>
          <w:lang w:eastAsia="ar-SA"/>
        </w:rPr>
        <w:t xml:space="preserve">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914"/>
        <w:gridCol w:w="8363"/>
      </w:tblGrid>
      <w:tr w:rsidR="00A4195A" w:rsidRPr="001732D6" w14:paraId="0891D4E0" w14:textId="77777777" w:rsidTr="004D5CED">
        <w:trPr>
          <w:cantSplit/>
          <w:trHeight w:val="632"/>
        </w:trPr>
        <w:tc>
          <w:tcPr>
            <w:tcW w:w="2071" w:type="pct"/>
            <w:shd w:val="clear" w:color="auto" w:fill="D9D9D9"/>
          </w:tcPr>
          <w:p w14:paraId="559A7955" w14:textId="77777777" w:rsidR="00A4195A" w:rsidRPr="001732D6" w:rsidRDefault="00A4195A" w:rsidP="004D5CED">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Inhaltsfeld</w:t>
            </w:r>
          </w:p>
          <w:p w14:paraId="222D85E0" w14:textId="77777777" w:rsidR="00A4195A" w:rsidRPr="001732D6" w:rsidRDefault="00A4195A" w:rsidP="004D5CED">
            <w:pPr>
              <w:pStyle w:val="einzug-1"/>
              <w:numPr>
                <w:ilvl w:val="0"/>
                <w:numId w:val="0"/>
              </w:numPr>
              <w:tabs>
                <w:tab w:val="left" w:pos="708"/>
              </w:tabs>
              <w:spacing w:before="60" w:after="60"/>
              <w:ind w:left="99"/>
              <w:jc w:val="left"/>
              <w:rPr>
                <w:rFonts w:cs="Arial"/>
                <w:b/>
                <w:sz w:val="22"/>
                <w:szCs w:val="22"/>
              </w:rPr>
            </w:pPr>
            <w:r w:rsidRPr="001732D6">
              <w:rPr>
                <w:rFonts w:cs="Arial"/>
                <w:b/>
                <w:sz w:val="22"/>
                <w:szCs w:val="22"/>
              </w:rPr>
              <w:t xml:space="preserve">Inhaltliche Schwerpunkte </w:t>
            </w:r>
          </w:p>
        </w:tc>
        <w:tc>
          <w:tcPr>
            <w:tcW w:w="2929" w:type="pct"/>
            <w:shd w:val="clear" w:color="auto" w:fill="D9D9D9"/>
          </w:tcPr>
          <w:p w14:paraId="46511016" w14:textId="77777777" w:rsidR="00A4195A" w:rsidRDefault="00A4195A" w:rsidP="004D5CED">
            <w:pPr>
              <w:pStyle w:val="einzug-1"/>
              <w:numPr>
                <w:ilvl w:val="0"/>
                <w:numId w:val="0"/>
              </w:numPr>
              <w:tabs>
                <w:tab w:val="left" w:pos="708"/>
              </w:tabs>
              <w:spacing w:before="60" w:after="60"/>
              <w:ind w:left="99"/>
              <w:jc w:val="left"/>
              <w:rPr>
                <w:b/>
              </w:rPr>
            </w:pPr>
            <w:r>
              <w:rPr>
                <w:b/>
              </w:rPr>
              <w:t>Übergeordnete Kompetenzerwartungen</w:t>
            </w:r>
          </w:p>
          <w:p w14:paraId="4775AD9A" w14:textId="3C827259" w:rsidR="005E3B4B" w:rsidRPr="005E3B4B" w:rsidRDefault="005E3B4B" w:rsidP="005E3B4B">
            <w:pPr>
              <w:spacing w:before="60" w:after="60" w:line="240" w:lineRule="auto"/>
              <w:jc w:val="left"/>
              <w:rPr>
                <w:rFonts w:cs="Arial"/>
                <w:lang w:eastAsia="de-DE"/>
              </w:rPr>
            </w:pPr>
            <w:r w:rsidRPr="006A166B">
              <w:rPr>
                <w:rFonts w:cs="Arial"/>
                <w:lang w:eastAsia="de-DE"/>
              </w:rPr>
              <w:t>Die Schülerinnen und Schüler</w:t>
            </w:r>
          </w:p>
        </w:tc>
      </w:tr>
      <w:tr w:rsidR="00A4195A" w:rsidRPr="001732D6" w14:paraId="402BFB6F" w14:textId="77777777" w:rsidTr="004D5CED">
        <w:trPr>
          <w:cantSplit/>
          <w:trHeight w:val="165"/>
        </w:trPr>
        <w:tc>
          <w:tcPr>
            <w:tcW w:w="2071" w:type="pct"/>
            <w:tcMar>
              <w:left w:w="108" w:type="dxa"/>
            </w:tcMar>
          </w:tcPr>
          <w:p w14:paraId="5DA04660" w14:textId="61D0EEB1" w:rsidR="00A4195A" w:rsidRDefault="00A4195A" w:rsidP="004D5CED">
            <w:pPr>
              <w:tabs>
                <w:tab w:val="left" w:pos="397"/>
              </w:tabs>
              <w:spacing w:before="120" w:after="120" w:line="240" w:lineRule="auto"/>
              <w:ind w:left="397" w:hanging="397"/>
              <w:jc w:val="left"/>
              <w:rPr>
                <w:rFonts w:cs="Arial"/>
                <w:b/>
                <w:bCs/>
                <w:lang w:eastAsia="de-DE"/>
              </w:rPr>
            </w:pPr>
            <w:r w:rsidRPr="001732D6">
              <w:rPr>
                <w:rFonts w:cs="Arial"/>
                <w:b/>
                <w:bCs/>
                <w:lang w:eastAsia="de-DE"/>
              </w:rPr>
              <w:t>IF:</w:t>
            </w:r>
            <w:r w:rsidRPr="001732D6">
              <w:rPr>
                <w:rFonts w:cs="Arial"/>
                <w:b/>
                <w:bCs/>
                <w:lang w:eastAsia="de-DE"/>
              </w:rPr>
              <w:tab/>
            </w:r>
            <w:r w:rsidRPr="005217FA">
              <w:rPr>
                <w:rFonts w:cs="Arial"/>
                <w:b/>
                <w:bCs/>
                <w:lang w:eastAsia="de-DE"/>
              </w:rPr>
              <w:t>Information und Daten</w:t>
            </w:r>
          </w:p>
          <w:p w14:paraId="68B8C922" w14:textId="77777777" w:rsidR="00A4195A" w:rsidRDefault="00A4195A" w:rsidP="004D5CED">
            <w:pPr>
              <w:pStyle w:val="Listenabsatz"/>
              <w:numPr>
                <w:ilvl w:val="0"/>
                <w:numId w:val="7"/>
              </w:numPr>
              <w:spacing w:after="120" w:line="240" w:lineRule="auto"/>
              <w:ind w:left="368" w:hanging="357"/>
              <w:contextualSpacing w:val="0"/>
              <w:jc w:val="left"/>
              <w:rPr>
                <w:rFonts w:cs="Arial"/>
                <w:lang w:eastAsia="de-DE"/>
              </w:rPr>
            </w:pPr>
            <w:r w:rsidRPr="005217FA">
              <w:rPr>
                <w:rFonts w:cs="Arial"/>
                <w:lang w:eastAsia="de-DE"/>
              </w:rPr>
              <w:t>Informationsgehalt von Daten</w:t>
            </w:r>
          </w:p>
          <w:p w14:paraId="14090BA6" w14:textId="733DC842" w:rsidR="00A4195A" w:rsidRDefault="00A4195A" w:rsidP="004D5CED">
            <w:pPr>
              <w:tabs>
                <w:tab w:val="left" w:pos="397"/>
              </w:tabs>
              <w:spacing w:before="120" w:after="120" w:line="240" w:lineRule="auto"/>
              <w:ind w:left="397" w:hanging="397"/>
              <w:jc w:val="left"/>
              <w:rPr>
                <w:rFonts w:cs="Arial"/>
                <w:b/>
                <w:bCs/>
                <w:lang w:eastAsia="de-DE"/>
              </w:rPr>
            </w:pPr>
            <w:r w:rsidRPr="001732D6">
              <w:rPr>
                <w:rFonts w:cs="Arial"/>
                <w:b/>
                <w:bCs/>
                <w:lang w:eastAsia="de-DE"/>
              </w:rPr>
              <w:t>IF:</w:t>
            </w:r>
            <w:r w:rsidRPr="001732D6">
              <w:rPr>
                <w:rFonts w:cs="Arial"/>
                <w:b/>
                <w:bCs/>
                <w:lang w:eastAsia="de-DE"/>
              </w:rPr>
              <w:tab/>
            </w:r>
            <w:r w:rsidRPr="005217FA">
              <w:rPr>
                <w:rFonts w:cs="Arial"/>
                <w:b/>
                <w:bCs/>
                <w:lang w:eastAsia="de-DE"/>
              </w:rPr>
              <w:t>Algorithmen</w:t>
            </w:r>
          </w:p>
          <w:p w14:paraId="3A10A12B" w14:textId="77777777" w:rsidR="00A4195A" w:rsidRDefault="00A4195A" w:rsidP="004D5CED">
            <w:pPr>
              <w:pStyle w:val="Listenabsatz"/>
              <w:numPr>
                <w:ilvl w:val="0"/>
                <w:numId w:val="7"/>
              </w:numPr>
              <w:spacing w:after="120" w:line="240" w:lineRule="auto"/>
              <w:ind w:left="368" w:hanging="357"/>
              <w:contextualSpacing w:val="0"/>
              <w:jc w:val="left"/>
              <w:rPr>
                <w:rFonts w:cs="Arial"/>
                <w:lang w:eastAsia="de-DE"/>
              </w:rPr>
            </w:pPr>
            <w:r w:rsidRPr="005217FA">
              <w:rPr>
                <w:rFonts w:cs="Arial"/>
                <w:lang w:eastAsia="de-DE"/>
              </w:rPr>
              <w:t>Algorithmen und algorithmische Grundkonzepte</w:t>
            </w:r>
          </w:p>
          <w:p w14:paraId="2B03BB80" w14:textId="77777777" w:rsidR="00A4195A" w:rsidRDefault="00A4195A" w:rsidP="004D5CED">
            <w:pPr>
              <w:pStyle w:val="Listenabsatz"/>
              <w:numPr>
                <w:ilvl w:val="0"/>
                <w:numId w:val="7"/>
              </w:numPr>
              <w:spacing w:after="120" w:line="240" w:lineRule="auto"/>
              <w:ind w:left="368" w:hanging="357"/>
              <w:contextualSpacing w:val="0"/>
              <w:jc w:val="left"/>
              <w:rPr>
                <w:rFonts w:cs="Arial"/>
                <w:lang w:eastAsia="de-DE"/>
              </w:rPr>
            </w:pPr>
            <w:r w:rsidRPr="005217FA">
              <w:rPr>
                <w:rFonts w:cs="Arial"/>
                <w:lang w:eastAsia="de-DE"/>
              </w:rPr>
              <w:t>Implementation von Algorithmen</w:t>
            </w:r>
          </w:p>
          <w:p w14:paraId="3F408070" w14:textId="289A5022" w:rsidR="00A4195A" w:rsidRDefault="00A4195A" w:rsidP="004D5CED">
            <w:pPr>
              <w:tabs>
                <w:tab w:val="left" w:pos="397"/>
              </w:tabs>
              <w:spacing w:before="120" w:after="120" w:line="240" w:lineRule="auto"/>
              <w:ind w:left="397" w:hanging="397"/>
              <w:jc w:val="left"/>
              <w:rPr>
                <w:rFonts w:cs="Arial"/>
                <w:b/>
                <w:bCs/>
                <w:lang w:eastAsia="de-DE"/>
              </w:rPr>
            </w:pPr>
            <w:r w:rsidRPr="001732D6">
              <w:rPr>
                <w:rFonts w:cs="Arial"/>
                <w:b/>
                <w:bCs/>
                <w:lang w:eastAsia="de-DE"/>
              </w:rPr>
              <w:t>IF:</w:t>
            </w:r>
            <w:r w:rsidRPr="001732D6">
              <w:rPr>
                <w:rFonts w:cs="Arial"/>
                <w:b/>
                <w:bCs/>
                <w:lang w:eastAsia="de-DE"/>
              </w:rPr>
              <w:tab/>
            </w:r>
            <w:r w:rsidRPr="005217FA">
              <w:rPr>
                <w:rFonts w:cs="Arial"/>
                <w:b/>
                <w:bCs/>
                <w:lang w:eastAsia="de-DE"/>
              </w:rPr>
              <w:t>Informatiksysteme</w:t>
            </w:r>
          </w:p>
          <w:p w14:paraId="288C22D4" w14:textId="77777777" w:rsidR="00A4195A" w:rsidRPr="005217FA" w:rsidRDefault="00A4195A" w:rsidP="004D5CED">
            <w:pPr>
              <w:pStyle w:val="Listenabsatz"/>
              <w:numPr>
                <w:ilvl w:val="0"/>
                <w:numId w:val="7"/>
              </w:numPr>
              <w:spacing w:after="120" w:line="240" w:lineRule="auto"/>
              <w:ind w:left="368" w:hanging="357"/>
              <w:contextualSpacing w:val="0"/>
              <w:jc w:val="left"/>
              <w:rPr>
                <w:rFonts w:cs="Arial"/>
                <w:lang w:eastAsia="de-DE"/>
              </w:rPr>
            </w:pPr>
            <w:r w:rsidRPr="005217FA">
              <w:rPr>
                <w:rFonts w:cs="Arial"/>
                <w:lang w:eastAsia="de-DE"/>
              </w:rPr>
              <w:t>Aufbau und Funktionsweise von Informatiksystemen</w:t>
            </w:r>
          </w:p>
        </w:tc>
        <w:tc>
          <w:tcPr>
            <w:tcW w:w="2929" w:type="pct"/>
            <w:tcMar>
              <w:left w:w="108" w:type="dxa"/>
            </w:tcMar>
          </w:tcPr>
          <w:p w14:paraId="11AC592C" w14:textId="77777777" w:rsidR="006A166B" w:rsidRPr="005E3B4B" w:rsidRDefault="006A166B" w:rsidP="006A166B">
            <w:pPr>
              <w:spacing w:before="60" w:after="60" w:line="240" w:lineRule="auto"/>
              <w:jc w:val="left"/>
              <w:rPr>
                <w:rFonts w:cs="Arial"/>
                <w:b/>
                <w:bCs/>
                <w:lang w:eastAsia="de-DE"/>
              </w:rPr>
            </w:pPr>
            <w:r w:rsidRPr="005E3B4B">
              <w:rPr>
                <w:rFonts w:cs="Arial"/>
                <w:b/>
                <w:bCs/>
                <w:lang w:eastAsia="de-DE"/>
              </w:rPr>
              <w:t xml:space="preserve">Argumentieren (A)  </w:t>
            </w:r>
          </w:p>
          <w:p w14:paraId="2DA44540" w14:textId="02D78B28" w:rsidR="00CB4FA5" w:rsidRPr="00CB4FA5" w:rsidRDefault="005E3B4B" w:rsidP="00CB4FA5">
            <w:pPr>
              <w:pStyle w:val="Listenabsatz"/>
              <w:numPr>
                <w:ilvl w:val="0"/>
                <w:numId w:val="7"/>
              </w:numPr>
              <w:spacing w:after="120" w:line="240" w:lineRule="auto"/>
              <w:ind w:left="368" w:hanging="357"/>
              <w:contextualSpacing w:val="0"/>
              <w:jc w:val="left"/>
              <w:rPr>
                <w:rFonts w:cs="Arial"/>
                <w:lang w:eastAsia="de-DE"/>
              </w:rPr>
            </w:pPr>
            <w:r w:rsidRPr="00CB4FA5">
              <w:rPr>
                <w:rFonts w:cs="Arial"/>
                <w:i/>
                <w:iCs/>
                <w:lang w:eastAsia="de-DE"/>
              </w:rPr>
              <w:t>bewerten ein Ergebnis einer informatischen Modellierung</w:t>
            </w:r>
            <w:r w:rsidR="00CB4FA5">
              <w:rPr>
                <w:rFonts w:cs="Arial"/>
                <w:i/>
                <w:iCs/>
                <w:lang w:eastAsia="de-DE"/>
              </w:rPr>
              <w:t xml:space="preserve"> </w:t>
            </w:r>
            <w:r w:rsidR="00CB4FA5" w:rsidRPr="00CB4FA5">
              <w:rPr>
                <w:rFonts w:cs="Arial"/>
                <w:i/>
                <w:iCs/>
                <w:highlight w:val="yellow"/>
                <w:lang w:eastAsia="de-DE"/>
              </w:rPr>
              <w:t>(MKR 6.4)</w:t>
            </w:r>
            <w:r w:rsidR="00CB4FA5">
              <w:rPr>
                <w:rFonts w:cs="Arial"/>
                <w:i/>
                <w:iCs/>
                <w:lang w:eastAsia="de-DE"/>
              </w:rPr>
              <w:t>,</w:t>
            </w:r>
          </w:p>
          <w:p w14:paraId="3CDD2922" w14:textId="77777777" w:rsidR="006A166B" w:rsidRPr="005E3B4B" w:rsidRDefault="006A166B" w:rsidP="006A166B">
            <w:pPr>
              <w:spacing w:before="60" w:after="60" w:line="240" w:lineRule="auto"/>
              <w:jc w:val="left"/>
              <w:rPr>
                <w:rFonts w:cs="Arial"/>
                <w:b/>
                <w:bCs/>
                <w:lang w:eastAsia="de-DE"/>
              </w:rPr>
            </w:pPr>
            <w:r w:rsidRPr="005E3B4B">
              <w:rPr>
                <w:rFonts w:cs="Arial"/>
                <w:b/>
                <w:bCs/>
                <w:lang w:eastAsia="de-DE"/>
              </w:rPr>
              <w:t xml:space="preserve">Modellieren und Implementieren (MI) </w:t>
            </w:r>
          </w:p>
          <w:p w14:paraId="0CB41C5E" w14:textId="74B0EECE" w:rsidR="005E3B4B" w:rsidRDefault="005E3B4B" w:rsidP="005E3B4B">
            <w:pPr>
              <w:pStyle w:val="Listenabsatz"/>
              <w:numPr>
                <w:ilvl w:val="0"/>
                <w:numId w:val="7"/>
              </w:numPr>
              <w:spacing w:after="120" w:line="240" w:lineRule="auto"/>
              <w:ind w:left="368" w:hanging="357"/>
              <w:contextualSpacing w:val="0"/>
              <w:jc w:val="left"/>
              <w:rPr>
                <w:rFonts w:cs="Arial"/>
                <w:lang w:eastAsia="de-DE"/>
              </w:rPr>
            </w:pPr>
            <w:r w:rsidRPr="006A166B">
              <w:rPr>
                <w:rFonts w:cs="Arial"/>
                <w:lang w:eastAsia="de-DE"/>
              </w:rPr>
              <w:t>erstellen informatische Modelle zu gegebenen Sachverhalten,</w:t>
            </w:r>
          </w:p>
          <w:p w14:paraId="050C8FE9" w14:textId="6865FAC7" w:rsidR="005E3B4B" w:rsidRDefault="005E3B4B" w:rsidP="005E3B4B">
            <w:pPr>
              <w:pStyle w:val="Listenabsatz"/>
              <w:numPr>
                <w:ilvl w:val="0"/>
                <w:numId w:val="7"/>
              </w:numPr>
              <w:spacing w:after="120" w:line="240" w:lineRule="auto"/>
              <w:ind w:left="368" w:hanging="357"/>
              <w:contextualSpacing w:val="0"/>
              <w:jc w:val="left"/>
              <w:rPr>
                <w:rFonts w:cs="Arial"/>
                <w:lang w:eastAsia="de-DE"/>
              </w:rPr>
            </w:pPr>
            <w:r w:rsidRPr="006A166B">
              <w:rPr>
                <w:rFonts w:cs="Arial"/>
                <w:lang w:eastAsia="de-DE"/>
              </w:rPr>
              <w:t>implementieren informatische Modelle unter Verwendung algorithmischer Grundstrukturen,</w:t>
            </w:r>
          </w:p>
          <w:p w14:paraId="2B529669" w14:textId="0BE4602C" w:rsidR="00427920" w:rsidRDefault="00427920" w:rsidP="005E3B4B">
            <w:pPr>
              <w:pStyle w:val="Listenabsatz"/>
              <w:numPr>
                <w:ilvl w:val="0"/>
                <w:numId w:val="7"/>
              </w:numPr>
              <w:spacing w:after="120" w:line="240" w:lineRule="auto"/>
              <w:ind w:left="368" w:hanging="357"/>
              <w:contextualSpacing w:val="0"/>
              <w:jc w:val="left"/>
              <w:rPr>
                <w:rFonts w:cs="Arial"/>
                <w:lang w:eastAsia="de-DE"/>
              </w:rPr>
            </w:pPr>
            <w:r w:rsidRPr="00427920">
              <w:rPr>
                <w:rFonts w:cs="Arial"/>
                <w:lang w:eastAsia="de-DE"/>
              </w:rPr>
              <w:t>überprüfen Modelle und Implementierungen</w:t>
            </w:r>
            <w:r>
              <w:rPr>
                <w:rFonts w:cs="Arial"/>
                <w:lang w:eastAsia="de-DE"/>
              </w:rPr>
              <w:t>,</w:t>
            </w:r>
          </w:p>
          <w:p w14:paraId="4785530F" w14:textId="04027B7F" w:rsidR="006A166B" w:rsidRPr="005E3B4B" w:rsidRDefault="006A166B" w:rsidP="006A166B">
            <w:pPr>
              <w:spacing w:before="60" w:after="60" w:line="240" w:lineRule="auto"/>
              <w:jc w:val="left"/>
              <w:rPr>
                <w:rFonts w:cs="Arial"/>
                <w:b/>
                <w:bCs/>
                <w:lang w:eastAsia="de-DE"/>
              </w:rPr>
            </w:pPr>
            <w:r w:rsidRPr="005E3B4B">
              <w:rPr>
                <w:rFonts w:cs="Arial"/>
                <w:b/>
                <w:bCs/>
                <w:lang w:eastAsia="de-DE"/>
              </w:rPr>
              <w:t xml:space="preserve">Darstellen und Interpretieren (DI) </w:t>
            </w:r>
          </w:p>
          <w:p w14:paraId="131B20FE" w14:textId="083311E6" w:rsidR="005E3B4B" w:rsidRDefault="005E3B4B" w:rsidP="005E3B4B">
            <w:pPr>
              <w:pStyle w:val="Listenabsatz"/>
              <w:numPr>
                <w:ilvl w:val="0"/>
                <w:numId w:val="7"/>
              </w:numPr>
              <w:spacing w:after="120" w:line="240" w:lineRule="auto"/>
              <w:ind w:left="368" w:hanging="357"/>
              <w:contextualSpacing w:val="0"/>
              <w:jc w:val="left"/>
              <w:rPr>
                <w:rFonts w:cs="Arial"/>
                <w:lang w:eastAsia="de-DE"/>
              </w:rPr>
            </w:pPr>
            <w:r w:rsidRPr="006A166B">
              <w:rPr>
                <w:rFonts w:cs="Arial"/>
                <w:lang w:eastAsia="de-DE"/>
              </w:rPr>
              <w:t>beschreiben einfache Darstellungen von informatischen Sachverhalten,</w:t>
            </w:r>
          </w:p>
          <w:p w14:paraId="5F3BD897" w14:textId="7F524B2E" w:rsidR="005E3B4B" w:rsidRDefault="005E3B4B" w:rsidP="005E3B4B">
            <w:pPr>
              <w:pStyle w:val="Listenabsatz"/>
              <w:numPr>
                <w:ilvl w:val="0"/>
                <w:numId w:val="7"/>
              </w:numPr>
              <w:spacing w:after="120" w:line="240" w:lineRule="auto"/>
              <w:ind w:left="368" w:hanging="357"/>
              <w:contextualSpacing w:val="0"/>
              <w:jc w:val="left"/>
              <w:rPr>
                <w:rFonts w:cs="Arial"/>
                <w:lang w:eastAsia="de-DE"/>
              </w:rPr>
            </w:pPr>
            <w:r w:rsidRPr="006A166B">
              <w:rPr>
                <w:rFonts w:cs="Arial"/>
                <w:lang w:eastAsia="de-DE"/>
              </w:rPr>
              <w:t>stellen informatische Sachverhalte in geeigneter Form dar,</w:t>
            </w:r>
          </w:p>
          <w:p w14:paraId="24B9DEA2" w14:textId="77777777" w:rsidR="006A166B" w:rsidRPr="005E3B4B" w:rsidRDefault="006A166B" w:rsidP="006A166B">
            <w:pPr>
              <w:spacing w:before="60" w:after="60" w:line="240" w:lineRule="auto"/>
              <w:jc w:val="left"/>
              <w:rPr>
                <w:rFonts w:cs="Arial"/>
                <w:b/>
                <w:bCs/>
                <w:lang w:eastAsia="de-DE"/>
              </w:rPr>
            </w:pPr>
            <w:r w:rsidRPr="005E3B4B">
              <w:rPr>
                <w:rFonts w:cs="Arial"/>
                <w:b/>
                <w:bCs/>
                <w:lang w:eastAsia="de-DE"/>
              </w:rPr>
              <w:t xml:space="preserve">Kommunizieren und Kooperieren (KK) </w:t>
            </w:r>
          </w:p>
          <w:p w14:paraId="4121806F" w14:textId="77777777" w:rsidR="005E3B4B" w:rsidRPr="005E3B4B" w:rsidRDefault="005E3B4B" w:rsidP="008B7C0C">
            <w:pPr>
              <w:pStyle w:val="Listenabsatz"/>
              <w:numPr>
                <w:ilvl w:val="0"/>
                <w:numId w:val="7"/>
              </w:numPr>
              <w:spacing w:after="120" w:line="240" w:lineRule="auto"/>
              <w:ind w:left="368" w:hanging="357"/>
              <w:contextualSpacing w:val="0"/>
              <w:jc w:val="left"/>
              <w:rPr>
                <w:rFonts w:cs="Arial"/>
                <w:lang w:eastAsia="de-DE"/>
              </w:rPr>
            </w:pPr>
            <w:r w:rsidRPr="005E3B4B">
              <w:rPr>
                <w:rFonts w:cs="Arial"/>
                <w:lang w:eastAsia="de-DE"/>
              </w:rPr>
              <w:t>beschreiben einfache informatische Sachverhalte unter Verwendung von Fachbegriffen sachgerecht,</w:t>
            </w:r>
          </w:p>
          <w:p w14:paraId="3D48F139" w14:textId="1A076057" w:rsidR="005E3B4B" w:rsidRPr="005E3B4B" w:rsidRDefault="005E3B4B" w:rsidP="008B7C0C">
            <w:pPr>
              <w:pStyle w:val="Listenabsatz"/>
              <w:numPr>
                <w:ilvl w:val="0"/>
                <w:numId w:val="7"/>
              </w:numPr>
              <w:spacing w:after="120" w:line="240" w:lineRule="auto"/>
              <w:ind w:left="368" w:hanging="357"/>
              <w:contextualSpacing w:val="0"/>
              <w:jc w:val="left"/>
              <w:rPr>
                <w:rFonts w:cs="Arial"/>
                <w:lang w:eastAsia="de-DE"/>
              </w:rPr>
            </w:pPr>
            <w:r w:rsidRPr="00CB4FA5">
              <w:rPr>
                <w:rFonts w:cs="Arial"/>
                <w:i/>
                <w:iCs/>
                <w:lang w:eastAsia="de-DE"/>
              </w:rPr>
              <w:t>anstelle der vorherigen KE:</w:t>
            </w:r>
            <w:r w:rsidRPr="005E3B4B">
              <w:rPr>
                <w:rFonts w:cs="Arial"/>
                <w:lang w:eastAsia="de-DE"/>
              </w:rPr>
              <w:t xml:space="preserve"> </w:t>
            </w:r>
            <w:r w:rsidRPr="00CB4FA5">
              <w:rPr>
                <w:rFonts w:cs="Arial"/>
                <w:i/>
                <w:iCs/>
                <w:lang w:eastAsia="de-DE"/>
              </w:rPr>
              <w:t>erläutern informatische Sachverhalte unter Verwendung von Fachbegriffen sachgerecht</w:t>
            </w:r>
            <w:r w:rsidR="00ED52AA" w:rsidRPr="00CB4FA5">
              <w:rPr>
                <w:rFonts w:cs="Arial"/>
                <w:i/>
                <w:iCs/>
                <w:lang w:eastAsia="de-DE"/>
              </w:rPr>
              <w:t>,</w:t>
            </w:r>
          </w:p>
          <w:p w14:paraId="325AFBD0" w14:textId="47B1B9D6" w:rsidR="005E3B4B" w:rsidRPr="005E3B4B" w:rsidRDefault="005E3B4B" w:rsidP="008B7C0C">
            <w:pPr>
              <w:pStyle w:val="Listenabsatz"/>
              <w:numPr>
                <w:ilvl w:val="0"/>
                <w:numId w:val="7"/>
              </w:numPr>
              <w:spacing w:after="120" w:line="240" w:lineRule="auto"/>
              <w:ind w:left="368" w:hanging="357"/>
              <w:contextualSpacing w:val="0"/>
              <w:jc w:val="left"/>
              <w:rPr>
                <w:rFonts w:cs="Arial"/>
                <w:lang w:eastAsia="de-DE"/>
              </w:rPr>
            </w:pPr>
            <w:r w:rsidRPr="005E3B4B">
              <w:rPr>
                <w:rFonts w:cs="Arial"/>
                <w:lang w:eastAsia="de-DE"/>
              </w:rPr>
              <w:t>kooperieren in verschiedenen Formen der Zusammenarbeit bei der Bearbeitung einfacher informatischer Probleme,</w:t>
            </w:r>
          </w:p>
          <w:p w14:paraId="2320E633" w14:textId="20A7AC3E" w:rsidR="00A4195A" w:rsidRPr="005E3B4B" w:rsidRDefault="005E3B4B" w:rsidP="008B7C0C">
            <w:pPr>
              <w:pStyle w:val="Listenabsatz"/>
              <w:numPr>
                <w:ilvl w:val="0"/>
                <w:numId w:val="7"/>
              </w:numPr>
              <w:spacing w:after="120" w:line="240" w:lineRule="auto"/>
              <w:ind w:left="368" w:hanging="357"/>
              <w:contextualSpacing w:val="0"/>
              <w:jc w:val="left"/>
              <w:rPr>
                <w:rFonts w:cs="Arial"/>
                <w:lang w:eastAsia="de-DE"/>
              </w:rPr>
            </w:pPr>
            <w:r w:rsidRPr="005E3B4B">
              <w:rPr>
                <w:rFonts w:cs="Arial"/>
                <w:lang w:eastAsia="de-DE"/>
              </w:rPr>
              <w:t>strukturieren gemeinsam eine Lösung für ein informatisches Problem,</w:t>
            </w:r>
          </w:p>
        </w:tc>
      </w:tr>
      <w:tr w:rsidR="00A4195A" w:rsidRPr="001732D6" w14:paraId="0C309F2D" w14:textId="77777777" w:rsidTr="004D5CED">
        <w:trPr>
          <w:cantSplit/>
          <w:trHeight w:val="165"/>
        </w:trPr>
        <w:tc>
          <w:tcPr>
            <w:tcW w:w="5000" w:type="pct"/>
            <w:gridSpan w:val="2"/>
            <w:tcMar>
              <w:left w:w="108" w:type="dxa"/>
            </w:tcMar>
            <w:vAlign w:val="center"/>
          </w:tcPr>
          <w:p w14:paraId="0884B4F0" w14:textId="77777777" w:rsidR="005C053A" w:rsidRPr="00123860" w:rsidRDefault="005C053A" w:rsidP="005C053A">
            <w:pPr>
              <w:spacing w:before="120" w:after="60" w:line="240" w:lineRule="auto"/>
              <w:jc w:val="left"/>
              <w:rPr>
                <w:rFonts w:cs="Arial"/>
                <w:b/>
                <w:iCs/>
                <w:lang w:eastAsia="de-DE"/>
              </w:rPr>
            </w:pPr>
            <w:r w:rsidRPr="00797F7C">
              <w:rPr>
                <w:rFonts w:cs="Arial"/>
                <w:b/>
                <w:iCs/>
                <w:lang w:eastAsia="de-DE"/>
              </w:rPr>
              <w:lastRenderedPageBreak/>
              <w:t>Weitere</w:t>
            </w:r>
            <w:r>
              <w:rPr>
                <w:rFonts w:cs="Arial"/>
                <w:b/>
                <w:iCs/>
                <w:lang w:eastAsia="de-DE"/>
              </w:rPr>
              <w:t xml:space="preserve"> Hinweise,</w:t>
            </w:r>
            <w:r w:rsidRPr="00797F7C">
              <w:rPr>
                <w:rFonts w:cs="Arial"/>
                <w:b/>
                <w:iCs/>
                <w:lang w:eastAsia="de-DE"/>
              </w:rPr>
              <w:t xml:space="preserve"> Vereinbarungen</w:t>
            </w:r>
            <w:r>
              <w:rPr>
                <w:rFonts w:cs="Arial"/>
                <w:b/>
                <w:iCs/>
                <w:lang w:eastAsia="de-DE"/>
              </w:rPr>
              <w:t xml:space="preserve"> und Absprachen</w:t>
            </w:r>
            <w:r w:rsidRPr="00797F7C">
              <w:rPr>
                <w:rFonts w:cs="Arial"/>
                <w:b/>
                <w:iCs/>
                <w:lang w:eastAsia="de-DE"/>
              </w:rPr>
              <w:t>:</w:t>
            </w:r>
          </w:p>
          <w:p w14:paraId="661E1F98" w14:textId="77777777" w:rsidR="005C053A" w:rsidRPr="00A845D0" w:rsidRDefault="005C053A" w:rsidP="005C053A">
            <w:pPr>
              <w:spacing w:before="60" w:after="60" w:line="240" w:lineRule="auto"/>
              <w:jc w:val="left"/>
              <w:rPr>
                <w:rFonts w:cs="Arial"/>
                <w:iCs/>
                <w:lang w:eastAsia="de-DE"/>
              </w:rPr>
            </w:pPr>
            <w:r w:rsidRPr="00A845D0">
              <w:rPr>
                <w:rFonts w:cs="Arial"/>
                <w:iCs/>
                <w:lang w:eastAsia="de-DE"/>
              </w:rPr>
              <w:t>Das Unterrichtsvorhaben kann unabhängig von der technischen Ausstattung der Schule durchgeführt werden. Die Anschaffung eines Mikrocontrollers ist nicht zwingend erforderlich. Alle Kompetenzen sind auch durch Nutzung der Simulationsumgebung zu erreichen.</w:t>
            </w:r>
          </w:p>
          <w:p w14:paraId="2CAF0434" w14:textId="77777777" w:rsidR="005C053A" w:rsidRPr="00A845D0" w:rsidRDefault="005C053A" w:rsidP="005C053A">
            <w:pPr>
              <w:spacing w:before="60" w:after="60" w:line="240" w:lineRule="auto"/>
              <w:jc w:val="left"/>
              <w:rPr>
                <w:rFonts w:cs="Arial"/>
                <w:iCs/>
                <w:lang w:eastAsia="de-DE"/>
              </w:rPr>
            </w:pPr>
            <w:r w:rsidRPr="00A845D0">
              <w:rPr>
                <w:rFonts w:cs="Arial"/>
                <w:iCs/>
                <w:lang w:eastAsia="de-DE"/>
              </w:rPr>
              <w:t>Auf den Arbeitsblättern des Leitprogramms sind kurze Videos auf YouTube verlinkt, welche den Lerninhalt jeweils mit einem kurzen Beispiel erklären und den Schülerinnen und Schülern optional als Hilfe dienen sollen.</w:t>
            </w:r>
          </w:p>
          <w:p w14:paraId="51410DA4" w14:textId="77777777" w:rsidR="005C053A" w:rsidRPr="00435195" w:rsidRDefault="005C053A" w:rsidP="005C053A">
            <w:pPr>
              <w:spacing w:before="120" w:after="60" w:line="240" w:lineRule="auto"/>
              <w:jc w:val="left"/>
              <w:rPr>
                <w:rFonts w:cs="Arial"/>
                <w:bCs/>
                <w:iCs/>
                <w:lang w:eastAsia="de-DE"/>
              </w:rPr>
            </w:pPr>
            <w:r w:rsidRPr="00435195">
              <w:rPr>
                <w:rFonts w:cs="Arial"/>
                <w:bCs/>
                <w:iCs/>
                <w:lang w:eastAsia="de-DE"/>
              </w:rPr>
              <w:t>… zur Vernetzung:</w:t>
            </w:r>
          </w:p>
          <w:p w14:paraId="47B522BF" w14:textId="77777777" w:rsidR="005C053A" w:rsidRPr="008206D1" w:rsidRDefault="005C053A" w:rsidP="005C053A">
            <w:pPr>
              <w:pStyle w:val="Listenabsatz"/>
              <w:numPr>
                <w:ilvl w:val="0"/>
                <w:numId w:val="27"/>
              </w:numPr>
              <w:spacing w:before="120" w:after="60" w:line="240" w:lineRule="auto"/>
              <w:rPr>
                <w:rFonts w:cs="Arial"/>
                <w:iCs/>
                <w:lang w:eastAsia="de-DE"/>
              </w:rPr>
            </w:pPr>
            <w:r w:rsidRPr="008206D1">
              <w:rPr>
                <w:rFonts w:cs="Arial"/>
                <w:iCs/>
                <w:lang w:eastAsia="de-DE"/>
              </w:rPr>
              <w:t>Bezüge zu den Grundkomponenten eines Informatiksystems aus Unterrichtsvorhaben „</w:t>
            </w:r>
            <w:r w:rsidRPr="008206D1">
              <w:rPr>
                <w:rFonts w:cs="Arial"/>
                <w:i/>
                <w:lang w:eastAsia="de-DE"/>
              </w:rPr>
              <w:t xml:space="preserve">Wir präsentieren uns als Avatar“ </w:t>
            </w:r>
            <w:r w:rsidRPr="008206D1">
              <w:rPr>
                <w:rFonts w:cs="Arial"/>
                <w:iCs/>
                <w:lang w:eastAsia="de-DE"/>
              </w:rPr>
              <w:t xml:space="preserve">(UV 5.1) sowie zu den </w:t>
            </w:r>
            <w:r w:rsidRPr="008206D1">
              <w:rPr>
                <w:rFonts w:cs="Arial"/>
                <w:i/>
                <w:lang w:eastAsia="de-DE"/>
              </w:rPr>
              <w:t>Automaten in der Lebenswelt</w:t>
            </w:r>
            <w:r w:rsidRPr="008206D1">
              <w:rPr>
                <w:rFonts w:cs="Arial"/>
                <w:iCs/>
                <w:lang w:eastAsia="de-DE"/>
              </w:rPr>
              <w:t xml:space="preserve"> (UV 5.4); Weiterführung der Kompetenzen aus Unterrichtsvorhaben „</w:t>
            </w:r>
            <w:r w:rsidRPr="008206D1">
              <w:rPr>
                <w:rFonts w:cs="Arial"/>
                <w:i/>
                <w:lang w:eastAsia="de-DE"/>
              </w:rPr>
              <w:t>V</w:t>
            </w:r>
            <w:r w:rsidRPr="008206D1">
              <w:rPr>
                <w:rFonts w:cs="Arial"/>
                <w:i/>
              </w:rPr>
              <w:t>on der Anweisung zum Algorithmus“</w:t>
            </w:r>
            <w:r w:rsidRPr="008206D1">
              <w:rPr>
                <w:rFonts w:cs="Arial"/>
                <w:iCs/>
                <w:lang w:eastAsia="de-DE"/>
              </w:rPr>
              <w:t xml:space="preserve"> (UV 5.2)</w:t>
            </w:r>
          </w:p>
          <w:p w14:paraId="0B02CEE2" w14:textId="77777777" w:rsidR="005C053A" w:rsidRDefault="005C053A" w:rsidP="005C053A">
            <w:pPr>
              <w:spacing w:before="120" w:after="60" w:line="240" w:lineRule="auto"/>
              <w:jc w:val="left"/>
              <w:rPr>
                <w:rFonts w:cs="Arial"/>
                <w:iCs/>
                <w:lang w:eastAsia="de-DE"/>
              </w:rPr>
            </w:pPr>
            <w:r w:rsidRPr="00435195">
              <w:rPr>
                <w:rFonts w:cs="Arial"/>
                <w:iCs/>
                <w:lang w:eastAsia="de-DE"/>
              </w:rPr>
              <w:t>… zu Synergien:</w:t>
            </w:r>
          </w:p>
          <w:p w14:paraId="4FF885C4" w14:textId="1B71B569" w:rsidR="00A4195A" w:rsidRPr="005C053A" w:rsidRDefault="005C053A" w:rsidP="005C053A">
            <w:pPr>
              <w:pStyle w:val="Listenabsatz"/>
              <w:numPr>
                <w:ilvl w:val="0"/>
                <w:numId w:val="27"/>
              </w:numPr>
              <w:spacing w:before="120" w:after="60" w:line="240" w:lineRule="auto"/>
              <w:jc w:val="left"/>
              <w:rPr>
                <w:rFonts w:cs="Arial"/>
                <w:iCs/>
                <w:lang w:eastAsia="de-DE"/>
              </w:rPr>
            </w:pPr>
            <w:r w:rsidRPr="000971BA">
              <w:rPr>
                <w:rFonts w:cs="Arial"/>
                <w:iCs/>
                <w:lang w:eastAsia="de-DE"/>
              </w:rPr>
              <w:t>Weiterführende Projekte können im Bereich Technik die Gestaltung von Robotern, Ampeln, Messstationen usw. anregen, welche mit einem</w:t>
            </w:r>
            <w:r>
              <w:rPr>
                <w:rFonts w:cs="Arial"/>
                <w:iCs/>
                <w:lang w:eastAsia="de-DE"/>
              </w:rPr>
              <w:t xml:space="preserve"> </w:t>
            </w:r>
            <w:r w:rsidRPr="005C053A">
              <w:rPr>
                <w:rFonts w:cs="Arial"/>
                <w:iCs/>
                <w:lang w:eastAsia="de-DE"/>
              </w:rPr>
              <w:t xml:space="preserve">Mikrocontroller (z.B. dem </w:t>
            </w:r>
            <w:proofErr w:type="spellStart"/>
            <w:r w:rsidRPr="005C053A">
              <w:rPr>
                <w:rFonts w:cs="Arial"/>
                <w:iCs/>
                <w:lang w:eastAsia="de-DE"/>
              </w:rPr>
              <w:t>Calliope</w:t>
            </w:r>
            <w:proofErr w:type="spellEnd"/>
            <w:r w:rsidRPr="005C053A">
              <w:rPr>
                <w:rFonts w:cs="Arial"/>
                <w:iCs/>
                <w:lang w:eastAsia="de-DE"/>
              </w:rPr>
              <w:t xml:space="preserve"> Mini) gesteuert werden.</w:t>
            </w:r>
          </w:p>
        </w:tc>
      </w:tr>
    </w:tbl>
    <w:p w14:paraId="31FB34FD" w14:textId="77777777" w:rsidR="00A4195A" w:rsidRDefault="00A4195A" w:rsidP="001E1F95">
      <w:pPr>
        <w:rPr>
          <w:rFonts w:cs="Arial"/>
          <w:b/>
          <w:bCs/>
        </w:rPr>
      </w:pPr>
    </w:p>
    <w:p w14:paraId="462C1BDE" w14:textId="1ED4F352" w:rsidR="00C30D9D" w:rsidRDefault="00C30D9D" w:rsidP="00C30D9D">
      <w:pPr>
        <w:rPr>
          <w:rFonts w:cs="Arial"/>
          <w:b/>
          <w:bCs/>
        </w:rPr>
      </w:pPr>
      <w:r w:rsidRPr="0DF31804">
        <w:rPr>
          <w:rFonts w:cs="Arial"/>
          <w:b/>
          <w:bCs/>
        </w:rPr>
        <w:t>Vorhabenbezogene Konkretisierung:</w:t>
      </w:r>
    </w:p>
    <w:p w14:paraId="2535E94B" w14:textId="3139DF1A" w:rsidR="00C30D9D" w:rsidRPr="00C30D9D" w:rsidRDefault="00C30D9D" w:rsidP="00C30D9D">
      <w:pPr>
        <w:rPr>
          <w:rFonts w:cs="Arial"/>
          <w:lang w:eastAsia="ar-SA"/>
        </w:rPr>
      </w:pPr>
      <w:r w:rsidRPr="00C30D9D">
        <w:rPr>
          <w:rFonts w:cs="Arial"/>
          <w:lang w:eastAsia="ar-SA"/>
        </w:rPr>
        <w:t xml:space="preserve">Die Lernenden erkunden </w:t>
      </w:r>
      <w:r w:rsidR="00E013F6">
        <w:rPr>
          <w:rFonts w:cs="Arial"/>
          <w:lang w:eastAsia="ar-SA"/>
        </w:rPr>
        <w:t xml:space="preserve">einen Microcontroller am Beispiel des </w:t>
      </w:r>
      <w:proofErr w:type="spellStart"/>
      <w:r w:rsidRPr="00C30D9D">
        <w:rPr>
          <w:rFonts w:cs="Arial"/>
          <w:lang w:eastAsia="ar-SA"/>
        </w:rPr>
        <w:t>Calliope</w:t>
      </w:r>
      <w:proofErr w:type="spellEnd"/>
      <w:r w:rsidRPr="00C30D9D">
        <w:rPr>
          <w:rFonts w:cs="Arial"/>
          <w:lang w:eastAsia="ar-SA"/>
        </w:rPr>
        <w:t xml:space="preserve"> Mini mit seinen Eingaben</w:t>
      </w:r>
      <w:r w:rsidR="0076371B">
        <w:rPr>
          <w:rFonts w:cs="Arial"/>
          <w:lang w:eastAsia="ar-SA"/>
        </w:rPr>
        <w:t xml:space="preserve">, der Verarbeitung und </w:t>
      </w:r>
      <w:r w:rsidRPr="00C30D9D">
        <w:rPr>
          <w:rFonts w:cs="Arial"/>
          <w:lang w:eastAsia="ar-SA"/>
        </w:rPr>
        <w:t>Ausgaben und ordnen seine Bauteile</w:t>
      </w:r>
      <w:r w:rsidR="00E013F6">
        <w:rPr>
          <w:rFonts w:cs="Arial"/>
          <w:lang w:eastAsia="ar-SA"/>
        </w:rPr>
        <w:t xml:space="preserve"> nach dem EVA-Prinzip </w:t>
      </w:r>
      <w:r w:rsidRPr="00C30D9D">
        <w:rPr>
          <w:rFonts w:cs="Arial"/>
          <w:lang w:eastAsia="ar-SA"/>
        </w:rPr>
        <w:t xml:space="preserve">zu. </w:t>
      </w:r>
      <w:r w:rsidR="00E013F6">
        <w:rPr>
          <w:rFonts w:cs="Arial"/>
          <w:lang w:eastAsia="ar-SA"/>
        </w:rPr>
        <w:t xml:space="preserve">Dabei vergleichen Sie den </w:t>
      </w:r>
      <w:proofErr w:type="spellStart"/>
      <w:r w:rsidR="00E013F6">
        <w:rPr>
          <w:rFonts w:cs="Arial"/>
          <w:lang w:eastAsia="ar-SA"/>
        </w:rPr>
        <w:t>Calliope</w:t>
      </w:r>
      <w:proofErr w:type="spellEnd"/>
      <w:r w:rsidR="00E013F6">
        <w:rPr>
          <w:rFonts w:cs="Arial"/>
          <w:lang w:eastAsia="ar-SA"/>
        </w:rPr>
        <w:t xml:space="preserve"> Mini und seine Bestandteile mit bekannten Informatiksystemen. </w:t>
      </w:r>
      <w:r w:rsidRPr="00C30D9D">
        <w:rPr>
          <w:rFonts w:cs="Arial"/>
          <w:lang w:eastAsia="ar-SA"/>
        </w:rPr>
        <w:t xml:space="preserve">Anhand von einfachen Beispielen, welche beim Druck eines Buttons ein Bild oder beim Schütteln einen Smiley anzeigen, werden </w:t>
      </w:r>
      <w:r w:rsidR="00E013F6">
        <w:rPr>
          <w:rFonts w:cs="Arial"/>
          <w:lang w:eastAsia="ar-SA"/>
        </w:rPr>
        <w:t>den</w:t>
      </w:r>
      <w:r w:rsidRPr="00C30D9D">
        <w:rPr>
          <w:rFonts w:cs="Arial"/>
          <w:lang w:eastAsia="ar-SA"/>
        </w:rPr>
        <w:t xml:space="preserve"> SchülerInnen die Möglichkeiten des </w:t>
      </w:r>
      <w:proofErr w:type="spellStart"/>
      <w:r w:rsidRPr="00C30D9D">
        <w:rPr>
          <w:rFonts w:cs="Arial"/>
          <w:lang w:eastAsia="ar-SA"/>
        </w:rPr>
        <w:t>Calliope</w:t>
      </w:r>
      <w:proofErr w:type="spellEnd"/>
      <w:r w:rsidRPr="00C30D9D">
        <w:rPr>
          <w:rFonts w:cs="Arial"/>
          <w:lang w:eastAsia="ar-SA"/>
        </w:rPr>
        <w:t xml:space="preserve"> Mini (bzw. der Simulationsumgebung) verdeutlicht.</w:t>
      </w:r>
    </w:p>
    <w:p w14:paraId="2043AD54" w14:textId="595C20B3" w:rsidR="00C30D9D" w:rsidRPr="00C8646A" w:rsidRDefault="00C30D9D" w:rsidP="00C30D9D">
      <w:pPr>
        <w:rPr>
          <w:rFonts w:cs="Arial"/>
          <w:lang w:eastAsia="ar-SA"/>
        </w:rPr>
      </w:pPr>
      <w:r w:rsidRPr="00C30D9D">
        <w:rPr>
          <w:rFonts w:cs="Arial"/>
          <w:lang w:eastAsia="ar-SA"/>
        </w:rPr>
        <w:t xml:space="preserve">Anschließend erstellen Sie mit Hilfe der visuellen </w:t>
      </w:r>
      <w:r w:rsidRPr="00C8646A">
        <w:rPr>
          <w:rFonts w:cs="Arial"/>
          <w:lang w:eastAsia="ar-SA"/>
        </w:rPr>
        <w:t xml:space="preserve">Programmiersprache </w:t>
      </w:r>
      <w:proofErr w:type="spellStart"/>
      <w:r w:rsidRPr="00C8646A">
        <w:rPr>
          <w:rFonts w:cs="Arial"/>
          <w:lang w:eastAsia="ar-SA"/>
        </w:rPr>
        <w:t>MakeCode</w:t>
      </w:r>
      <w:proofErr w:type="spellEnd"/>
      <w:r w:rsidRPr="00C8646A">
        <w:rPr>
          <w:rFonts w:cs="Arial"/>
          <w:lang w:eastAsia="ar-SA"/>
        </w:rPr>
        <w:t xml:space="preserve"> Sequenzen für Animationen auf der LED</w:t>
      </w:r>
      <w:r w:rsidR="00EF771D" w:rsidRPr="00C8646A">
        <w:rPr>
          <w:rFonts w:cs="Arial"/>
          <w:lang w:eastAsia="ar-SA"/>
        </w:rPr>
        <w:t xml:space="preserve"> </w:t>
      </w:r>
      <w:r w:rsidRPr="00C8646A">
        <w:rPr>
          <w:rFonts w:cs="Arial"/>
          <w:lang w:eastAsia="ar-SA"/>
        </w:rPr>
        <w:t>Matrix oder für die Erzeugung von eigenen Melodien. In diesem Zusammenhang werden Schleifen mit fester Dauer zur wiederholten Anzeige von Animationen oder dem wiederholten Abspielen von Melodien eingeführt.</w:t>
      </w:r>
    </w:p>
    <w:p w14:paraId="0DC1A96D" w14:textId="598D66BB" w:rsidR="00EF771D" w:rsidRPr="00C8646A" w:rsidRDefault="00EF771D" w:rsidP="00EF771D">
      <w:pPr>
        <w:rPr>
          <w:rFonts w:cs="Arial"/>
          <w:lang w:eastAsia="ar-SA"/>
        </w:rPr>
      </w:pPr>
      <w:r w:rsidRPr="00C8646A">
        <w:rPr>
          <w:rFonts w:cs="Arial"/>
          <w:lang w:eastAsia="ar-SA"/>
        </w:rPr>
        <w:t>Zur Differenzierung können Funktionen zur Modularisierung eingeführt werden, indem Programmteile in Funktionen ausgelagert werden.</w:t>
      </w:r>
    </w:p>
    <w:p w14:paraId="5F5D2324" w14:textId="4394C652" w:rsidR="00C30D9D" w:rsidRPr="00C8646A" w:rsidRDefault="00C30D9D" w:rsidP="00C30D9D">
      <w:pPr>
        <w:rPr>
          <w:rFonts w:cs="Arial"/>
          <w:lang w:eastAsia="ar-SA"/>
        </w:rPr>
      </w:pPr>
      <w:r w:rsidRPr="00C8646A">
        <w:rPr>
          <w:rFonts w:cs="Arial"/>
          <w:lang w:eastAsia="ar-SA"/>
        </w:rPr>
        <w:t xml:space="preserve">Anschließend testen die Lernenden die Sensoren des </w:t>
      </w:r>
      <w:proofErr w:type="spellStart"/>
      <w:r w:rsidRPr="00C8646A">
        <w:rPr>
          <w:rFonts w:cs="Arial"/>
          <w:lang w:eastAsia="ar-SA"/>
        </w:rPr>
        <w:t>Calliope</w:t>
      </w:r>
      <w:proofErr w:type="spellEnd"/>
      <w:r w:rsidRPr="00C8646A">
        <w:rPr>
          <w:rFonts w:cs="Arial"/>
          <w:lang w:eastAsia="ar-SA"/>
        </w:rPr>
        <w:t xml:space="preserve"> Mini und nutzen diese für Verzweigungen auf Basis von Sensorwerten in Algorithmen. Dabei wird durch Kategorisierung den Sensorwerten eine Information zugeordnet (z.B. hell, dunkel, laut und leise). Hierzu erstellen die Lernenden wahlweise ein Thermometer, ein Nachtlicht oder eine Lärmampel. Dabei werden die Algorithmen durch praktisches Testen auf ihre Funktion überprüft, miteinander verglichen und anschließend </w:t>
      </w:r>
      <w:r w:rsidR="00EF771D" w:rsidRPr="00C8646A">
        <w:rPr>
          <w:rFonts w:cs="Arial"/>
          <w:lang w:eastAsia="ar-SA"/>
        </w:rPr>
        <w:t>zur Differenzierung als</w:t>
      </w:r>
      <w:r w:rsidRPr="00C8646A">
        <w:rPr>
          <w:rFonts w:cs="Arial"/>
          <w:lang w:eastAsia="ar-SA"/>
        </w:rPr>
        <w:t xml:space="preserve"> Struktogramme gesichert.</w:t>
      </w:r>
    </w:p>
    <w:p w14:paraId="66D96015" w14:textId="492EC20A" w:rsidR="00C30D9D" w:rsidRPr="00C8646A" w:rsidRDefault="00C30D9D" w:rsidP="00C30D9D">
      <w:pPr>
        <w:rPr>
          <w:rFonts w:cs="Arial"/>
          <w:lang w:eastAsia="ar-SA"/>
        </w:rPr>
      </w:pPr>
      <w:r w:rsidRPr="00C8646A">
        <w:rPr>
          <w:rFonts w:cs="Arial"/>
          <w:lang w:eastAsia="ar-SA"/>
        </w:rPr>
        <w:lastRenderedPageBreak/>
        <w:t>Mit Hilfe vorgegebener Programmbeispiele wird das Testen</w:t>
      </w:r>
      <w:r w:rsidR="00EF771D" w:rsidRPr="00C8646A">
        <w:rPr>
          <w:rFonts w:cs="Arial"/>
          <w:lang w:eastAsia="ar-SA"/>
        </w:rPr>
        <w:t xml:space="preserve">, bzw. differenzierend das </w:t>
      </w:r>
      <w:r w:rsidRPr="00C8646A">
        <w:rPr>
          <w:rFonts w:cs="Arial"/>
          <w:lang w:eastAsia="ar-SA"/>
        </w:rPr>
        <w:t>Analysieren von Algorithmen vertieft. Dabei werden einzelne Programmteile auf deren Funktion und mögliche Programmfehler untersucht.</w:t>
      </w:r>
    </w:p>
    <w:p w14:paraId="44532312" w14:textId="77777777" w:rsidR="001E1F95" w:rsidRPr="00C8646A" w:rsidRDefault="001E1F95" w:rsidP="001E1F95">
      <w:r w:rsidRPr="00C8646A">
        <w:rPr>
          <w:b/>
          <w:bCs/>
        </w:rPr>
        <w:t>Fokussierung der inhaltlichen Schwerpunkte:</w:t>
      </w:r>
    </w:p>
    <w:p w14:paraId="7F0F4296" w14:textId="1D866BAB" w:rsidR="00B911E1" w:rsidRPr="00C8646A" w:rsidRDefault="00B911E1" w:rsidP="00B911E1">
      <w:pPr>
        <w:pStyle w:val="Listenabsatz"/>
        <w:numPr>
          <w:ilvl w:val="0"/>
          <w:numId w:val="26"/>
        </w:numPr>
      </w:pPr>
      <w:r w:rsidRPr="00C8646A">
        <w:t xml:space="preserve">Der </w:t>
      </w:r>
      <w:proofErr w:type="spellStart"/>
      <w:r w:rsidRPr="00C8646A">
        <w:t>Calliope</w:t>
      </w:r>
      <w:proofErr w:type="spellEnd"/>
      <w:r w:rsidRPr="00C8646A">
        <w:t xml:space="preserve"> Mini als Einplatinencomputer mit seinen Bestandteilen</w:t>
      </w:r>
    </w:p>
    <w:p w14:paraId="077A603E" w14:textId="0290CE53" w:rsidR="00B911E1" w:rsidRPr="00C8646A" w:rsidRDefault="00B911E1" w:rsidP="00B911E1">
      <w:pPr>
        <w:pStyle w:val="Listenabsatz"/>
        <w:numPr>
          <w:ilvl w:val="0"/>
          <w:numId w:val="26"/>
        </w:numPr>
      </w:pPr>
      <w:r w:rsidRPr="00C8646A">
        <w:t>Visuelle Programmierung von Algorithmen mit den algorithmischen Grundkonzepten (Anweisungen, Sequenzen, Schleifen und Verzweigungen)</w:t>
      </w:r>
    </w:p>
    <w:p w14:paraId="7CCAE5CA" w14:textId="77777777" w:rsidR="00B911E1" w:rsidRPr="00C8646A" w:rsidRDefault="00B911E1" w:rsidP="00B911E1">
      <w:pPr>
        <w:pStyle w:val="Listenabsatz"/>
        <w:numPr>
          <w:ilvl w:val="0"/>
          <w:numId w:val="26"/>
        </w:numPr>
      </w:pPr>
      <w:r w:rsidRPr="00C8646A">
        <w:t>Auf Eingaben reagieren und Sensorwerte auswerten</w:t>
      </w:r>
    </w:p>
    <w:p w14:paraId="0EDE6A3A" w14:textId="77777777" w:rsidR="00B911E1" w:rsidRPr="00C8646A" w:rsidRDefault="00B911E1" w:rsidP="00B911E1">
      <w:pPr>
        <w:pStyle w:val="Listenabsatz"/>
        <w:numPr>
          <w:ilvl w:val="0"/>
          <w:numId w:val="26"/>
        </w:numPr>
      </w:pPr>
      <w:r w:rsidRPr="00C8646A">
        <w:t>Struktogramme als differenzierende Möglichkeit seine Programme zu formalisieren</w:t>
      </w:r>
    </w:p>
    <w:p w14:paraId="58F9D2E2" w14:textId="0232F07A" w:rsidR="001E1F95" w:rsidRPr="004E0D6A" w:rsidRDefault="00B911E1" w:rsidP="00B911E1">
      <w:pPr>
        <w:pStyle w:val="Listenabsatz"/>
        <w:numPr>
          <w:ilvl w:val="0"/>
          <w:numId w:val="26"/>
        </w:numPr>
        <w:rPr>
          <w:rFonts w:cs="Arial"/>
          <w:b/>
        </w:rPr>
      </w:pPr>
      <w:r w:rsidRPr="00C8646A">
        <w:t xml:space="preserve">Testen </w:t>
      </w:r>
      <w:r w:rsidR="00EF771D" w:rsidRPr="00C8646A">
        <w:t>bzw.</w:t>
      </w:r>
      <w:r w:rsidRPr="00C8646A">
        <w:t xml:space="preserve"> Analysieren von Programmen</w:t>
      </w:r>
    </w:p>
    <w:p w14:paraId="7740275F" w14:textId="73336A69" w:rsidR="004E0D6A" w:rsidRDefault="004E0D6A">
      <w:pPr>
        <w:spacing w:after="0" w:line="240" w:lineRule="auto"/>
        <w:jc w:val="left"/>
        <w:rPr>
          <w:rFonts w:eastAsia="Calibri"/>
        </w:rPr>
      </w:pPr>
      <w:r>
        <w:br w:type="page"/>
      </w:r>
    </w:p>
    <w:p w14:paraId="16863B81" w14:textId="77777777" w:rsidR="004E0D6A" w:rsidRPr="00C8646A" w:rsidRDefault="004E0D6A" w:rsidP="004E0D6A">
      <w:pPr>
        <w:pStyle w:val="Listenabsatz"/>
        <w:ind w:left="720"/>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3686"/>
        <w:gridCol w:w="7761"/>
      </w:tblGrid>
      <w:tr w:rsidR="009A6D1A" w:rsidRPr="00C8646A" w14:paraId="2784EF88" w14:textId="77777777" w:rsidTr="00E57BAB">
        <w:trPr>
          <w:trHeight w:val="992"/>
          <w:tblHeader/>
        </w:trPr>
        <w:tc>
          <w:tcPr>
            <w:tcW w:w="991" w:type="pct"/>
            <w:shd w:val="clear" w:color="auto" w:fill="D9D9D9"/>
          </w:tcPr>
          <w:p w14:paraId="2784EF82" w14:textId="04C71CFE" w:rsidR="009A6D1A" w:rsidRPr="00C8646A" w:rsidRDefault="001732D6" w:rsidP="003E78BE">
            <w:pPr>
              <w:spacing w:before="60" w:after="60" w:line="240" w:lineRule="auto"/>
              <w:rPr>
                <w:b/>
              </w:rPr>
            </w:pPr>
            <w:r w:rsidRPr="00C8646A">
              <w:rPr>
                <w:rFonts w:cs="Arial"/>
                <w:b/>
              </w:rPr>
              <w:br w:type="page"/>
            </w:r>
            <w:r w:rsidR="009A6D1A" w:rsidRPr="00C8646A">
              <w:rPr>
                <w:rFonts w:cs="Arial"/>
                <w:b/>
              </w:rPr>
              <w:br w:type="page"/>
            </w:r>
            <w:r w:rsidR="009A6D1A" w:rsidRPr="00C8646A">
              <w:rPr>
                <w:b/>
              </w:rPr>
              <w:t>Sequenzierung:</w:t>
            </w:r>
          </w:p>
          <w:p w14:paraId="2784EF84" w14:textId="1259EE5D" w:rsidR="009A6D1A" w:rsidRPr="00C8646A" w:rsidRDefault="009A6D1A" w:rsidP="003E78BE">
            <w:pPr>
              <w:spacing w:before="60" w:after="60" w:line="240" w:lineRule="auto"/>
              <w:rPr>
                <w:color w:val="FF0000"/>
              </w:rPr>
            </w:pPr>
            <w:r w:rsidRPr="00C8646A">
              <w:rPr>
                <w:b/>
                <w:i/>
              </w:rPr>
              <w:t>Fragestellungen</w:t>
            </w:r>
            <w:r w:rsidR="00AD4043" w:rsidRPr="00C8646A">
              <w:rPr>
                <w:b/>
                <w:i/>
              </w:rPr>
              <w:t xml:space="preserve"> </w:t>
            </w:r>
          </w:p>
        </w:tc>
        <w:tc>
          <w:tcPr>
            <w:tcW w:w="1291" w:type="pct"/>
            <w:shd w:val="clear" w:color="auto" w:fill="D9D9D9"/>
          </w:tcPr>
          <w:p w14:paraId="2784EF85" w14:textId="77777777" w:rsidR="009A6D1A" w:rsidRPr="00C8646A" w:rsidRDefault="009A6D1A" w:rsidP="003E78BE">
            <w:pPr>
              <w:spacing w:before="60" w:after="0" w:line="240" w:lineRule="auto"/>
              <w:jc w:val="left"/>
              <w:rPr>
                <w:rFonts w:cs="Arial"/>
                <w:b/>
                <w:szCs w:val="18"/>
              </w:rPr>
            </w:pPr>
            <w:r w:rsidRPr="00C8646A">
              <w:rPr>
                <w:rFonts w:cs="Arial"/>
                <w:b/>
                <w:szCs w:val="18"/>
              </w:rPr>
              <w:t>Kompetenzerwartungen des Kernlehrplans</w:t>
            </w:r>
          </w:p>
          <w:p w14:paraId="2784EF86" w14:textId="36A572FE" w:rsidR="009A6D1A" w:rsidRPr="00C8646A" w:rsidRDefault="008F591E" w:rsidP="0089478E">
            <w:pPr>
              <w:spacing w:beforeLines="40" w:before="96" w:afterLines="40" w:after="96"/>
              <w:rPr>
                <w:rFonts w:cs="Arial"/>
                <w:b/>
                <w:i/>
                <w:szCs w:val="20"/>
              </w:rPr>
            </w:pPr>
            <w:r w:rsidRPr="00C8646A">
              <w:rPr>
                <w:rFonts w:cs="Arial"/>
                <w:szCs w:val="18"/>
              </w:rPr>
              <w:t xml:space="preserve">Die </w:t>
            </w:r>
            <w:r w:rsidR="009A6D1A" w:rsidRPr="00C8646A">
              <w:rPr>
                <w:rFonts w:cs="Arial"/>
                <w:szCs w:val="18"/>
              </w:rPr>
              <w:t xml:space="preserve">Schülerinnen und Schüler </w:t>
            </w:r>
          </w:p>
        </w:tc>
        <w:tc>
          <w:tcPr>
            <w:tcW w:w="2718" w:type="pct"/>
            <w:shd w:val="clear" w:color="auto" w:fill="D9D9D9"/>
          </w:tcPr>
          <w:p w14:paraId="2784EF87" w14:textId="77777777" w:rsidR="009A6D1A" w:rsidRPr="004A57D9" w:rsidRDefault="009A6D1A" w:rsidP="004A57D9">
            <w:pPr>
              <w:spacing w:before="60" w:after="0" w:line="240" w:lineRule="auto"/>
              <w:jc w:val="left"/>
              <w:rPr>
                <w:rFonts w:cs="Arial"/>
                <w:b/>
                <w:szCs w:val="18"/>
              </w:rPr>
            </w:pPr>
            <w:r w:rsidRPr="004A57D9">
              <w:rPr>
                <w:rFonts w:cs="Arial"/>
                <w:b/>
                <w:szCs w:val="18"/>
              </w:rPr>
              <w:t>Didaktisch-methodische Anmerkungen und Empfehlungen</w:t>
            </w:r>
          </w:p>
        </w:tc>
      </w:tr>
      <w:tr w:rsidR="009A6D1A" w:rsidRPr="00C8646A" w14:paraId="2784EFA1" w14:textId="77777777" w:rsidTr="00E57BAB">
        <w:trPr>
          <w:trHeight w:val="557"/>
        </w:trPr>
        <w:tc>
          <w:tcPr>
            <w:tcW w:w="991" w:type="pct"/>
          </w:tcPr>
          <w:p w14:paraId="27CF7D87" w14:textId="77777777" w:rsidR="004E0D6A" w:rsidRPr="004E0D6A" w:rsidRDefault="007650DC" w:rsidP="00C462A9">
            <w:pPr>
              <w:pStyle w:val="ListParagraph1"/>
              <w:spacing w:before="120" w:after="60" w:line="240" w:lineRule="auto"/>
              <w:ind w:left="28"/>
              <w:jc w:val="left"/>
              <w:rPr>
                <w:rFonts w:cs="Arial"/>
                <w:i/>
                <w:iCs/>
                <w:sz w:val="20"/>
                <w:szCs w:val="20"/>
              </w:rPr>
            </w:pPr>
            <w:r w:rsidRPr="004E0D6A">
              <w:rPr>
                <w:rFonts w:cs="Arial"/>
                <w:i/>
                <w:iCs/>
                <w:sz w:val="20"/>
                <w:szCs w:val="20"/>
              </w:rPr>
              <w:t xml:space="preserve">Kennenlernen des </w:t>
            </w:r>
            <w:proofErr w:type="spellStart"/>
            <w:r w:rsidRPr="004E0D6A">
              <w:rPr>
                <w:rFonts w:cs="Arial"/>
                <w:i/>
                <w:iCs/>
                <w:sz w:val="20"/>
                <w:szCs w:val="20"/>
              </w:rPr>
              <w:t>Calliope</w:t>
            </w:r>
            <w:proofErr w:type="spellEnd"/>
            <w:r w:rsidRPr="004E0D6A">
              <w:rPr>
                <w:rFonts w:cs="Arial"/>
                <w:i/>
                <w:iCs/>
                <w:sz w:val="20"/>
                <w:szCs w:val="20"/>
              </w:rPr>
              <w:t xml:space="preserve"> Mini, seiner Bauteile und der Oberfläche von </w:t>
            </w:r>
            <w:proofErr w:type="spellStart"/>
            <w:r w:rsidRPr="004E0D6A">
              <w:rPr>
                <w:rFonts w:cs="Arial"/>
                <w:i/>
                <w:iCs/>
                <w:sz w:val="20"/>
                <w:szCs w:val="20"/>
              </w:rPr>
              <w:t>MakeCode</w:t>
            </w:r>
            <w:proofErr w:type="spellEnd"/>
            <w:r w:rsidRPr="004E0D6A">
              <w:rPr>
                <w:rFonts w:cs="Arial"/>
                <w:i/>
                <w:iCs/>
                <w:sz w:val="20"/>
                <w:szCs w:val="20"/>
              </w:rPr>
              <w:t xml:space="preserve"> – </w:t>
            </w:r>
          </w:p>
          <w:p w14:paraId="1424FB19" w14:textId="04395DC8" w:rsidR="007650DC" w:rsidRPr="004E0D6A" w:rsidRDefault="007650DC" w:rsidP="00C462A9">
            <w:pPr>
              <w:pStyle w:val="ListParagraph1"/>
              <w:spacing w:before="120" w:after="60" w:line="240" w:lineRule="auto"/>
              <w:ind w:left="28"/>
              <w:jc w:val="left"/>
              <w:rPr>
                <w:rFonts w:cs="Arial"/>
                <w:i/>
                <w:iCs/>
                <w:sz w:val="20"/>
                <w:szCs w:val="20"/>
              </w:rPr>
            </w:pPr>
            <w:r w:rsidRPr="004E0D6A">
              <w:rPr>
                <w:rFonts w:cs="Arial"/>
                <w:i/>
                <w:iCs/>
                <w:sz w:val="20"/>
                <w:szCs w:val="20"/>
              </w:rPr>
              <w:t xml:space="preserve">Wie kann ich ein einfaches Programm für den </w:t>
            </w:r>
            <w:proofErr w:type="spellStart"/>
            <w:r w:rsidRPr="004E0D6A">
              <w:rPr>
                <w:rFonts w:cs="Arial"/>
                <w:i/>
                <w:iCs/>
                <w:sz w:val="20"/>
                <w:szCs w:val="20"/>
              </w:rPr>
              <w:t>Calliope</w:t>
            </w:r>
            <w:proofErr w:type="spellEnd"/>
            <w:r w:rsidRPr="004E0D6A">
              <w:rPr>
                <w:rFonts w:cs="Arial"/>
                <w:i/>
                <w:iCs/>
                <w:sz w:val="20"/>
                <w:szCs w:val="20"/>
              </w:rPr>
              <w:t xml:space="preserve"> Mini erstellen?</w:t>
            </w:r>
          </w:p>
          <w:p w14:paraId="2784EF91" w14:textId="4885D7CF" w:rsidR="009A6D1A" w:rsidRPr="00C8646A" w:rsidRDefault="009A6D1A" w:rsidP="00B3684A">
            <w:pPr>
              <w:pStyle w:val="ListParagraph1"/>
              <w:spacing w:before="120" w:after="60" w:line="240" w:lineRule="auto"/>
              <w:ind w:left="28"/>
              <w:jc w:val="left"/>
              <w:rPr>
                <w:rFonts w:cs="Arial"/>
                <w:sz w:val="20"/>
                <w:szCs w:val="20"/>
              </w:rPr>
            </w:pPr>
            <w:r w:rsidRPr="00C8646A">
              <w:rPr>
                <w:rFonts w:cs="Arial"/>
                <w:sz w:val="20"/>
                <w:szCs w:val="20"/>
              </w:rPr>
              <w:t>(</w:t>
            </w:r>
            <w:r w:rsidR="00C462A9" w:rsidRPr="00C8646A">
              <w:rPr>
                <w:rFonts w:cs="Arial"/>
                <w:sz w:val="20"/>
                <w:szCs w:val="20"/>
              </w:rPr>
              <w:t>1</w:t>
            </w:r>
            <w:r w:rsidRPr="00C8646A">
              <w:rPr>
                <w:rFonts w:cs="Arial"/>
                <w:sz w:val="20"/>
                <w:szCs w:val="20"/>
              </w:rPr>
              <w:t xml:space="preserve"> </w:t>
            </w:r>
            <w:proofErr w:type="spellStart"/>
            <w:r w:rsidRPr="00C8646A">
              <w:rPr>
                <w:rFonts w:cs="Arial"/>
                <w:sz w:val="20"/>
                <w:szCs w:val="20"/>
              </w:rPr>
              <w:t>Ustd</w:t>
            </w:r>
            <w:proofErr w:type="spellEnd"/>
            <w:r w:rsidR="00B216C0" w:rsidRPr="00C8646A">
              <w:rPr>
                <w:rFonts w:cs="Arial"/>
                <w:sz w:val="20"/>
                <w:szCs w:val="20"/>
              </w:rPr>
              <w:t>.</w:t>
            </w:r>
            <w:r w:rsidRPr="00C8646A">
              <w:rPr>
                <w:rFonts w:cs="Arial"/>
                <w:sz w:val="20"/>
                <w:szCs w:val="20"/>
              </w:rPr>
              <w:t>)</w:t>
            </w:r>
          </w:p>
        </w:tc>
        <w:tc>
          <w:tcPr>
            <w:tcW w:w="1291" w:type="pct"/>
          </w:tcPr>
          <w:p w14:paraId="3CA92F03" w14:textId="1586F984" w:rsidR="00FA025C" w:rsidRDefault="00F20EF5" w:rsidP="00DF1387">
            <w:pPr>
              <w:pStyle w:val="ListParagraph1"/>
              <w:numPr>
                <w:ilvl w:val="0"/>
                <w:numId w:val="28"/>
              </w:numPr>
              <w:spacing w:before="120" w:line="240" w:lineRule="auto"/>
              <w:jc w:val="left"/>
              <w:rPr>
                <w:sz w:val="20"/>
                <w:szCs w:val="20"/>
              </w:rPr>
            </w:pPr>
            <w:r w:rsidRPr="00DF1387">
              <w:rPr>
                <w:sz w:val="20"/>
                <w:szCs w:val="20"/>
              </w:rPr>
              <w:t>benennen Grundkomponenten von (vernetzten) Informatiksystemen und beschreiben ihre Funktionen (DI)</w:t>
            </w:r>
          </w:p>
          <w:p w14:paraId="2784EF95" w14:textId="2C1E58DB" w:rsidR="009A6D1A" w:rsidRPr="00DF1387" w:rsidRDefault="00795944" w:rsidP="00DF1387">
            <w:pPr>
              <w:pStyle w:val="ListParagraph1"/>
              <w:numPr>
                <w:ilvl w:val="0"/>
                <w:numId w:val="28"/>
              </w:numPr>
              <w:spacing w:before="120" w:line="240" w:lineRule="auto"/>
              <w:jc w:val="left"/>
              <w:rPr>
                <w:sz w:val="20"/>
                <w:szCs w:val="20"/>
              </w:rPr>
            </w:pPr>
            <w:r w:rsidRPr="00DF1387">
              <w:rPr>
                <w:rFonts w:cs="Arial"/>
                <w:sz w:val="20"/>
                <w:szCs w:val="20"/>
              </w:rPr>
              <w:t>implementieren Algorithmen in einer visuellen Programmiersprache (MI)</w:t>
            </w:r>
          </w:p>
        </w:tc>
        <w:tc>
          <w:tcPr>
            <w:tcW w:w="2718" w:type="pct"/>
          </w:tcPr>
          <w:p w14:paraId="4E38FC59" w14:textId="77777777" w:rsidR="00032235" w:rsidRPr="00032235" w:rsidRDefault="00032235" w:rsidP="004A57D9">
            <w:pPr>
              <w:pStyle w:val="ListParagraph1"/>
              <w:spacing w:after="0" w:line="240" w:lineRule="auto"/>
              <w:contextualSpacing/>
              <w:jc w:val="left"/>
              <w:rPr>
                <w:bCs/>
                <w:sz w:val="20"/>
                <w:u w:val="single"/>
              </w:rPr>
            </w:pPr>
            <w:r w:rsidRPr="00032235">
              <w:rPr>
                <w:bCs/>
                <w:sz w:val="20"/>
                <w:u w:val="single"/>
              </w:rPr>
              <w:t>Kommentar:</w:t>
            </w:r>
          </w:p>
          <w:p w14:paraId="2C489F9D" w14:textId="7B35BCC4" w:rsidR="000B138A" w:rsidRPr="00032235" w:rsidRDefault="00891D57" w:rsidP="004A57D9">
            <w:pPr>
              <w:pStyle w:val="ListParagraph1"/>
              <w:spacing w:after="0" w:line="240" w:lineRule="auto"/>
              <w:contextualSpacing/>
              <w:jc w:val="left"/>
              <w:rPr>
                <w:bCs/>
                <w:sz w:val="20"/>
              </w:rPr>
            </w:pPr>
            <w:r w:rsidRPr="00032235">
              <w:rPr>
                <w:bCs/>
                <w:sz w:val="20"/>
              </w:rPr>
              <w:t xml:space="preserve">Die Lernenden erkunden den </w:t>
            </w:r>
            <w:proofErr w:type="spellStart"/>
            <w:r w:rsidRPr="00032235">
              <w:rPr>
                <w:bCs/>
                <w:sz w:val="20"/>
              </w:rPr>
              <w:t>Calliope</w:t>
            </w:r>
            <w:proofErr w:type="spellEnd"/>
            <w:r w:rsidRPr="00032235">
              <w:rPr>
                <w:bCs/>
                <w:sz w:val="20"/>
              </w:rPr>
              <w:t xml:space="preserve"> Mini mit seinen Eingaben und Ausgaben</w:t>
            </w:r>
            <w:r w:rsidR="000B138A" w:rsidRPr="00032235">
              <w:rPr>
                <w:bCs/>
                <w:sz w:val="20"/>
              </w:rPr>
              <w:t xml:space="preserve">. </w:t>
            </w:r>
            <w:r w:rsidRPr="00032235">
              <w:rPr>
                <w:bCs/>
                <w:sz w:val="20"/>
              </w:rPr>
              <w:t xml:space="preserve">Anhand von einfachen Beispielen, welche bei dem Druck eines Buttons </w:t>
            </w:r>
            <w:r w:rsidR="00E611AC" w:rsidRPr="00032235">
              <w:rPr>
                <w:bCs/>
                <w:sz w:val="20"/>
              </w:rPr>
              <w:t>oder Schütteln etwas anzeigt</w:t>
            </w:r>
            <w:r w:rsidRPr="00032235">
              <w:rPr>
                <w:bCs/>
                <w:sz w:val="20"/>
              </w:rPr>
              <w:t xml:space="preserve">, kann die grundlegende Arbeitsweise des </w:t>
            </w:r>
            <w:proofErr w:type="spellStart"/>
            <w:r w:rsidR="00DB6E40" w:rsidRPr="00032235">
              <w:rPr>
                <w:bCs/>
                <w:sz w:val="20"/>
              </w:rPr>
              <w:t>Calliope</w:t>
            </w:r>
            <w:proofErr w:type="spellEnd"/>
            <w:r w:rsidR="00DB6E40" w:rsidRPr="00032235">
              <w:rPr>
                <w:bCs/>
                <w:sz w:val="20"/>
              </w:rPr>
              <w:t xml:space="preserve"> Minis</w:t>
            </w:r>
            <w:r w:rsidRPr="00032235">
              <w:rPr>
                <w:bCs/>
                <w:sz w:val="20"/>
              </w:rPr>
              <w:t xml:space="preserve"> thematisiert werden.</w:t>
            </w:r>
            <w:r w:rsidR="000B138A" w:rsidRPr="00032235">
              <w:rPr>
                <w:bCs/>
                <w:sz w:val="20"/>
              </w:rPr>
              <w:t xml:space="preserve"> Ein kurzes Quelltextbeispiel gibt den Einstieg in die experimentelle Erkundung des </w:t>
            </w:r>
            <w:proofErr w:type="spellStart"/>
            <w:r w:rsidR="000B138A" w:rsidRPr="00032235">
              <w:rPr>
                <w:bCs/>
                <w:sz w:val="20"/>
              </w:rPr>
              <w:t>Calliope</w:t>
            </w:r>
            <w:proofErr w:type="spellEnd"/>
            <w:r w:rsidR="000B138A" w:rsidRPr="00032235">
              <w:rPr>
                <w:bCs/>
                <w:sz w:val="20"/>
              </w:rPr>
              <w:t xml:space="preserve"> Minis und dem Editor </w:t>
            </w:r>
            <w:proofErr w:type="spellStart"/>
            <w:r w:rsidR="000B138A" w:rsidRPr="00032235">
              <w:rPr>
                <w:bCs/>
                <w:sz w:val="20"/>
              </w:rPr>
              <w:t>MakeCode</w:t>
            </w:r>
            <w:proofErr w:type="spellEnd"/>
            <w:r w:rsidR="000B138A" w:rsidRPr="00032235">
              <w:rPr>
                <w:bCs/>
                <w:sz w:val="20"/>
              </w:rPr>
              <w:t>. Die Lernenden können Ihre Programme direkt im Simulator (oder ggf. mit dem konkreten Gerät) testen.</w:t>
            </w:r>
          </w:p>
          <w:p w14:paraId="41BCC5E0" w14:textId="01FFFD58" w:rsidR="00DB6E40" w:rsidRPr="00C8646A" w:rsidRDefault="00DB6E40" w:rsidP="004A57D9">
            <w:pPr>
              <w:pStyle w:val="ListParagraph1"/>
              <w:spacing w:after="0" w:line="240" w:lineRule="auto"/>
              <w:contextualSpacing/>
              <w:jc w:val="left"/>
              <w:rPr>
                <w:bCs/>
                <w:sz w:val="20"/>
              </w:rPr>
            </w:pPr>
          </w:p>
          <w:p w14:paraId="54A6B9B6" w14:textId="58CF1806" w:rsidR="00DB6E40" w:rsidRPr="00C8646A" w:rsidRDefault="00DB6E40" w:rsidP="004A57D9">
            <w:pPr>
              <w:pStyle w:val="ListParagraph1"/>
              <w:spacing w:after="0" w:line="240" w:lineRule="auto"/>
              <w:contextualSpacing/>
              <w:jc w:val="left"/>
              <w:rPr>
                <w:bCs/>
                <w:sz w:val="20"/>
                <w:u w:val="single"/>
              </w:rPr>
            </w:pPr>
            <w:r w:rsidRPr="00C8646A">
              <w:rPr>
                <w:bCs/>
                <w:sz w:val="20"/>
                <w:u w:val="single"/>
              </w:rPr>
              <w:t>Einstieg (Plenum):</w:t>
            </w:r>
          </w:p>
          <w:p w14:paraId="1BD97865" w14:textId="03967D93" w:rsidR="00DB6E40" w:rsidRPr="00C8646A" w:rsidRDefault="00DB6E40" w:rsidP="004A57D9">
            <w:pPr>
              <w:pStyle w:val="ListParagraph1"/>
              <w:spacing w:after="0" w:line="240" w:lineRule="auto"/>
              <w:contextualSpacing/>
              <w:jc w:val="left"/>
              <w:rPr>
                <w:bCs/>
                <w:sz w:val="20"/>
              </w:rPr>
            </w:pPr>
            <w:r w:rsidRPr="00C8646A">
              <w:rPr>
                <w:bCs/>
                <w:sz w:val="20"/>
              </w:rPr>
              <w:t xml:space="preserve">Die Simulationsumgebung (oder ggf. das konkrete Gerät) des </w:t>
            </w:r>
            <w:proofErr w:type="spellStart"/>
            <w:r w:rsidRPr="00C8646A">
              <w:rPr>
                <w:bCs/>
                <w:sz w:val="20"/>
              </w:rPr>
              <w:t>Calliope</w:t>
            </w:r>
            <w:proofErr w:type="spellEnd"/>
            <w:r w:rsidRPr="00C8646A">
              <w:rPr>
                <w:bCs/>
                <w:sz w:val="20"/>
              </w:rPr>
              <w:t xml:space="preserve"> Mini wird gezeigt und den Schülerinnen und Schülern</w:t>
            </w:r>
            <w:r w:rsidR="000B138A" w:rsidRPr="00C8646A">
              <w:rPr>
                <w:bCs/>
                <w:sz w:val="20"/>
              </w:rPr>
              <w:t xml:space="preserve"> mit dem Aufruf eines Beispielprogramms </w:t>
            </w:r>
            <w:r w:rsidRPr="00C8646A">
              <w:rPr>
                <w:bCs/>
                <w:sz w:val="20"/>
              </w:rPr>
              <w:t>vorgestellt.</w:t>
            </w:r>
            <w:r w:rsidR="007079C9" w:rsidRPr="00C8646A">
              <w:rPr>
                <w:bCs/>
                <w:sz w:val="20"/>
              </w:rPr>
              <w:t xml:space="preserve"> Die </w:t>
            </w:r>
            <w:r w:rsidR="00291885">
              <w:rPr>
                <w:bCs/>
                <w:sz w:val="20"/>
              </w:rPr>
              <w:t>Schülerinnen und Schüler</w:t>
            </w:r>
            <w:r w:rsidR="007079C9" w:rsidRPr="00C8646A">
              <w:rPr>
                <w:bCs/>
                <w:sz w:val="20"/>
              </w:rPr>
              <w:t xml:space="preserve"> lesen ein Arbeitsblatt mit Beschreibungen der wichtigsten Bauteile des </w:t>
            </w:r>
            <w:proofErr w:type="spellStart"/>
            <w:r w:rsidR="007079C9" w:rsidRPr="00C8646A">
              <w:rPr>
                <w:bCs/>
                <w:sz w:val="20"/>
              </w:rPr>
              <w:t>Calliope</w:t>
            </w:r>
            <w:proofErr w:type="spellEnd"/>
            <w:r w:rsidR="007079C9" w:rsidRPr="00C8646A">
              <w:rPr>
                <w:bCs/>
                <w:sz w:val="20"/>
              </w:rPr>
              <w:t xml:space="preserve"> Mini, welche sie für ihre ersten Programme brauchen.</w:t>
            </w:r>
          </w:p>
          <w:p w14:paraId="07496406" w14:textId="258EF0E1" w:rsidR="000B138A" w:rsidRPr="00C8646A" w:rsidRDefault="000B138A" w:rsidP="004A57D9">
            <w:pPr>
              <w:pStyle w:val="ListParagraph1"/>
              <w:spacing w:after="0" w:line="240" w:lineRule="auto"/>
              <w:contextualSpacing/>
              <w:jc w:val="left"/>
              <w:rPr>
                <w:bCs/>
                <w:sz w:val="20"/>
              </w:rPr>
            </w:pPr>
          </w:p>
          <w:p w14:paraId="20D74FE9" w14:textId="77777777" w:rsidR="000B138A" w:rsidRPr="00C8646A" w:rsidRDefault="000B138A" w:rsidP="004A57D9">
            <w:pPr>
              <w:pStyle w:val="ListParagraph1"/>
              <w:spacing w:after="0" w:line="240" w:lineRule="auto"/>
              <w:contextualSpacing/>
              <w:jc w:val="left"/>
              <w:rPr>
                <w:bCs/>
                <w:sz w:val="20"/>
                <w:u w:val="single"/>
              </w:rPr>
            </w:pPr>
            <w:r w:rsidRPr="00C8646A">
              <w:rPr>
                <w:bCs/>
                <w:sz w:val="20"/>
                <w:u w:val="single"/>
              </w:rPr>
              <w:t>Vertiefung (Plenum):</w:t>
            </w:r>
          </w:p>
          <w:p w14:paraId="7F2151B7" w14:textId="34A32BF0" w:rsidR="000B138A" w:rsidRPr="00C8646A" w:rsidRDefault="000B138A" w:rsidP="004A57D9">
            <w:pPr>
              <w:pStyle w:val="ListParagraph1"/>
              <w:spacing w:after="0" w:line="240" w:lineRule="auto"/>
              <w:contextualSpacing/>
              <w:jc w:val="left"/>
              <w:rPr>
                <w:bCs/>
                <w:sz w:val="20"/>
              </w:rPr>
            </w:pPr>
            <w:r w:rsidRPr="00C8646A">
              <w:rPr>
                <w:bCs/>
                <w:sz w:val="20"/>
              </w:rPr>
              <w:t xml:space="preserve">Den </w:t>
            </w:r>
            <w:r w:rsidR="00291885">
              <w:rPr>
                <w:bCs/>
                <w:sz w:val="20"/>
              </w:rPr>
              <w:t>Schülerinnen und Schülern</w:t>
            </w:r>
            <w:r w:rsidRPr="00C8646A">
              <w:rPr>
                <w:bCs/>
                <w:sz w:val="20"/>
              </w:rPr>
              <w:t xml:space="preserve"> wird das demonstrierte Beispiel</w:t>
            </w:r>
            <w:r w:rsidR="007079C9" w:rsidRPr="00C8646A">
              <w:rPr>
                <w:bCs/>
                <w:sz w:val="20"/>
              </w:rPr>
              <w:t xml:space="preserve">programm </w:t>
            </w:r>
            <w:r w:rsidRPr="00C8646A">
              <w:rPr>
                <w:bCs/>
                <w:sz w:val="20"/>
              </w:rPr>
              <w:t>präsentiert und der grundlegende Aufbau des Editors erklärt.</w:t>
            </w:r>
          </w:p>
          <w:p w14:paraId="3C48E2E6" w14:textId="77777777" w:rsidR="000B138A" w:rsidRPr="00C8646A" w:rsidRDefault="000B138A" w:rsidP="004A57D9">
            <w:pPr>
              <w:pStyle w:val="ListParagraph1"/>
              <w:spacing w:after="0" w:line="240" w:lineRule="auto"/>
              <w:contextualSpacing/>
              <w:jc w:val="left"/>
              <w:rPr>
                <w:bCs/>
                <w:sz w:val="20"/>
              </w:rPr>
            </w:pPr>
          </w:p>
          <w:p w14:paraId="5335707D" w14:textId="77777777" w:rsidR="000B138A" w:rsidRPr="00C8646A" w:rsidRDefault="000B138A" w:rsidP="004A57D9">
            <w:pPr>
              <w:pStyle w:val="ListParagraph1"/>
              <w:spacing w:after="0" w:line="240" w:lineRule="auto"/>
              <w:contextualSpacing/>
              <w:jc w:val="left"/>
              <w:rPr>
                <w:bCs/>
                <w:sz w:val="20"/>
                <w:u w:val="single"/>
              </w:rPr>
            </w:pPr>
            <w:r w:rsidRPr="00C8646A">
              <w:rPr>
                <w:bCs/>
                <w:sz w:val="20"/>
                <w:u w:val="single"/>
              </w:rPr>
              <w:t>Erarbeitung I (Einzelarbeit):</w:t>
            </w:r>
          </w:p>
          <w:p w14:paraId="44294A92" w14:textId="1B4F66D9" w:rsidR="000B138A" w:rsidRPr="00C8646A" w:rsidRDefault="000B138A" w:rsidP="004A57D9">
            <w:pPr>
              <w:pStyle w:val="ListParagraph1"/>
              <w:spacing w:after="0" w:line="240" w:lineRule="auto"/>
              <w:contextualSpacing/>
              <w:jc w:val="left"/>
              <w:rPr>
                <w:bCs/>
                <w:sz w:val="20"/>
              </w:rPr>
            </w:pPr>
            <w:r w:rsidRPr="00C8646A">
              <w:rPr>
                <w:bCs/>
                <w:sz w:val="20"/>
              </w:rPr>
              <w:t xml:space="preserve">Die </w:t>
            </w:r>
            <w:r w:rsidR="00291885">
              <w:rPr>
                <w:bCs/>
                <w:sz w:val="20"/>
              </w:rPr>
              <w:t>Schülerinnen und Schüler</w:t>
            </w:r>
            <w:r w:rsidRPr="00C8646A">
              <w:rPr>
                <w:bCs/>
                <w:sz w:val="20"/>
              </w:rPr>
              <w:t xml:space="preserve"> </w:t>
            </w:r>
            <w:r w:rsidR="007650DC">
              <w:rPr>
                <w:bCs/>
                <w:sz w:val="20"/>
              </w:rPr>
              <w:t>übertragen</w:t>
            </w:r>
            <w:r w:rsidRPr="00C8646A">
              <w:rPr>
                <w:bCs/>
                <w:sz w:val="20"/>
              </w:rPr>
              <w:t xml:space="preserve"> </w:t>
            </w:r>
            <w:r w:rsidR="00504950" w:rsidRPr="00C8646A">
              <w:rPr>
                <w:bCs/>
                <w:sz w:val="20"/>
              </w:rPr>
              <w:t xml:space="preserve">ein </w:t>
            </w:r>
            <w:r w:rsidR="00056906">
              <w:rPr>
                <w:bCs/>
                <w:sz w:val="20"/>
              </w:rPr>
              <w:t xml:space="preserve">vorgegebenes </w:t>
            </w:r>
            <w:r w:rsidR="00504950" w:rsidRPr="00C8646A">
              <w:rPr>
                <w:bCs/>
                <w:sz w:val="20"/>
              </w:rPr>
              <w:t xml:space="preserve">Beispielprogramm </w:t>
            </w:r>
            <w:r w:rsidRPr="00C8646A">
              <w:rPr>
                <w:bCs/>
                <w:sz w:val="20"/>
              </w:rPr>
              <w:t xml:space="preserve">und experimentieren damit. Sie testen die Programmfunktionen und verändern selbstständig Programmbausteine, um damit Veränderungen der Programmfunktionen zu erreichen. Je nach Lerngruppe können sich die </w:t>
            </w:r>
            <w:r w:rsidR="00291885">
              <w:rPr>
                <w:bCs/>
                <w:sz w:val="20"/>
              </w:rPr>
              <w:t>Schülerinnen und Schüler</w:t>
            </w:r>
            <w:r w:rsidRPr="00C8646A">
              <w:rPr>
                <w:bCs/>
                <w:sz w:val="20"/>
              </w:rPr>
              <w:t xml:space="preserve"> hierbei auch schon mit Sitznachbarn über Ergebnisse austauschen.</w:t>
            </w:r>
          </w:p>
          <w:p w14:paraId="7F1E90BC" w14:textId="77777777" w:rsidR="000B138A" w:rsidRPr="00C8646A" w:rsidRDefault="000B138A" w:rsidP="004A57D9">
            <w:pPr>
              <w:pStyle w:val="ListParagraph1"/>
              <w:spacing w:after="0" w:line="240" w:lineRule="auto"/>
              <w:contextualSpacing/>
              <w:jc w:val="left"/>
              <w:rPr>
                <w:bCs/>
                <w:sz w:val="20"/>
              </w:rPr>
            </w:pPr>
          </w:p>
          <w:p w14:paraId="52A38A5C" w14:textId="5E5E5820" w:rsidR="000B138A" w:rsidRPr="00C8646A" w:rsidRDefault="000B138A" w:rsidP="004A57D9">
            <w:pPr>
              <w:pStyle w:val="ListParagraph1"/>
              <w:spacing w:after="0" w:line="240" w:lineRule="auto"/>
              <w:contextualSpacing/>
              <w:jc w:val="left"/>
              <w:rPr>
                <w:bCs/>
                <w:sz w:val="20"/>
                <w:u w:val="single"/>
              </w:rPr>
            </w:pPr>
            <w:r w:rsidRPr="00C8646A">
              <w:rPr>
                <w:bCs/>
                <w:sz w:val="20"/>
                <w:u w:val="single"/>
              </w:rPr>
              <w:t>Sicherung (Plenum):</w:t>
            </w:r>
          </w:p>
          <w:p w14:paraId="66FFD43F" w14:textId="6CC1055A" w:rsidR="000B138A" w:rsidRPr="00C8646A" w:rsidRDefault="000B138A" w:rsidP="004A57D9">
            <w:pPr>
              <w:pStyle w:val="ListParagraph1"/>
              <w:spacing w:after="0" w:line="240" w:lineRule="auto"/>
              <w:contextualSpacing/>
              <w:jc w:val="left"/>
              <w:rPr>
                <w:bCs/>
                <w:sz w:val="20"/>
              </w:rPr>
            </w:pPr>
            <w:r w:rsidRPr="00C8646A">
              <w:rPr>
                <w:bCs/>
                <w:sz w:val="20"/>
              </w:rPr>
              <w:t xml:space="preserve">Ausgewählte (abgewandelte) Programme der </w:t>
            </w:r>
            <w:r w:rsidR="00291885">
              <w:rPr>
                <w:bCs/>
                <w:sz w:val="20"/>
              </w:rPr>
              <w:t>Schülerinnen und Schüler</w:t>
            </w:r>
            <w:r w:rsidRPr="00C8646A">
              <w:rPr>
                <w:bCs/>
                <w:sz w:val="20"/>
              </w:rPr>
              <w:t xml:space="preserve"> werden von diesen der Lerngruppe vorgestellt. Die </w:t>
            </w:r>
            <w:r w:rsidR="00291885">
              <w:rPr>
                <w:bCs/>
                <w:sz w:val="20"/>
              </w:rPr>
              <w:t>Schülerinnen und Schüler</w:t>
            </w:r>
            <w:r w:rsidRPr="00C8646A">
              <w:rPr>
                <w:bCs/>
                <w:sz w:val="20"/>
              </w:rPr>
              <w:t xml:space="preserve"> haben die </w:t>
            </w:r>
            <w:r w:rsidRPr="00C8646A">
              <w:rPr>
                <w:bCs/>
                <w:sz w:val="20"/>
              </w:rPr>
              <w:lastRenderedPageBreak/>
              <w:t>Gelegenheit eigene Programmneuerungen vorzustellen und die restliche Lerngruppe kann Nachfragen stellen.</w:t>
            </w:r>
          </w:p>
          <w:p w14:paraId="77BBB224" w14:textId="76ADF713" w:rsidR="000B138A" w:rsidRPr="00C8646A" w:rsidRDefault="000B138A" w:rsidP="004A57D9">
            <w:pPr>
              <w:pStyle w:val="ListParagraph1"/>
              <w:spacing w:after="0" w:line="240" w:lineRule="auto"/>
              <w:contextualSpacing/>
              <w:jc w:val="left"/>
              <w:rPr>
                <w:bCs/>
                <w:sz w:val="20"/>
              </w:rPr>
            </w:pPr>
          </w:p>
          <w:p w14:paraId="35FB81E3" w14:textId="5137D7D9" w:rsidR="00D07E0D" w:rsidRDefault="00A845D0" w:rsidP="004A57D9">
            <w:pPr>
              <w:pStyle w:val="ListParagraph1"/>
              <w:spacing w:after="0" w:line="240" w:lineRule="auto"/>
              <w:contextualSpacing/>
              <w:jc w:val="left"/>
              <w:rPr>
                <w:bCs/>
                <w:sz w:val="20"/>
              </w:rPr>
            </w:pPr>
            <w:r>
              <w:rPr>
                <w:bCs/>
                <w:sz w:val="20"/>
              </w:rPr>
              <w:t>(Hinweis: Zusatzmaterial „</w:t>
            </w:r>
            <w:r w:rsidR="00D07E0D" w:rsidRPr="00C8646A">
              <w:rPr>
                <w:bCs/>
                <w:sz w:val="20"/>
              </w:rPr>
              <w:t>Leitprogramm</w:t>
            </w:r>
            <w:r>
              <w:rPr>
                <w:bCs/>
                <w:sz w:val="20"/>
              </w:rPr>
              <w:t>“</w:t>
            </w:r>
            <w:r w:rsidR="00D07E0D" w:rsidRPr="00C8646A">
              <w:rPr>
                <w:bCs/>
                <w:sz w:val="20"/>
              </w:rPr>
              <w:t xml:space="preserve"> – Seite 1, 2</w:t>
            </w:r>
            <w:r>
              <w:rPr>
                <w:bCs/>
                <w:sz w:val="20"/>
              </w:rPr>
              <w:t>)</w:t>
            </w:r>
          </w:p>
          <w:p w14:paraId="2784EFA0" w14:textId="3762D0BB" w:rsidR="00504950" w:rsidRPr="00C8646A" w:rsidRDefault="00504950" w:rsidP="004A57D9">
            <w:pPr>
              <w:pStyle w:val="ListParagraph1"/>
              <w:spacing w:after="0" w:line="240" w:lineRule="auto"/>
              <w:contextualSpacing/>
              <w:jc w:val="left"/>
              <w:rPr>
                <w:bCs/>
                <w:sz w:val="20"/>
              </w:rPr>
            </w:pPr>
          </w:p>
        </w:tc>
      </w:tr>
      <w:tr w:rsidR="00E85F5D" w:rsidRPr="00C8646A" w14:paraId="31D1CE7F" w14:textId="77777777" w:rsidTr="00E57BAB">
        <w:trPr>
          <w:trHeight w:val="1531"/>
        </w:trPr>
        <w:tc>
          <w:tcPr>
            <w:tcW w:w="991" w:type="pct"/>
          </w:tcPr>
          <w:p w14:paraId="58DDAA73" w14:textId="2586A442" w:rsidR="00AD4043" w:rsidRPr="00C8646A" w:rsidRDefault="00056906" w:rsidP="00AD4043">
            <w:pPr>
              <w:pStyle w:val="ListParagraph1"/>
              <w:spacing w:before="120" w:after="60" w:line="240" w:lineRule="auto"/>
              <w:ind w:left="28"/>
              <w:jc w:val="left"/>
              <w:rPr>
                <w:rFonts w:cs="Arial"/>
                <w:sz w:val="20"/>
                <w:szCs w:val="20"/>
              </w:rPr>
            </w:pPr>
            <w:r>
              <w:rPr>
                <w:rFonts w:cs="Arial"/>
                <w:sz w:val="20"/>
                <w:szCs w:val="20"/>
              </w:rPr>
              <w:lastRenderedPageBreak/>
              <w:t>Wie erstelle ich eigene</w:t>
            </w:r>
            <w:r w:rsidR="006822EF" w:rsidRPr="00C8646A">
              <w:rPr>
                <w:rFonts w:cs="Arial"/>
                <w:sz w:val="20"/>
                <w:szCs w:val="20"/>
              </w:rPr>
              <w:t xml:space="preserve"> Animation</w:t>
            </w:r>
            <w:r>
              <w:rPr>
                <w:rFonts w:cs="Arial"/>
                <w:sz w:val="20"/>
                <w:szCs w:val="20"/>
              </w:rPr>
              <w:t>en</w:t>
            </w:r>
            <w:r w:rsidR="006822EF" w:rsidRPr="00C8646A">
              <w:rPr>
                <w:rFonts w:cs="Arial"/>
                <w:sz w:val="20"/>
                <w:szCs w:val="20"/>
              </w:rPr>
              <w:t xml:space="preserve"> </w:t>
            </w:r>
            <w:r w:rsidR="002F1E31" w:rsidRPr="00C8646A">
              <w:rPr>
                <w:rFonts w:cs="Arial"/>
                <w:sz w:val="20"/>
                <w:szCs w:val="20"/>
              </w:rPr>
              <w:t>und</w:t>
            </w:r>
            <w:r w:rsidR="006822EF" w:rsidRPr="00C8646A">
              <w:rPr>
                <w:rFonts w:cs="Arial"/>
                <w:sz w:val="20"/>
                <w:szCs w:val="20"/>
              </w:rPr>
              <w:t xml:space="preserve"> Melodien</w:t>
            </w:r>
            <w:r>
              <w:rPr>
                <w:rFonts w:cs="Arial"/>
                <w:sz w:val="20"/>
                <w:szCs w:val="20"/>
              </w:rPr>
              <w:t>?</w:t>
            </w:r>
          </w:p>
          <w:p w14:paraId="255065DA" w14:textId="506F14A0" w:rsidR="00E85F5D" w:rsidRPr="00C8646A" w:rsidRDefault="00AD4043" w:rsidP="00AD4043">
            <w:pPr>
              <w:pStyle w:val="ListParagraph1"/>
              <w:spacing w:before="120" w:after="60" w:line="240" w:lineRule="auto"/>
              <w:ind w:left="28"/>
              <w:jc w:val="left"/>
              <w:rPr>
                <w:rFonts w:cs="Arial"/>
                <w:i/>
                <w:sz w:val="20"/>
                <w:szCs w:val="20"/>
              </w:rPr>
            </w:pPr>
            <w:r w:rsidRPr="00C8646A">
              <w:rPr>
                <w:rFonts w:cs="Arial"/>
                <w:sz w:val="20"/>
                <w:szCs w:val="20"/>
              </w:rPr>
              <w:t>(</w:t>
            </w:r>
            <w:r w:rsidR="002F1E31" w:rsidRPr="00C8646A">
              <w:rPr>
                <w:rFonts w:cs="Arial"/>
                <w:sz w:val="20"/>
                <w:szCs w:val="20"/>
              </w:rPr>
              <w:t>1</w:t>
            </w:r>
            <w:r w:rsidRPr="00C8646A">
              <w:rPr>
                <w:rFonts w:cs="Arial"/>
                <w:sz w:val="20"/>
                <w:szCs w:val="20"/>
              </w:rPr>
              <w:t xml:space="preserve"> </w:t>
            </w:r>
            <w:proofErr w:type="spellStart"/>
            <w:r w:rsidRPr="00C8646A">
              <w:rPr>
                <w:rFonts w:cs="Arial"/>
                <w:sz w:val="20"/>
                <w:szCs w:val="20"/>
              </w:rPr>
              <w:t>Ustd</w:t>
            </w:r>
            <w:proofErr w:type="spellEnd"/>
            <w:r w:rsidRPr="00C8646A">
              <w:rPr>
                <w:rFonts w:cs="Arial"/>
                <w:sz w:val="20"/>
                <w:szCs w:val="20"/>
              </w:rPr>
              <w:t>.)</w:t>
            </w:r>
          </w:p>
        </w:tc>
        <w:tc>
          <w:tcPr>
            <w:tcW w:w="1291" w:type="pct"/>
          </w:tcPr>
          <w:p w14:paraId="3703A590" w14:textId="13EE46FA" w:rsidR="00E85F5D" w:rsidRPr="00136269" w:rsidRDefault="00F20EF5" w:rsidP="00136269">
            <w:pPr>
              <w:pStyle w:val="ListParagraph1"/>
              <w:numPr>
                <w:ilvl w:val="0"/>
                <w:numId w:val="28"/>
              </w:numPr>
              <w:spacing w:before="120" w:line="240" w:lineRule="auto"/>
              <w:jc w:val="left"/>
              <w:rPr>
                <w:sz w:val="20"/>
                <w:szCs w:val="20"/>
              </w:rPr>
            </w:pPr>
            <w:r w:rsidRPr="00136269">
              <w:rPr>
                <w:sz w:val="20"/>
                <w:szCs w:val="20"/>
              </w:rPr>
              <w:t>identifizieren in Handlungsvorschriften Anweisungen und die algorithmischen Grundstrukturen Sequenz, Verzweigung und Schleife (MI)</w:t>
            </w:r>
          </w:p>
          <w:p w14:paraId="18602900" w14:textId="3CFEE232" w:rsidR="00795944" w:rsidRPr="00C8646A" w:rsidRDefault="00F20EF5" w:rsidP="00136269">
            <w:pPr>
              <w:pStyle w:val="ListParagraph1"/>
              <w:numPr>
                <w:ilvl w:val="0"/>
                <w:numId w:val="28"/>
              </w:numPr>
              <w:spacing w:before="120" w:line="240" w:lineRule="auto"/>
              <w:jc w:val="left"/>
              <w:rPr>
                <w:rFonts w:cs="Arial"/>
                <w:sz w:val="20"/>
                <w:szCs w:val="20"/>
              </w:rPr>
            </w:pPr>
            <w:r w:rsidRPr="00136269">
              <w:rPr>
                <w:sz w:val="20"/>
                <w:szCs w:val="20"/>
              </w:rPr>
              <w:t>implementieren Algorithmen in einer visuellen Programmiersprache (MI)</w:t>
            </w:r>
          </w:p>
        </w:tc>
        <w:tc>
          <w:tcPr>
            <w:tcW w:w="2718" w:type="pct"/>
          </w:tcPr>
          <w:p w14:paraId="22FC3181" w14:textId="77777777" w:rsidR="00032235" w:rsidRPr="00032235" w:rsidRDefault="00032235" w:rsidP="004A57D9">
            <w:pPr>
              <w:pStyle w:val="ListParagraph1"/>
              <w:spacing w:after="0" w:line="240" w:lineRule="auto"/>
              <w:contextualSpacing/>
              <w:jc w:val="left"/>
              <w:rPr>
                <w:bCs/>
                <w:sz w:val="20"/>
                <w:u w:val="single"/>
              </w:rPr>
            </w:pPr>
            <w:r w:rsidRPr="00032235">
              <w:rPr>
                <w:bCs/>
                <w:sz w:val="20"/>
                <w:u w:val="single"/>
              </w:rPr>
              <w:t>Kommentar:</w:t>
            </w:r>
          </w:p>
          <w:p w14:paraId="0FE92468" w14:textId="5797B49F" w:rsidR="006822EF" w:rsidRPr="00032235" w:rsidRDefault="006822EF" w:rsidP="004A57D9">
            <w:pPr>
              <w:pStyle w:val="ListParagraph1"/>
              <w:spacing w:after="0" w:line="240" w:lineRule="auto"/>
              <w:contextualSpacing/>
              <w:jc w:val="left"/>
              <w:rPr>
                <w:bCs/>
                <w:sz w:val="20"/>
              </w:rPr>
            </w:pPr>
            <w:r w:rsidRPr="00032235">
              <w:rPr>
                <w:bCs/>
                <w:sz w:val="20"/>
              </w:rPr>
              <w:t xml:space="preserve">Die Lernenden werden an die Programmierung von Sequenzen herangeführt. Sie erstellen Befehlsabfolgen für eigene Animationen für </w:t>
            </w:r>
            <w:r w:rsidR="00F20EF5" w:rsidRPr="00032235">
              <w:rPr>
                <w:bCs/>
                <w:sz w:val="20"/>
              </w:rPr>
              <w:t>die LED Matrix</w:t>
            </w:r>
            <w:r w:rsidRPr="00032235">
              <w:rPr>
                <w:bCs/>
                <w:sz w:val="20"/>
              </w:rPr>
              <w:t xml:space="preserve"> </w:t>
            </w:r>
            <w:r w:rsidR="002F1E31" w:rsidRPr="00032235">
              <w:rPr>
                <w:bCs/>
                <w:sz w:val="20"/>
              </w:rPr>
              <w:t>und</w:t>
            </w:r>
            <w:r w:rsidRPr="00032235">
              <w:rPr>
                <w:bCs/>
                <w:sz w:val="20"/>
              </w:rPr>
              <w:t xml:space="preserve"> Melodien.</w:t>
            </w:r>
          </w:p>
          <w:p w14:paraId="3E41777C" w14:textId="77777777" w:rsidR="002F1E31" w:rsidRPr="00C8646A" w:rsidRDefault="002F1E31" w:rsidP="004A57D9">
            <w:pPr>
              <w:pStyle w:val="ListParagraph1"/>
              <w:spacing w:after="0" w:line="240" w:lineRule="auto"/>
              <w:contextualSpacing/>
              <w:jc w:val="left"/>
              <w:rPr>
                <w:bCs/>
                <w:sz w:val="18"/>
                <w:szCs w:val="18"/>
              </w:rPr>
            </w:pPr>
          </w:p>
          <w:p w14:paraId="7091A144" w14:textId="77777777" w:rsidR="002F1E31" w:rsidRPr="00C8646A" w:rsidRDefault="002F1E31" w:rsidP="004A57D9">
            <w:pPr>
              <w:pStyle w:val="ListParagraph1"/>
              <w:spacing w:after="0" w:line="240" w:lineRule="auto"/>
              <w:contextualSpacing/>
              <w:jc w:val="left"/>
              <w:rPr>
                <w:bCs/>
                <w:sz w:val="20"/>
                <w:u w:val="single"/>
              </w:rPr>
            </w:pPr>
            <w:r w:rsidRPr="00C8646A">
              <w:rPr>
                <w:bCs/>
                <w:sz w:val="20"/>
                <w:u w:val="single"/>
              </w:rPr>
              <w:t>Einstieg (Plenum):</w:t>
            </w:r>
          </w:p>
          <w:p w14:paraId="352818C0" w14:textId="00BC4A95" w:rsidR="002F1E31" w:rsidRPr="00C8646A" w:rsidRDefault="00CF3964" w:rsidP="004A57D9">
            <w:pPr>
              <w:pStyle w:val="ListParagraph1"/>
              <w:spacing w:after="0" w:line="240" w:lineRule="auto"/>
              <w:contextualSpacing/>
              <w:jc w:val="left"/>
              <w:rPr>
                <w:bCs/>
                <w:sz w:val="20"/>
              </w:rPr>
            </w:pPr>
            <w:r w:rsidRPr="00C8646A">
              <w:rPr>
                <w:bCs/>
                <w:sz w:val="20"/>
              </w:rPr>
              <w:t xml:space="preserve">Den </w:t>
            </w:r>
            <w:r w:rsidR="00291885">
              <w:rPr>
                <w:bCs/>
                <w:sz w:val="20"/>
              </w:rPr>
              <w:t>Schülerinnen und Schülern</w:t>
            </w:r>
            <w:r w:rsidRPr="00C8646A">
              <w:rPr>
                <w:bCs/>
                <w:sz w:val="20"/>
              </w:rPr>
              <w:t xml:space="preserve"> wird der Befehlsbereich der LED-Matrix und Tonausgabe im Plenum </w:t>
            </w:r>
            <w:r w:rsidR="002F1E31" w:rsidRPr="00C8646A">
              <w:rPr>
                <w:bCs/>
                <w:sz w:val="20"/>
              </w:rPr>
              <w:t xml:space="preserve">an einem Beispiel </w:t>
            </w:r>
            <w:r w:rsidRPr="00C8646A">
              <w:rPr>
                <w:bCs/>
                <w:sz w:val="20"/>
              </w:rPr>
              <w:t>vorgeführt.</w:t>
            </w:r>
          </w:p>
          <w:p w14:paraId="6290EA3C" w14:textId="77777777" w:rsidR="002F1E31" w:rsidRPr="00C8646A" w:rsidRDefault="002F1E31" w:rsidP="004A57D9">
            <w:pPr>
              <w:pStyle w:val="ListParagraph1"/>
              <w:spacing w:after="0" w:line="240" w:lineRule="auto"/>
              <w:contextualSpacing/>
              <w:jc w:val="left"/>
              <w:rPr>
                <w:bCs/>
                <w:sz w:val="18"/>
                <w:szCs w:val="18"/>
              </w:rPr>
            </w:pPr>
          </w:p>
          <w:p w14:paraId="77AF8F25" w14:textId="77777777" w:rsidR="002F1E31" w:rsidRPr="00C8646A" w:rsidRDefault="002F1E31" w:rsidP="004A57D9">
            <w:pPr>
              <w:pStyle w:val="ListParagraph1"/>
              <w:spacing w:after="0" w:line="240" w:lineRule="auto"/>
              <w:contextualSpacing/>
              <w:jc w:val="left"/>
              <w:rPr>
                <w:bCs/>
                <w:sz w:val="20"/>
                <w:u w:val="single"/>
              </w:rPr>
            </w:pPr>
            <w:r w:rsidRPr="00C8646A">
              <w:rPr>
                <w:bCs/>
                <w:sz w:val="20"/>
                <w:u w:val="single"/>
              </w:rPr>
              <w:t>Erarbeitung (Einzelarbeit):</w:t>
            </w:r>
          </w:p>
          <w:p w14:paraId="7883CAF6" w14:textId="77777777" w:rsidR="002F1E31" w:rsidRPr="00C8646A" w:rsidRDefault="002F1E31" w:rsidP="004A57D9">
            <w:pPr>
              <w:pStyle w:val="ListParagraph1"/>
              <w:spacing w:after="0" w:line="240" w:lineRule="auto"/>
              <w:contextualSpacing/>
              <w:jc w:val="left"/>
              <w:rPr>
                <w:bCs/>
                <w:sz w:val="20"/>
              </w:rPr>
            </w:pPr>
            <w:r w:rsidRPr="00C8646A">
              <w:rPr>
                <w:bCs/>
                <w:sz w:val="20"/>
              </w:rPr>
              <w:t>Die</w:t>
            </w:r>
            <w:r w:rsidR="00CF3964" w:rsidRPr="00C8646A">
              <w:rPr>
                <w:bCs/>
                <w:sz w:val="20"/>
              </w:rPr>
              <w:t xml:space="preserve"> Aufgabe </w:t>
            </w:r>
            <w:r w:rsidRPr="00C8646A">
              <w:rPr>
                <w:bCs/>
                <w:sz w:val="20"/>
              </w:rPr>
              <w:t xml:space="preserve">besteht </w:t>
            </w:r>
            <w:r w:rsidR="00CF3964" w:rsidRPr="00C8646A">
              <w:rPr>
                <w:bCs/>
                <w:sz w:val="20"/>
              </w:rPr>
              <w:t>darin, eigene Animationen oder Melodien zu erstellen</w:t>
            </w:r>
            <w:r w:rsidR="00CC1F35" w:rsidRPr="00C8646A">
              <w:rPr>
                <w:bCs/>
                <w:sz w:val="20"/>
              </w:rPr>
              <w:t>. Je nach Lerngruppe kann die Aufgabe auch darin bestehen, bekannte Melodien mit den Bausteinen nachzubilden.</w:t>
            </w:r>
          </w:p>
          <w:p w14:paraId="7023FE8C" w14:textId="2FE930CE" w:rsidR="00DB6E40" w:rsidRPr="00C8646A" w:rsidRDefault="00DB6E40" w:rsidP="004A57D9">
            <w:pPr>
              <w:pStyle w:val="ListParagraph1"/>
              <w:spacing w:after="0" w:line="240" w:lineRule="auto"/>
              <w:contextualSpacing/>
              <w:jc w:val="left"/>
              <w:rPr>
                <w:bCs/>
                <w:sz w:val="18"/>
                <w:szCs w:val="18"/>
              </w:rPr>
            </w:pPr>
          </w:p>
          <w:p w14:paraId="5208F604" w14:textId="0E5CC35A" w:rsidR="00CC1F35" w:rsidRPr="00C8646A" w:rsidRDefault="00CC1F35" w:rsidP="004A57D9">
            <w:pPr>
              <w:pStyle w:val="ListParagraph1"/>
              <w:spacing w:after="0" w:line="240" w:lineRule="auto"/>
              <w:contextualSpacing/>
              <w:jc w:val="left"/>
              <w:rPr>
                <w:bCs/>
                <w:sz w:val="20"/>
                <w:u w:val="single"/>
              </w:rPr>
            </w:pPr>
            <w:r w:rsidRPr="00C8646A">
              <w:rPr>
                <w:bCs/>
                <w:sz w:val="20"/>
                <w:u w:val="single"/>
              </w:rPr>
              <w:t>Sicherung (Plenum):</w:t>
            </w:r>
          </w:p>
          <w:p w14:paraId="51A784A0" w14:textId="1FA841DA" w:rsidR="00CC1F35" w:rsidRPr="00C8646A" w:rsidRDefault="00CC1F35" w:rsidP="004A57D9">
            <w:pPr>
              <w:pStyle w:val="ListParagraph1"/>
              <w:spacing w:after="0" w:line="240" w:lineRule="auto"/>
              <w:contextualSpacing/>
              <w:jc w:val="left"/>
              <w:rPr>
                <w:bCs/>
                <w:sz w:val="20"/>
              </w:rPr>
            </w:pPr>
            <w:r w:rsidRPr="00C8646A">
              <w:rPr>
                <w:bCs/>
                <w:sz w:val="20"/>
              </w:rPr>
              <w:t xml:space="preserve">Ausgewählte Animationen oder Melodien der </w:t>
            </w:r>
            <w:r w:rsidR="00F77AFB">
              <w:rPr>
                <w:bCs/>
                <w:sz w:val="20"/>
              </w:rPr>
              <w:t>Schülerinnen und Schüler</w:t>
            </w:r>
            <w:r w:rsidRPr="00C8646A">
              <w:rPr>
                <w:bCs/>
                <w:sz w:val="20"/>
              </w:rPr>
              <w:t xml:space="preserve"> werden der Lerngruppe vorgespielt. Bei bekannten Melodien kann jetzt die Lerngruppe versuchen, diese zu erraten.</w:t>
            </w:r>
          </w:p>
          <w:p w14:paraId="61EC4471" w14:textId="042A311C" w:rsidR="00CC1F35" w:rsidRPr="00C8646A" w:rsidRDefault="00CC1F35" w:rsidP="004A57D9">
            <w:pPr>
              <w:pStyle w:val="ListParagraph1"/>
              <w:spacing w:after="0" w:line="240" w:lineRule="auto"/>
              <w:contextualSpacing/>
              <w:jc w:val="left"/>
              <w:rPr>
                <w:bCs/>
                <w:sz w:val="18"/>
                <w:szCs w:val="18"/>
              </w:rPr>
            </w:pPr>
          </w:p>
          <w:p w14:paraId="0B1EA5F8" w14:textId="203DA175" w:rsidR="00504950" w:rsidRPr="00C8646A" w:rsidRDefault="002415B1" w:rsidP="004A57D9">
            <w:pPr>
              <w:pStyle w:val="ListParagraph1"/>
              <w:spacing w:after="0" w:line="240" w:lineRule="auto"/>
              <w:contextualSpacing/>
              <w:jc w:val="left"/>
              <w:rPr>
                <w:bCs/>
                <w:sz w:val="20"/>
              </w:rPr>
            </w:pPr>
            <w:r>
              <w:rPr>
                <w:bCs/>
                <w:sz w:val="20"/>
              </w:rPr>
              <w:t>(Hinweis: Zusatzmaterial „</w:t>
            </w:r>
            <w:r w:rsidRPr="00C8646A">
              <w:rPr>
                <w:bCs/>
                <w:sz w:val="20"/>
              </w:rPr>
              <w:t>Leitprogramm</w:t>
            </w:r>
            <w:r>
              <w:rPr>
                <w:bCs/>
                <w:sz w:val="20"/>
              </w:rPr>
              <w:t>“ – Seite 3)</w:t>
            </w:r>
          </w:p>
        </w:tc>
      </w:tr>
      <w:tr w:rsidR="000F0A98" w:rsidRPr="00C8646A" w14:paraId="65763ECD" w14:textId="77777777" w:rsidTr="00E57BAB">
        <w:trPr>
          <w:trHeight w:val="2118"/>
        </w:trPr>
        <w:tc>
          <w:tcPr>
            <w:tcW w:w="991" w:type="pct"/>
          </w:tcPr>
          <w:p w14:paraId="2D1C8866" w14:textId="752F695D" w:rsidR="00AD3080" w:rsidRDefault="00AD3080" w:rsidP="00AD4043">
            <w:pPr>
              <w:pStyle w:val="ListParagraph1"/>
              <w:spacing w:before="120" w:after="60" w:line="240" w:lineRule="auto"/>
              <w:ind w:left="28"/>
              <w:jc w:val="left"/>
              <w:rPr>
                <w:rFonts w:cs="Arial"/>
                <w:sz w:val="20"/>
                <w:szCs w:val="20"/>
              </w:rPr>
            </w:pPr>
            <w:r>
              <w:rPr>
                <w:rFonts w:cs="Arial"/>
                <w:sz w:val="20"/>
                <w:szCs w:val="20"/>
              </w:rPr>
              <w:t xml:space="preserve">Wie kann ich wiederkehrende Muster in der Programmierung </w:t>
            </w:r>
            <w:r w:rsidR="001A66EA">
              <w:rPr>
                <w:rFonts w:cs="Arial"/>
                <w:sz w:val="20"/>
                <w:szCs w:val="20"/>
              </w:rPr>
              <w:t xml:space="preserve">mit Hilfe einer Schleife kürzer </w:t>
            </w:r>
            <w:r>
              <w:rPr>
                <w:rFonts w:cs="Arial"/>
                <w:sz w:val="20"/>
                <w:szCs w:val="20"/>
              </w:rPr>
              <w:t>darstellen?</w:t>
            </w:r>
          </w:p>
          <w:p w14:paraId="2ECCC563" w14:textId="0F355331" w:rsidR="000F0A98" w:rsidRPr="00C8646A" w:rsidRDefault="000F0A98" w:rsidP="00DC5BD3">
            <w:pPr>
              <w:pStyle w:val="ListParagraph1"/>
              <w:numPr>
                <w:ilvl w:val="0"/>
                <w:numId w:val="29"/>
              </w:numPr>
              <w:spacing w:before="120" w:after="60" w:line="240" w:lineRule="auto"/>
              <w:jc w:val="left"/>
              <w:rPr>
                <w:rFonts w:cs="Arial"/>
                <w:i/>
                <w:iCs/>
                <w:sz w:val="20"/>
                <w:szCs w:val="20"/>
              </w:rPr>
            </w:pPr>
            <w:proofErr w:type="spellStart"/>
            <w:r w:rsidRPr="00C8646A">
              <w:rPr>
                <w:rFonts w:cs="Arial"/>
                <w:sz w:val="20"/>
                <w:szCs w:val="20"/>
              </w:rPr>
              <w:t>Ustd</w:t>
            </w:r>
            <w:proofErr w:type="spellEnd"/>
            <w:r w:rsidRPr="00C8646A">
              <w:rPr>
                <w:rFonts w:cs="Arial"/>
                <w:sz w:val="20"/>
                <w:szCs w:val="20"/>
              </w:rPr>
              <w:t>.)</w:t>
            </w:r>
          </w:p>
        </w:tc>
        <w:tc>
          <w:tcPr>
            <w:tcW w:w="1291" w:type="pct"/>
          </w:tcPr>
          <w:p w14:paraId="2D7D7B51" w14:textId="77777777" w:rsidR="00DC5BD3" w:rsidRDefault="00CD1DBC" w:rsidP="00DC5BD3">
            <w:pPr>
              <w:pStyle w:val="ListParagraph1"/>
              <w:numPr>
                <w:ilvl w:val="0"/>
                <w:numId w:val="28"/>
              </w:numPr>
              <w:spacing w:before="120" w:line="240" w:lineRule="auto"/>
              <w:jc w:val="left"/>
              <w:rPr>
                <w:sz w:val="20"/>
                <w:szCs w:val="20"/>
              </w:rPr>
            </w:pPr>
            <w:r w:rsidRPr="00136269">
              <w:rPr>
                <w:sz w:val="20"/>
                <w:szCs w:val="20"/>
              </w:rPr>
              <w:t>identifizieren in Handlungsvorschriften Anweisungen und die algorithmischen Grundstrukturen Sequenz, Verzweigung und Schleife (MI)</w:t>
            </w:r>
          </w:p>
          <w:p w14:paraId="00BD3F4F" w14:textId="4500099C" w:rsidR="002F1E31" w:rsidRPr="00DC5BD3" w:rsidRDefault="00CD1DBC" w:rsidP="00DC5BD3">
            <w:pPr>
              <w:pStyle w:val="ListParagraph1"/>
              <w:numPr>
                <w:ilvl w:val="0"/>
                <w:numId w:val="28"/>
              </w:numPr>
              <w:spacing w:before="120" w:line="240" w:lineRule="auto"/>
              <w:jc w:val="left"/>
              <w:rPr>
                <w:sz w:val="20"/>
                <w:szCs w:val="20"/>
              </w:rPr>
            </w:pPr>
            <w:r w:rsidRPr="00DC5BD3">
              <w:rPr>
                <w:sz w:val="20"/>
                <w:szCs w:val="20"/>
              </w:rPr>
              <w:lastRenderedPageBreak/>
              <w:t>implementieren Algorithmen in einer visuellen Programmiersprache (MI)</w:t>
            </w:r>
          </w:p>
        </w:tc>
        <w:tc>
          <w:tcPr>
            <w:tcW w:w="2718" w:type="pct"/>
          </w:tcPr>
          <w:p w14:paraId="0A932883" w14:textId="77777777" w:rsidR="00032235" w:rsidRPr="00032235" w:rsidRDefault="00032235" w:rsidP="004A57D9">
            <w:pPr>
              <w:pStyle w:val="ListParagraph1"/>
              <w:spacing w:after="0" w:line="240" w:lineRule="auto"/>
              <w:contextualSpacing/>
              <w:jc w:val="left"/>
              <w:rPr>
                <w:bCs/>
                <w:sz w:val="20"/>
                <w:u w:val="single"/>
              </w:rPr>
            </w:pPr>
            <w:r w:rsidRPr="00032235">
              <w:rPr>
                <w:bCs/>
                <w:sz w:val="20"/>
                <w:u w:val="single"/>
              </w:rPr>
              <w:lastRenderedPageBreak/>
              <w:t>Kommentar:</w:t>
            </w:r>
          </w:p>
          <w:p w14:paraId="45B1DD54" w14:textId="4003F136" w:rsidR="000F0A98" w:rsidRPr="00032235" w:rsidRDefault="003D340C" w:rsidP="004A57D9">
            <w:pPr>
              <w:pStyle w:val="ListParagraph1"/>
              <w:spacing w:after="0" w:line="240" w:lineRule="auto"/>
              <w:contextualSpacing/>
              <w:jc w:val="left"/>
              <w:rPr>
                <w:bCs/>
                <w:sz w:val="20"/>
              </w:rPr>
            </w:pPr>
            <w:r w:rsidRPr="00032235">
              <w:rPr>
                <w:bCs/>
                <w:sz w:val="20"/>
              </w:rPr>
              <w:t>Die Lernenden erfahren den Nutzen von Schleifen für die Wiederholung von Animationen oder Melodien.</w:t>
            </w:r>
          </w:p>
          <w:p w14:paraId="6CE1B7FE" w14:textId="616FAF7D" w:rsidR="006112AC" w:rsidRPr="00C8646A" w:rsidRDefault="006112AC" w:rsidP="004A57D9">
            <w:pPr>
              <w:pStyle w:val="ListParagraph1"/>
              <w:spacing w:after="0" w:line="240" w:lineRule="auto"/>
              <w:contextualSpacing/>
              <w:jc w:val="left"/>
              <w:rPr>
                <w:bCs/>
                <w:sz w:val="20"/>
              </w:rPr>
            </w:pPr>
          </w:p>
          <w:p w14:paraId="45422B85" w14:textId="77777777" w:rsidR="009F5D23" w:rsidRPr="00C8646A" w:rsidRDefault="009F5D23" w:rsidP="004A57D9">
            <w:pPr>
              <w:pStyle w:val="ListParagraph1"/>
              <w:spacing w:after="0" w:line="240" w:lineRule="auto"/>
              <w:contextualSpacing/>
              <w:jc w:val="left"/>
              <w:rPr>
                <w:bCs/>
                <w:sz w:val="20"/>
                <w:u w:val="single"/>
              </w:rPr>
            </w:pPr>
            <w:r w:rsidRPr="00C8646A">
              <w:rPr>
                <w:bCs/>
                <w:sz w:val="20"/>
                <w:u w:val="single"/>
              </w:rPr>
              <w:t>Einstieg (Plenum):</w:t>
            </w:r>
          </w:p>
          <w:p w14:paraId="168C6835" w14:textId="76A1CE01" w:rsidR="009F5D23" w:rsidRPr="00C8646A" w:rsidRDefault="009F5D23" w:rsidP="004A57D9">
            <w:pPr>
              <w:pStyle w:val="ListParagraph1"/>
              <w:spacing w:after="0" w:line="240" w:lineRule="auto"/>
              <w:contextualSpacing/>
              <w:jc w:val="left"/>
              <w:rPr>
                <w:bCs/>
                <w:sz w:val="20"/>
              </w:rPr>
            </w:pPr>
            <w:r w:rsidRPr="00C8646A">
              <w:rPr>
                <w:bCs/>
                <w:sz w:val="20"/>
              </w:rPr>
              <w:t xml:space="preserve">Die Aufgabe der vorherigen Stunde wird erneut aufgegriffen und der Lerngruppe die Programmbausteine für Wiederholungsschleifen präsentiert. Damit sollen die </w:t>
            </w:r>
            <w:r w:rsidR="00291885">
              <w:rPr>
                <w:bCs/>
                <w:sz w:val="20"/>
              </w:rPr>
              <w:t>Schülerinnen und Schüler</w:t>
            </w:r>
            <w:r w:rsidRPr="00C8646A">
              <w:rPr>
                <w:bCs/>
                <w:sz w:val="20"/>
              </w:rPr>
              <w:t xml:space="preserve"> komplexere Animationen </w:t>
            </w:r>
            <w:r w:rsidR="00F07B0D" w:rsidRPr="00C8646A">
              <w:rPr>
                <w:bCs/>
                <w:sz w:val="20"/>
              </w:rPr>
              <w:t xml:space="preserve">und / </w:t>
            </w:r>
            <w:r w:rsidRPr="00C8646A">
              <w:rPr>
                <w:bCs/>
                <w:sz w:val="20"/>
              </w:rPr>
              <w:t xml:space="preserve">oder Melodien erstellen, </w:t>
            </w:r>
            <w:r w:rsidR="00010BD4" w:rsidRPr="00C8646A">
              <w:rPr>
                <w:bCs/>
                <w:sz w:val="20"/>
              </w:rPr>
              <w:t>bei denen sich Teile wiederholen (ohne, dass man die benötigten Befehle wiederholt notieren muss).</w:t>
            </w:r>
            <w:r w:rsidR="001A66EA">
              <w:rPr>
                <w:bCs/>
                <w:sz w:val="20"/>
              </w:rPr>
              <w:t xml:space="preserve"> Als Bezugsrahmen können die Schülerinnen und Schüler den </w:t>
            </w:r>
            <w:r w:rsidR="001A66EA">
              <w:rPr>
                <w:bCs/>
                <w:sz w:val="20"/>
              </w:rPr>
              <w:lastRenderedPageBreak/>
              <w:t>Aufbau von bekannten Musikstücken beschreiben, mit Strophen und wiederkehrendem Refrain.</w:t>
            </w:r>
          </w:p>
          <w:p w14:paraId="23867965" w14:textId="77777777" w:rsidR="009F5D23" w:rsidRPr="00C8646A" w:rsidRDefault="009F5D23" w:rsidP="004A57D9">
            <w:pPr>
              <w:pStyle w:val="ListParagraph1"/>
              <w:spacing w:after="0" w:line="240" w:lineRule="auto"/>
              <w:contextualSpacing/>
              <w:jc w:val="left"/>
              <w:rPr>
                <w:bCs/>
                <w:sz w:val="20"/>
              </w:rPr>
            </w:pPr>
          </w:p>
          <w:p w14:paraId="78EBDDBF" w14:textId="45BE08C3" w:rsidR="009F5D23" w:rsidRPr="00C8646A" w:rsidRDefault="009F5D23" w:rsidP="004A57D9">
            <w:pPr>
              <w:pStyle w:val="ListParagraph1"/>
              <w:spacing w:after="0" w:line="240" w:lineRule="auto"/>
              <w:contextualSpacing/>
              <w:jc w:val="left"/>
              <w:rPr>
                <w:bCs/>
                <w:sz w:val="20"/>
                <w:u w:val="single"/>
              </w:rPr>
            </w:pPr>
            <w:r w:rsidRPr="00C8646A">
              <w:rPr>
                <w:bCs/>
                <w:sz w:val="20"/>
                <w:u w:val="single"/>
              </w:rPr>
              <w:t>Erarbeitung (Einzelarbeit):</w:t>
            </w:r>
          </w:p>
          <w:p w14:paraId="0BA6E239" w14:textId="2D9FE495" w:rsidR="009F5D23" w:rsidRPr="00C8646A" w:rsidRDefault="009F5D23" w:rsidP="004A57D9">
            <w:pPr>
              <w:pStyle w:val="ListParagraph1"/>
              <w:spacing w:after="0" w:line="240" w:lineRule="auto"/>
              <w:contextualSpacing/>
              <w:jc w:val="left"/>
              <w:rPr>
                <w:bCs/>
                <w:sz w:val="20"/>
              </w:rPr>
            </w:pPr>
            <w:r w:rsidRPr="00C8646A">
              <w:rPr>
                <w:bCs/>
                <w:sz w:val="20"/>
              </w:rPr>
              <w:t xml:space="preserve">Die </w:t>
            </w:r>
            <w:r w:rsidR="00291885">
              <w:rPr>
                <w:bCs/>
                <w:sz w:val="20"/>
              </w:rPr>
              <w:t>Schülerinnen und Schüler</w:t>
            </w:r>
            <w:r w:rsidRPr="00C8646A">
              <w:rPr>
                <w:bCs/>
                <w:sz w:val="20"/>
              </w:rPr>
              <w:t xml:space="preserve"> </w:t>
            </w:r>
            <w:r w:rsidR="00010BD4" w:rsidRPr="00C8646A">
              <w:rPr>
                <w:bCs/>
                <w:sz w:val="20"/>
              </w:rPr>
              <w:t>erweitern ihre Animationen und Melodien um weitere Teile mit Hilfe von Wi</w:t>
            </w:r>
            <w:r w:rsidR="00056906">
              <w:rPr>
                <w:bCs/>
                <w:sz w:val="20"/>
              </w:rPr>
              <w:t>e</w:t>
            </w:r>
            <w:r w:rsidR="00010BD4" w:rsidRPr="00C8646A">
              <w:rPr>
                <w:bCs/>
                <w:sz w:val="20"/>
              </w:rPr>
              <w:t>derholungsschleifen</w:t>
            </w:r>
            <w:r w:rsidRPr="00C8646A">
              <w:rPr>
                <w:bCs/>
                <w:sz w:val="20"/>
              </w:rPr>
              <w:t>.</w:t>
            </w:r>
          </w:p>
          <w:p w14:paraId="1C4165AC" w14:textId="77777777" w:rsidR="009F5D23" w:rsidRPr="00C8646A" w:rsidRDefault="009F5D23" w:rsidP="004A57D9">
            <w:pPr>
              <w:pStyle w:val="ListParagraph1"/>
              <w:spacing w:after="0" w:line="240" w:lineRule="auto"/>
              <w:contextualSpacing/>
              <w:jc w:val="left"/>
              <w:rPr>
                <w:bCs/>
                <w:sz w:val="20"/>
              </w:rPr>
            </w:pPr>
          </w:p>
          <w:p w14:paraId="13E63D78" w14:textId="403D1F9B" w:rsidR="009F5D23" w:rsidRPr="00C8646A" w:rsidRDefault="009F5D23" w:rsidP="004A57D9">
            <w:pPr>
              <w:pStyle w:val="ListParagraph1"/>
              <w:spacing w:after="0" w:line="240" w:lineRule="auto"/>
              <w:contextualSpacing/>
              <w:jc w:val="left"/>
              <w:rPr>
                <w:bCs/>
                <w:sz w:val="20"/>
                <w:u w:val="single"/>
              </w:rPr>
            </w:pPr>
            <w:r w:rsidRPr="00C8646A">
              <w:rPr>
                <w:bCs/>
                <w:sz w:val="20"/>
                <w:u w:val="single"/>
              </w:rPr>
              <w:t>Sicherung (Plenum):</w:t>
            </w:r>
          </w:p>
          <w:p w14:paraId="1D9EF270" w14:textId="254F6944" w:rsidR="006112AC" w:rsidRPr="00C8646A" w:rsidRDefault="009F5D23" w:rsidP="004A57D9">
            <w:pPr>
              <w:pStyle w:val="ListParagraph1"/>
              <w:spacing w:after="0" w:line="240" w:lineRule="auto"/>
              <w:contextualSpacing/>
              <w:jc w:val="left"/>
              <w:rPr>
                <w:bCs/>
                <w:sz w:val="20"/>
              </w:rPr>
            </w:pPr>
            <w:r w:rsidRPr="00C8646A">
              <w:rPr>
                <w:bCs/>
                <w:sz w:val="20"/>
              </w:rPr>
              <w:t xml:space="preserve">Ausgewählte (abgewandelte) Programme der </w:t>
            </w:r>
            <w:r w:rsidR="00291885">
              <w:rPr>
                <w:bCs/>
                <w:sz w:val="20"/>
              </w:rPr>
              <w:t>Schülerinnen und Schüler</w:t>
            </w:r>
            <w:r w:rsidRPr="00C8646A">
              <w:rPr>
                <w:bCs/>
                <w:sz w:val="20"/>
              </w:rPr>
              <w:t xml:space="preserve"> werden von diesen der Lerngruppe</w:t>
            </w:r>
            <w:r w:rsidR="00010BD4" w:rsidRPr="00C8646A">
              <w:rPr>
                <w:bCs/>
                <w:sz w:val="20"/>
              </w:rPr>
              <w:t xml:space="preserve"> vorgestellt.</w:t>
            </w:r>
          </w:p>
          <w:p w14:paraId="5F80E566" w14:textId="77777777" w:rsidR="003D340C" w:rsidRPr="00C8646A" w:rsidRDefault="003D340C" w:rsidP="004A57D9">
            <w:pPr>
              <w:pStyle w:val="ListParagraph1"/>
              <w:spacing w:after="0" w:line="240" w:lineRule="auto"/>
              <w:contextualSpacing/>
              <w:jc w:val="left"/>
              <w:rPr>
                <w:bCs/>
                <w:sz w:val="20"/>
              </w:rPr>
            </w:pPr>
          </w:p>
          <w:p w14:paraId="369D5DA1" w14:textId="1A3E08C1" w:rsidR="002415B1" w:rsidRDefault="002415B1" w:rsidP="002415B1">
            <w:pPr>
              <w:pStyle w:val="ListParagraph1"/>
              <w:spacing w:after="0" w:line="240" w:lineRule="auto"/>
              <w:contextualSpacing/>
              <w:jc w:val="left"/>
              <w:rPr>
                <w:bCs/>
                <w:sz w:val="20"/>
              </w:rPr>
            </w:pPr>
            <w:r>
              <w:rPr>
                <w:bCs/>
                <w:sz w:val="20"/>
              </w:rPr>
              <w:t>(Hinweis: Zusatzmaterial „</w:t>
            </w:r>
            <w:r w:rsidRPr="00C8646A">
              <w:rPr>
                <w:bCs/>
                <w:sz w:val="20"/>
              </w:rPr>
              <w:t>Leitprogramm</w:t>
            </w:r>
            <w:r>
              <w:rPr>
                <w:bCs/>
                <w:sz w:val="20"/>
              </w:rPr>
              <w:t>“</w:t>
            </w:r>
            <w:r w:rsidRPr="00C8646A">
              <w:rPr>
                <w:bCs/>
                <w:sz w:val="20"/>
              </w:rPr>
              <w:t xml:space="preserve"> – Seite</w:t>
            </w:r>
            <w:r>
              <w:rPr>
                <w:bCs/>
                <w:sz w:val="20"/>
              </w:rPr>
              <w:t xml:space="preserve"> 3)</w:t>
            </w:r>
          </w:p>
          <w:p w14:paraId="77327317" w14:textId="676C08E0" w:rsidR="008C359F" w:rsidRPr="00C8646A" w:rsidRDefault="008C359F" w:rsidP="004A57D9">
            <w:pPr>
              <w:pStyle w:val="ListParagraph1"/>
              <w:spacing w:after="0" w:line="240" w:lineRule="auto"/>
              <w:contextualSpacing/>
              <w:jc w:val="left"/>
              <w:rPr>
                <w:bCs/>
                <w:sz w:val="20"/>
              </w:rPr>
            </w:pPr>
          </w:p>
        </w:tc>
      </w:tr>
      <w:tr w:rsidR="00F07B0D" w:rsidRPr="00C8646A" w14:paraId="18DC1B8F" w14:textId="77777777" w:rsidTr="00E57BAB">
        <w:trPr>
          <w:trHeight w:val="2118"/>
        </w:trPr>
        <w:tc>
          <w:tcPr>
            <w:tcW w:w="991" w:type="pct"/>
          </w:tcPr>
          <w:p w14:paraId="6AF29C53" w14:textId="2AB3C22A" w:rsidR="00F07B0D" w:rsidRPr="00C8646A" w:rsidRDefault="00133582" w:rsidP="00251B4A">
            <w:pPr>
              <w:pStyle w:val="ListParagraph1"/>
              <w:spacing w:before="120" w:after="60" w:line="240" w:lineRule="auto"/>
              <w:ind w:left="28"/>
              <w:jc w:val="left"/>
              <w:rPr>
                <w:rFonts w:cs="Arial"/>
                <w:sz w:val="20"/>
                <w:szCs w:val="20"/>
              </w:rPr>
            </w:pPr>
            <w:r w:rsidRPr="00C8646A">
              <w:rPr>
                <w:rFonts w:cs="Arial"/>
                <w:sz w:val="20"/>
                <w:szCs w:val="20"/>
              </w:rPr>
              <w:lastRenderedPageBreak/>
              <w:t>Sensoren und ihre Werte</w:t>
            </w:r>
            <w:r>
              <w:rPr>
                <w:rFonts w:cs="Arial"/>
                <w:sz w:val="20"/>
                <w:szCs w:val="20"/>
              </w:rPr>
              <w:t xml:space="preserve"> – </w:t>
            </w:r>
            <w:r w:rsidR="001737CA" w:rsidRPr="00C8646A">
              <w:rPr>
                <w:rFonts w:cs="Arial"/>
                <w:sz w:val="20"/>
                <w:szCs w:val="20"/>
              </w:rPr>
              <w:t xml:space="preserve">Wie </w:t>
            </w:r>
            <w:r>
              <w:rPr>
                <w:rFonts w:cs="Arial"/>
                <w:sz w:val="20"/>
                <w:szCs w:val="20"/>
              </w:rPr>
              <w:t>erhält der</w:t>
            </w:r>
            <w:r w:rsidR="001737CA" w:rsidRPr="00C8646A">
              <w:rPr>
                <w:rFonts w:cs="Arial"/>
                <w:sz w:val="20"/>
                <w:szCs w:val="20"/>
              </w:rPr>
              <w:t xml:space="preserve"> </w:t>
            </w:r>
            <w:proofErr w:type="spellStart"/>
            <w:r w:rsidR="001737CA" w:rsidRPr="00C8646A">
              <w:rPr>
                <w:rFonts w:cs="Arial"/>
                <w:sz w:val="20"/>
                <w:szCs w:val="20"/>
              </w:rPr>
              <w:t>Calliope</w:t>
            </w:r>
            <w:proofErr w:type="spellEnd"/>
            <w:r w:rsidR="001737CA" w:rsidRPr="00C8646A">
              <w:rPr>
                <w:rFonts w:cs="Arial"/>
                <w:sz w:val="20"/>
                <w:szCs w:val="20"/>
              </w:rPr>
              <w:t xml:space="preserve"> Mini </w:t>
            </w:r>
            <w:r>
              <w:rPr>
                <w:rFonts w:cs="Arial"/>
                <w:sz w:val="20"/>
                <w:szCs w:val="20"/>
              </w:rPr>
              <w:t>Daten von seiner Umgebung?</w:t>
            </w:r>
          </w:p>
          <w:p w14:paraId="5BC75055" w14:textId="61B2AD9B" w:rsidR="00E45CFC" w:rsidRPr="00C8646A" w:rsidRDefault="00E45CFC" w:rsidP="00251B4A">
            <w:pPr>
              <w:pStyle w:val="ListParagraph1"/>
              <w:spacing w:before="120" w:after="60" w:line="240" w:lineRule="auto"/>
              <w:ind w:left="28"/>
              <w:jc w:val="left"/>
              <w:rPr>
                <w:rFonts w:cs="Arial"/>
                <w:sz w:val="20"/>
                <w:szCs w:val="20"/>
              </w:rPr>
            </w:pPr>
            <w:r w:rsidRPr="00C8646A">
              <w:rPr>
                <w:rFonts w:cs="Arial"/>
                <w:sz w:val="20"/>
                <w:szCs w:val="20"/>
              </w:rPr>
              <w:t xml:space="preserve">(1 </w:t>
            </w:r>
            <w:proofErr w:type="spellStart"/>
            <w:r w:rsidRPr="00C8646A">
              <w:rPr>
                <w:rFonts w:cs="Arial"/>
                <w:sz w:val="20"/>
                <w:szCs w:val="20"/>
              </w:rPr>
              <w:t>Ustd</w:t>
            </w:r>
            <w:proofErr w:type="spellEnd"/>
            <w:r w:rsidRPr="00C8646A">
              <w:rPr>
                <w:rFonts w:cs="Arial"/>
                <w:sz w:val="20"/>
                <w:szCs w:val="20"/>
              </w:rPr>
              <w:t>.)</w:t>
            </w:r>
          </w:p>
        </w:tc>
        <w:tc>
          <w:tcPr>
            <w:tcW w:w="1291" w:type="pct"/>
          </w:tcPr>
          <w:p w14:paraId="71F758B4" w14:textId="77777777" w:rsidR="007079C9" w:rsidRPr="00DC5BD3" w:rsidRDefault="007079C9" w:rsidP="00DC5BD3">
            <w:pPr>
              <w:pStyle w:val="ListParagraph1"/>
              <w:numPr>
                <w:ilvl w:val="0"/>
                <w:numId w:val="28"/>
              </w:numPr>
              <w:spacing w:before="120" w:line="240" w:lineRule="auto"/>
              <w:jc w:val="left"/>
              <w:rPr>
                <w:sz w:val="20"/>
                <w:szCs w:val="20"/>
              </w:rPr>
            </w:pPr>
            <w:r w:rsidRPr="00DC5BD3">
              <w:rPr>
                <w:sz w:val="20"/>
                <w:szCs w:val="20"/>
              </w:rPr>
              <w:t>erläutern den Zusammenhang und die Bedeutung von Information und Daten (A),</w:t>
            </w:r>
          </w:p>
          <w:p w14:paraId="1A52B506" w14:textId="44B284B2" w:rsidR="007079C9" w:rsidRPr="00DC5BD3" w:rsidRDefault="007079C9" w:rsidP="00DC5BD3">
            <w:pPr>
              <w:pStyle w:val="ListParagraph1"/>
              <w:numPr>
                <w:ilvl w:val="0"/>
                <w:numId w:val="28"/>
              </w:numPr>
              <w:spacing w:before="120" w:line="240" w:lineRule="auto"/>
              <w:jc w:val="left"/>
              <w:rPr>
                <w:sz w:val="20"/>
                <w:szCs w:val="20"/>
              </w:rPr>
            </w:pPr>
            <w:r w:rsidRPr="00DC5BD3">
              <w:rPr>
                <w:sz w:val="20"/>
                <w:szCs w:val="20"/>
              </w:rPr>
              <w:t>interpretieren ausgewählte Daten als Information im gegebenen Kontext (DI),</w:t>
            </w:r>
          </w:p>
          <w:p w14:paraId="7FE9128A" w14:textId="10189682" w:rsidR="00F07B0D" w:rsidRPr="00DC5BD3" w:rsidRDefault="00F07B0D" w:rsidP="00DC5BD3">
            <w:pPr>
              <w:pStyle w:val="ListParagraph1"/>
              <w:numPr>
                <w:ilvl w:val="0"/>
                <w:numId w:val="28"/>
              </w:numPr>
              <w:spacing w:before="120" w:line="240" w:lineRule="auto"/>
              <w:jc w:val="left"/>
              <w:rPr>
                <w:sz w:val="20"/>
                <w:szCs w:val="20"/>
              </w:rPr>
            </w:pPr>
            <w:r w:rsidRPr="00DC5BD3">
              <w:rPr>
                <w:sz w:val="20"/>
                <w:szCs w:val="20"/>
              </w:rPr>
              <w:t>benennen Grundkomponenten von (vernetzten) Informatiksystemen und beschreiben ihre Funktionen (DI)</w:t>
            </w:r>
          </w:p>
          <w:p w14:paraId="0861BDE0" w14:textId="2B7947C6" w:rsidR="00F07B0D" w:rsidRPr="00C8646A" w:rsidRDefault="00F07B0D" w:rsidP="00DC5BD3">
            <w:pPr>
              <w:pStyle w:val="ListParagraph1"/>
              <w:numPr>
                <w:ilvl w:val="0"/>
                <w:numId w:val="28"/>
              </w:numPr>
              <w:spacing w:before="120" w:line="240" w:lineRule="auto"/>
              <w:jc w:val="left"/>
              <w:rPr>
                <w:rFonts w:cs="Arial"/>
                <w:sz w:val="20"/>
                <w:szCs w:val="20"/>
              </w:rPr>
            </w:pPr>
            <w:r w:rsidRPr="00DC5BD3">
              <w:rPr>
                <w:sz w:val="20"/>
                <w:szCs w:val="20"/>
              </w:rPr>
              <w:t>beschreiben das Prinzip der Eingabe, Verarbeitung und Ausgabe (EVA-Prinzip) als grundlegendes Prinzip der Datenverarbeitung (DI)</w:t>
            </w:r>
          </w:p>
        </w:tc>
        <w:tc>
          <w:tcPr>
            <w:tcW w:w="2718" w:type="pct"/>
          </w:tcPr>
          <w:p w14:paraId="2C95FDA3" w14:textId="77777777" w:rsidR="00032235" w:rsidRPr="00032235" w:rsidRDefault="00032235" w:rsidP="004A57D9">
            <w:pPr>
              <w:pStyle w:val="ListParagraph1"/>
              <w:spacing w:after="0" w:line="240" w:lineRule="auto"/>
              <w:contextualSpacing/>
              <w:jc w:val="left"/>
              <w:rPr>
                <w:bCs/>
                <w:sz w:val="20"/>
                <w:u w:val="single"/>
              </w:rPr>
            </w:pPr>
            <w:r w:rsidRPr="00032235">
              <w:rPr>
                <w:bCs/>
                <w:sz w:val="20"/>
                <w:u w:val="single"/>
              </w:rPr>
              <w:t>Kommentar:</w:t>
            </w:r>
          </w:p>
          <w:p w14:paraId="4ABB4C46" w14:textId="4A85E9CE" w:rsidR="0002229C" w:rsidRPr="00032235" w:rsidRDefault="0002229C" w:rsidP="004A57D9">
            <w:pPr>
              <w:pStyle w:val="ListParagraph1"/>
              <w:spacing w:after="0" w:line="240" w:lineRule="auto"/>
              <w:contextualSpacing/>
              <w:jc w:val="left"/>
              <w:rPr>
                <w:bCs/>
                <w:sz w:val="20"/>
              </w:rPr>
            </w:pPr>
            <w:r w:rsidRPr="00032235">
              <w:rPr>
                <w:bCs/>
                <w:sz w:val="20"/>
              </w:rPr>
              <w:t xml:space="preserve">Die Lernenden testen die Sensoren des </w:t>
            </w:r>
            <w:proofErr w:type="spellStart"/>
            <w:r w:rsidRPr="00032235">
              <w:rPr>
                <w:bCs/>
                <w:sz w:val="20"/>
              </w:rPr>
              <w:t>Calliope</w:t>
            </w:r>
            <w:proofErr w:type="spellEnd"/>
            <w:r w:rsidRPr="00032235">
              <w:rPr>
                <w:bCs/>
                <w:sz w:val="20"/>
              </w:rPr>
              <w:t xml:space="preserve"> Mini unter verschiedenen Bedingungen. Dabei wird durch Kategorisierung den Sensorwerten eine Information zugeordnet (z.B. hell, dunkel, laut und leise). Abschließend werden die Bauteile und Sensoren des </w:t>
            </w:r>
            <w:proofErr w:type="spellStart"/>
            <w:r w:rsidRPr="00032235">
              <w:rPr>
                <w:bCs/>
                <w:sz w:val="20"/>
              </w:rPr>
              <w:t>Calliope</w:t>
            </w:r>
            <w:proofErr w:type="spellEnd"/>
            <w:r w:rsidRPr="00032235">
              <w:rPr>
                <w:bCs/>
                <w:sz w:val="20"/>
              </w:rPr>
              <w:t xml:space="preserve"> Mini nach dem EVA-Prinzip zugeordnet.</w:t>
            </w:r>
          </w:p>
          <w:p w14:paraId="0E69E6E9" w14:textId="77777777" w:rsidR="0002229C" w:rsidRPr="00C8646A" w:rsidRDefault="0002229C" w:rsidP="004A57D9">
            <w:pPr>
              <w:pStyle w:val="ListParagraph1"/>
              <w:spacing w:after="0" w:line="240" w:lineRule="auto"/>
              <w:contextualSpacing/>
              <w:jc w:val="left"/>
              <w:rPr>
                <w:bCs/>
                <w:sz w:val="20"/>
              </w:rPr>
            </w:pPr>
          </w:p>
          <w:p w14:paraId="0FCC2515" w14:textId="77777777" w:rsidR="0002229C" w:rsidRPr="00C8646A" w:rsidRDefault="0002229C" w:rsidP="004A57D9">
            <w:pPr>
              <w:pStyle w:val="ListParagraph1"/>
              <w:spacing w:after="0" w:line="240" w:lineRule="auto"/>
              <w:contextualSpacing/>
              <w:jc w:val="left"/>
              <w:rPr>
                <w:bCs/>
                <w:sz w:val="20"/>
              </w:rPr>
            </w:pPr>
            <w:r w:rsidRPr="00C8646A">
              <w:rPr>
                <w:bCs/>
                <w:sz w:val="20"/>
                <w:u w:val="single"/>
              </w:rPr>
              <w:t>Einstieg (Plenum):</w:t>
            </w:r>
          </w:p>
          <w:p w14:paraId="25B73F18" w14:textId="1CAA8969" w:rsidR="0002229C" w:rsidRPr="00C8646A" w:rsidRDefault="0002229C" w:rsidP="004A57D9">
            <w:pPr>
              <w:pStyle w:val="ListParagraph1"/>
              <w:spacing w:after="0" w:line="240" w:lineRule="auto"/>
              <w:contextualSpacing/>
              <w:jc w:val="left"/>
              <w:rPr>
                <w:bCs/>
                <w:sz w:val="20"/>
              </w:rPr>
            </w:pPr>
            <w:r w:rsidRPr="00C8646A">
              <w:rPr>
                <w:bCs/>
                <w:sz w:val="20"/>
              </w:rPr>
              <w:t xml:space="preserve">Die </w:t>
            </w:r>
            <w:r w:rsidR="00291885">
              <w:rPr>
                <w:bCs/>
                <w:sz w:val="20"/>
              </w:rPr>
              <w:t>Schülerinnen und Schüler</w:t>
            </w:r>
            <w:r w:rsidRPr="00C8646A">
              <w:rPr>
                <w:bCs/>
                <w:sz w:val="20"/>
              </w:rPr>
              <w:t xml:space="preserve"> lesen ein Arbeitsblatt mit Informationen zu den verschiedenen Sensoren des </w:t>
            </w:r>
            <w:proofErr w:type="spellStart"/>
            <w:r w:rsidRPr="00C8646A">
              <w:rPr>
                <w:bCs/>
                <w:sz w:val="20"/>
              </w:rPr>
              <w:t>Calliope</w:t>
            </w:r>
            <w:proofErr w:type="spellEnd"/>
            <w:r w:rsidRPr="00C8646A">
              <w:rPr>
                <w:bCs/>
                <w:sz w:val="20"/>
              </w:rPr>
              <w:t xml:space="preserve"> Mini. Anschließend erhalten sie die Aufgabe, mit einem Testprogramm die Sensoren unter verschiedenen Bedingungen zu testen und ihre Ergebnisse auf einem weiteren Arbeitsblatt zu notieren.</w:t>
            </w:r>
          </w:p>
          <w:p w14:paraId="4DE74D22" w14:textId="77777777" w:rsidR="00C8646A" w:rsidRPr="00C8646A" w:rsidRDefault="00C8646A" w:rsidP="004A57D9">
            <w:pPr>
              <w:pStyle w:val="ListParagraph1"/>
              <w:spacing w:after="0" w:line="240" w:lineRule="auto"/>
              <w:contextualSpacing/>
              <w:jc w:val="left"/>
              <w:rPr>
                <w:bCs/>
                <w:sz w:val="20"/>
              </w:rPr>
            </w:pPr>
          </w:p>
          <w:p w14:paraId="4329DD25" w14:textId="77777777" w:rsidR="0002229C" w:rsidRPr="00C8646A" w:rsidRDefault="0002229C" w:rsidP="004A57D9">
            <w:pPr>
              <w:pStyle w:val="ListParagraph1"/>
              <w:spacing w:after="0" w:line="240" w:lineRule="auto"/>
              <w:contextualSpacing/>
              <w:jc w:val="left"/>
              <w:rPr>
                <w:bCs/>
                <w:sz w:val="20"/>
                <w:u w:val="single"/>
              </w:rPr>
            </w:pPr>
            <w:r w:rsidRPr="00C8646A">
              <w:rPr>
                <w:bCs/>
                <w:sz w:val="20"/>
                <w:u w:val="single"/>
              </w:rPr>
              <w:t>Erarbeitung I (Partnerarbeit):</w:t>
            </w:r>
          </w:p>
          <w:p w14:paraId="3815B853" w14:textId="4D53C58E" w:rsidR="0002229C" w:rsidRPr="00C8646A" w:rsidRDefault="0002229C" w:rsidP="004A57D9">
            <w:pPr>
              <w:pStyle w:val="ListParagraph1"/>
              <w:spacing w:after="0" w:line="240" w:lineRule="auto"/>
              <w:contextualSpacing/>
              <w:jc w:val="left"/>
              <w:rPr>
                <w:bCs/>
                <w:sz w:val="20"/>
              </w:rPr>
            </w:pPr>
            <w:r w:rsidRPr="00C8646A">
              <w:rPr>
                <w:bCs/>
                <w:sz w:val="20"/>
              </w:rPr>
              <w:t xml:space="preserve">Die </w:t>
            </w:r>
            <w:r w:rsidR="00291885">
              <w:rPr>
                <w:bCs/>
                <w:sz w:val="20"/>
              </w:rPr>
              <w:t>Schülerinnen und Schüler</w:t>
            </w:r>
            <w:r w:rsidRPr="00C8646A">
              <w:rPr>
                <w:bCs/>
                <w:sz w:val="20"/>
              </w:rPr>
              <w:t xml:space="preserve"> erkunden die Sensoren im Klassenraum und notieren auf einem Arbeitsblatt jeweils die Messwerte in vorgegebenen Situationen. So lernen Sie die Bedeutung der Messwerte im realen Kontext kennen. </w:t>
            </w:r>
            <w:r w:rsidR="00280CD6">
              <w:rPr>
                <w:bCs/>
                <w:sz w:val="20"/>
              </w:rPr>
              <w:t xml:space="preserve">Dabei werden die Werte Lichtstärke, Lautstärke und Temperatur gemessen. Die Lehrkraft kann zur Zeitersparnis die Sensoren auch in arbeitsteiligen Gruppen testen lassen. </w:t>
            </w:r>
            <w:r w:rsidRPr="00C8646A">
              <w:rPr>
                <w:bCs/>
                <w:sz w:val="20"/>
              </w:rPr>
              <w:t>Bei ausschließlicher Nutzung der Simulationsumgebung, kann dieser Schritt übersprungen werden.</w:t>
            </w:r>
          </w:p>
          <w:p w14:paraId="344D1781" w14:textId="77777777" w:rsidR="0002229C" w:rsidRPr="00C8646A" w:rsidRDefault="0002229C" w:rsidP="004A57D9">
            <w:pPr>
              <w:pStyle w:val="ListParagraph1"/>
              <w:spacing w:after="0" w:line="240" w:lineRule="auto"/>
              <w:contextualSpacing/>
              <w:jc w:val="left"/>
              <w:rPr>
                <w:bCs/>
                <w:sz w:val="20"/>
              </w:rPr>
            </w:pPr>
          </w:p>
          <w:p w14:paraId="0C8B710E" w14:textId="77777777" w:rsidR="0002229C" w:rsidRPr="00C8646A" w:rsidRDefault="0002229C" w:rsidP="004A57D9">
            <w:pPr>
              <w:pStyle w:val="ListParagraph1"/>
              <w:spacing w:after="0" w:line="240" w:lineRule="auto"/>
              <w:contextualSpacing/>
              <w:jc w:val="left"/>
              <w:rPr>
                <w:bCs/>
                <w:sz w:val="20"/>
                <w:u w:val="single"/>
              </w:rPr>
            </w:pPr>
            <w:r w:rsidRPr="00C8646A">
              <w:rPr>
                <w:bCs/>
                <w:sz w:val="20"/>
                <w:u w:val="single"/>
              </w:rPr>
              <w:lastRenderedPageBreak/>
              <w:t>Sicherung I (Plenum):</w:t>
            </w:r>
          </w:p>
          <w:p w14:paraId="5C7CDA9C" w14:textId="1046E0CB" w:rsidR="0002229C" w:rsidRPr="00C8646A" w:rsidRDefault="0002229C" w:rsidP="004A57D9">
            <w:pPr>
              <w:pStyle w:val="ListParagraph1"/>
              <w:spacing w:after="0" w:line="240" w:lineRule="auto"/>
              <w:contextualSpacing/>
              <w:jc w:val="left"/>
              <w:rPr>
                <w:bCs/>
                <w:sz w:val="20"/>
              </w:rPr>
            </w:pPr>
            <w:r w:rsidRPr="00C8646A">
              <w:rPr>
                <w:bCs/>
                <w:sz w:val="20"/>
              </w:rPr>
              <w:t xml:space="preserve">Die </w:t>
            </w:r>
            <w:r w:rsidR="00291885">
              <w:rPr>
                <w:bCs/>
                <w:sz w:val="20"/>
              </w:rPr>
              <w:t>Schülerinnen und Schüler</w:t>
            </w:r>
            <w:r w:rsidRPr="00C8646A">
              <w:rPr>
                <w:bCs/>
                <w:sz w:val="20"/>
              </w:rPr>
              <w:t xml:space="preserve"> tauschen sich über ihre Messergebnisse aus und entdecken, wo sie ähnliche Werte haben. Hierbei können auch Ungenauigkeiten der Messungen thematisiert werden.</w:t>
            </w:r>
          </w:p>
          <w:p w14:paraId="3CDB792D" w14:textId="77777777" w:rsidR="0002229C" w:rsidRPr="00C8646A" w:rsidRDefault="0002229C" w:rsidP="004A57D9">
            <w:pPr>
              <w:pStyle w:val="ListParagraph1"/>
              <w:spacing w:after="0" w:line="240" w:lineRule="auto"/>
              <w:contextualSpacing/>
              <w:jc w:val="left"/>
              <w:rPr>
                <w:bCs/>
                <w:sz w:val="20"/>
              </w:rPr>
            </w:pPr>
          </w:p>
          <w:p w14:paraId="4AC47968" w14:textId="77777777" w:rsidR="0002229C" w:rsidRPr="00C8646A" w:rsidRDefault="0002229C" w:rsidP="004A57D9">
            <w:pPr>
              <w:pStyle w:val="ListParagraph1"/>
              <w:spacing w:after="0" w:line="240" w:lineRule="auto"/>
              <w:contextualSpacing/>
              <w:jc w:val="left"/>
              <w:rPr>
                <w:bCs/>
                <w:sz w:val="20"/>
                <w:u w:val="single"/>
              </w:rPr>
            </w:pPr>
            <w:r w:rsidRPr="00C8646A">
              <w:rPr>
                <w:bCs/>
                <w:sz w:val="20"/>
                <w:u w:val="single"/>
              </w:rPr>
              <w:t>Vertiefung (Plenum):</w:t>
            </w:r>
          </w:p>
          <w:p w14:paraId="6E725E40" w14:textId="77777777" w:rsidR="0002229C" w:rsidRPr="00C8646A" w:rsidRDefault="0002229C" w:rsidP="004A57D9">
            <w:pPr>
              <w:pStyle w:val="ListParagraph1"/>
              <w:spacing w:after="0" w:line="240" w:lineRule="auto"/>
              <w:contextualSpacing/>
              <w:jc w:val="left"/>
              <w:rPr>
                <w:bCs/>
                <w:sz w:val="20"/>
              </w:rPr>
            </w:pPr>
            <w:r w:rsidRPr="00C8646A">
              <w:rPr>
                <w:bCs/>
                <w:sz w:val="20"/>
              </w:rPr>
              <w:t>Das EVA-Prinzip wird noch einmal mittels eines Schaubildes wiederholt.</w:t>
            </w:r>
          </w:p>
          <w:p w14:paraId="3496A46D" w14:textId="77777777" w:rsidR="0002229C" w:rsidRPr="00C8646A" w:rsidRDefault="0002229C" w:rsidP="004A57D9">
            <w:pPr>
              <w:pStyle w:val="ListParagraph1"/>
              <w:spacing w:after="0" w:line="240" w:lineRule="auto"/>
              <w:contextualSpacing/>
              <w:jc w:val="left"/>
              <w:rPr>
                <w:bCs/>
                <w:sz w:val="20"/>
              </w:rPr>
            </w:pPr>
          </w:p>
          <w:p w14:paraId="122EC816" w14:textId="77777777" w:rsidR="0002229C" w:rsidRPr="00C8646A" w:rsidRDefault="0002229C" w:rsidP="004A57D9">
            <w:pPr>
              <w:pStyle w:val="ListParagraph1"/>
              <w:spacing w:after="0" w:line="240" w:lineRule="auto"/>
              <w:contextualSpacing/>
              <w:jc w:val="left"/>
              <w:rPr>
                <w:bCs/>
                <w:sz w:val="20"/>
                <w:u w:val="single"/>
              </w:rPr>
            </w:pPr>
            <w:r w:rsidRPr="00C8646A">
              <w:rPr>
                <w:bCs/>
                <w:sz w:val="20"/>
                <w:u w:val="single"/>
              </w:rPr>
              <w:t>Erarbeitung II (Einzelarbeit / Partnerarbeit):</w:t>
            </w:r>
          </w:p>
          <w:p w14:paraId="27BEA958" w14:textId="77E5D324" w:rsidR="0002229C" w:rsidRPr="00C8646A" w:rsidRDefault="0002229C" w:rsidP="004A57D9">
            <w:pPr>
              <w:pStyle w:val="ListParagraph1"/>
              <w:spacing w:after="0" w:line="240" w:lineRule="auto"/>
              <w:contextualSpacing/>
              <w:jc w:val="left"/>
              <w:rPr>
                <w:bCs/>
                <w:sz w:val="20"/>
              </w:rPr>
            </w:pPr>
            <w:r w:rsidRPr="00C8646A">
              <w:rPr>
                <w:bCs/>
                <w:sz w:val="20"/>
              </w:rPr>
              <w:t xml:space="preserve">Die </w:t>
            </w:r>
            <w:r w:rsidR="00291885">
              <w:rPr>
                <w:bCs/>
                <w:sz w:val="20"/>
              </w:rPr>
              <w:t>Schülerinnen und Schüler</w:t>
            </w:r>
            <w:r w:rsidRPr="00C8646A">
              <w:rPr>
                <w:bCs/>
                <w:sz w:val="20"/>
              </w:rPr>
              <w:t xml:space="preserve"> ordnen alle Bauteile und Sensoren in einer Tabelle nach dem EVA-Prinzip zu. Anschließend vergleichen Sie Ihre Zuordnungen mit einem Sitznachbarn. Schnellere </w:t>
            </w:r>
            <w:r w:rsidR="00291885">
              <w:rPr>
                <w:bCs/>
                <w:sz w:val="20"/>
              </w:rPr>
              <w:t>Schülerinnen und Schüler</w:t>
            </w:r>
            <w:r w:rsidRPr="00C8646A">
              <w:rPr>
                <w:bCs/>
                <w:sz w:val="20"/>
              </w:rPr>
              <w:t xml:space="preserve"> ergänzen hierzu noch ihnen bekannte Informatiksysteme, </w:t>
            </w:r>
            <w:r w:rsidR="00787A74">
              <w:rPr>
                <w:bCs/>
                <w:sz w:val="20"/>
              </w:rPr>
              <w:t>in denen</w:t>
            </w:r>
            <w:r w:rsidRPr="00C8646A">
              <w:rPr>
                <w:bCs/>
                <w:sz w:val="20"/>
              </w:rPr>
              <w:t xml:space="preserve"> ähnliche Komponenten verbaut sind.</w:t>
            </w:r>
          </w:p>
          <w:p w14:paraId="4E445227" w14:textId="77777777" w:rsidR="0002229C" w:rsidRPr="00C8646A" w:rsidRDefault="0002229C" w:rsidP="004A57D9">
            <w:pPr>
              <w:pStyle w:val="ListParagraph1"/>
              <w:spacing w:after="0" w:line="240" w:lineRule="auto"/>
              <w:contextualSpacing/>
              <w:jc w:val="left"/>
              <w:rPr>
                <w:bCs/>
                <w:sz w:val="20"/>
              </w:rPr>
            </w:pPr>
          </w:p>
          <w:p w14:paraId="2E109449" w14:textId="77777777" w:rsidR="0002229C" w:rsidRPr="00C8646A" w:rsidRDefault="0002229C" w:rsidP="004A57D9">
            <w:pPr>
              <w:pStyle w:val="ListParagraph1"/>
              <w:spacing w:after="0" w:line="240" w:lineRule="auto"/>
              <w:contextualSpacing/>
              <w:jc w:val="left"/>
              <w:rPr>
                <w:bCs/>
                <w:sz w:val="20"/>
                <w:u w:val="single"/>
              </w:rPr>
            </w:pPr>
            <w:r w:rsidRPr="00C8646A">
              <w:rPr>
                <w:bCs/>
                <w:sz w:val="20"/>
                <w:u w:val="single"/>
              </w:rPr>
              <w:t>Sicherung II (Plenum):</w:t>
            </w:r>
          </w:p>
          <w:p w14:paraId="4D15807F" w14:textId="4B009D67" w:rsidR="0002229C" w:rsidRPr="00C8646A" w:rsidRDefault="0002229C" w:rsidP="004A57D9">
            <w:pPr>
              <w:pStyle w:val="ListParagraph1"/>
              <w:spacing w:after="0" w:line="240" w:lineRule="auto"/>
              <w:contextualSpacing/>
              <w:jc w:val="left"/>
              <w:rPr>
                <w:bCs/>
                <w:sz w:val="20"/>
              </w:rPr>
            </w:pPr>
            <w:r w:rsidRPr="00C8646A">
              <w:rPr>
                <w:bCs/>
                <w:sz w:val="20"/>
              </w:rPr>
              <w:t xml:space="preserve">Gemeinsames Ausfüllen der Tabelle an der Tafel auf Grundlage der Tabellen der </w:t>
            </w:r>
            <w:r w:rsidR="00291885">
              <w:rPr>
                <w:bCs/>
                <w:sz w:val="20"/>
              </w:rPr>
              <w:t>Schülerinnen und Schüler</w:t>
            </w:r>
            <w:r w:rsidRPr="00C8646A">
              <w:rPr>
                <w:bCs/>
                <w:sz w:val="20"/>
              </w:rPr>
              <w:t xml:space="preserve">. </w:t>
            </w:r>
            <w:r w:rsidR="00291885">
              <w:rPr>
                <w:bCs/>
                <w:sz w:val="20"/>
              </w:rPr>
              <w:t>Sie</w:t>
            </w:r>
            <w:r w:rsidRPr="00C8646A">
              <w:rPr>
                <w:bCs/>
                <w:sz w:val="20"/>
              </w:rPr>
              <w:t xml:space="preserve"> vertiefen auf diese Weise ihr Verständnis vom EVA-Prinzip und dessen Bedeutung für Informatiksysteme.</w:t>
            </w:r>
          </w:p>
          <w:p w14:paraId="4CEF6905" w14:textId="77777777" w:rsidR="0002229C" w:rsidRPr="00C8646A" w:rsidRDefault="0002229C" w:rsidP="004A57D9">
            <w:pPr>
              <w:pStyle w:val="ListParagraph1"/>
              <w:spacing w:after="0" w:line="240" w:lineRule="auto"/>
              <w:contextualSpacing/>
              <w:jc w:val="left"/>
              <w:rPr>
                <w:bCs/>
                <w:sz w:val="20"/>
              </w:rPr>
            </w:pPr>
          </w:p>
          <w:p w14:paraId="0B79E0F3" w14:textId="0A738D68" w:rsidR="002415B1" w:rsidRDefault="002415B1" w:rsidP="002415B1">
            <w:pPr>
              <w:pStyle w:val="ListParagraph1"/>
              <w:spacing w:after="0" w:line="240" w:lineRule="auto"/>
              <w:contextualSpacing/>
              <w:jc w:val="left"/>
              <w:rPr>
                <w:bCs/>
                <w:sz w:val="20"/>
              </w:rPr>
            </w:pPr>
            <w:r>
              <w:rPr>
                <w:bCs/>
                <w:sz w:val="20"/>
              </w:rPr>
              <w:t>(Hinweis: Zusatzmaterial „</w:t>
            </w:r>
            <w:r w:rsidRPr="00C8646A">
              <w:rPr>
                <w:bCs/>
                <w:sz w:val="20"/>
              </w:rPr>
              <w:t>Leitprogramm</w:t>
            </w:r>
            <w:r>
              <w:rPr>
                <w:bCs/>
                <w:sz w:val="20"/>
              </w:rPr>
              <w:t>“ – Seite 4-6)</w:t>
            </w:r>
          </w:p>
          <w:p w14:paraId="28BDEA8E" w14:textId="2AA4B328" w:rsidR="00BD15A0" w:rsidRPr="00C8646A" w:rsidRDefault="00BD15A0" w:rsidP="004A57D9">
            <w:pPr>
              <w:pStyle w:val="ListParagraph1"/>
              <w:spacing w:after="0" w:line="240" w:lineRule="auto"/>
              <w:contextualSpacing/>
              <w:jc w:val="left"/>
              <w:rPr>
                <w:bCs/>
                <w:sz w:val="20"/>
              </w:rPr>
            </w:pPr>
          </w:p>
        </w:tc>
      </w:tr>
      <w:tr w:rsidR="00251B4A" w:rsidRPr="00C8646A" w14:paraId="2E9FF42E" w14:textId="77777777" w:rsidTr="002415B1">
        <w:trPr>
          <w:trHeight w:val="1337"/>
        </w:trPr>
        <w:tc>
          <w:tcPr>
            <w:tcW w:w="991" w:type="pct"/>
          </w:tcPr>
          <w:p w14:paraId="7776C981" w14:textId="77777777" w:rsidR="00787A74" w:rsidRDefault="004C7019" w:rsidP="00251B4A">
            <w:pPr>
              <w:pStyle w:val="ListParagraph1"/>
              <w:spacing w:before="120" w:after="60" w:line="240" w:lineRule="auto"/>
              <w:ind w:left="28"/>
              <w:jc w:val="left"/>
              <w:rPr>
                <w:rFonts w:cs="Arial"/>
                <w:i/>
                <w:iCs/>
                <w:sz w:val="20"/>
                <w:szCs w:val="20"/>
              </w:rPr>
            </w:pPr>
            <w:r w:rsidRPr="00C8646A">
              <w:rPr>
                <w:rFonts w:cs="Arial"/>
                <w:i/>
                <w:iCs/>
                <w:sz w:val="20"/>
                <w:szCs w:val="20"/>
              </w:rPr>
              <w:lastRenderedPageBreak/>
              <w:t xml:space="preserve">Differenzierung: </w:t>
            </w:r>
            <w:r w:rsidR="00787A74">
              <w:rPr>
                <w:rFonts w:cs="Arial"/>
                <w:i/>
                <w:iCs/>
                <w:sz w:val="20"/>
                <w:szCs w:val="20"/>
              </w:rPr>
              <w:t>Wie kann man Befehle zu eigenen Befehlen zusammenfassen?</w:t>
            </w:r>
          </w:p>
          <w:p w14:paraId="72CF44E6" w14:textId="6C11EE0A" w:rsidR="00251B4A" w:rsidRPr="00C8646A" w:rsidRDefault="00251B4A" w:rsidP="00251B4A">
            <w:pPr>
              <w:pStyle w:val="ListParagraph1"/>
              <w:spacing w:before="120" w:after="60" w:line="240" w:lineRule="auto"/>
              <w:ind w:left="28"/>
              <w:jc w:val="left"/>
              <w:rPr>
                <w:rFonts w:cs="Arial"/>
                <w:i/>
                <w:iCs/>
                <w:sz w:val="20"/>
                <w:szCs w:val="20"/>
              </w:rPr>
            </w:pPr>
            <w:r w:rsidRPr="00C8646A">
              <w:rPr>
                <w:rFonts w:cs="Arial"/>
                <w:sz w:val="20"/>
                <w:szCs w:val="20"/>
              </w:rPr>
              <w:t xml:space="preserve">(1 </w:t>
            </w:r>
            <w:proofErr w:type="spellStart"/>
            <w:r w:rsidRPr="00C8646A">
              <w:rPr>
                <w:rFonts w:cs="Arial"/>
                <w:sz w:val="20"/>
                <w:szCs w:val="20"/>
              </w:rPr>
              <w:t>Ustd</w:t>
            </w:r>
            <w:proofErr w:type="spellEnd"/>
            <w:r w:rsidRPr="00C8646A">
              <w:rPr>
                <w:rFonts w:cs="Arial"/>
                <w:sz w:val="20"/>
                <w:szCs w:val="20"/>
              </w:rPr>
              <w:t>.)</w:t>
            </w:r>
          </w:p>
        </w:tc>
        <w:tc>
          <w:tcPr>
            <w:tcW w:w="1291" w:type="pct"/>
          </w:tcPr>
          <w:p w14:paraId="677DA277" w14:textId="77777777" w:rsidR="00251B4A" w:rsidRPr="00DC5BD3" w:rsidRDefault="00251B4A" w:rsidP="00DC5BD3">
            <w:pPr>
              <w:pStyle w:val="ListParagraph1"/>
              <w:numPr>
                <w:ilvl w:val="0"/>
                <w:numId w:val="28"/>
              </w:numPr>
              <w:spacing w:before="120" w:line="240" w:lineRule="auto"/>
              <w:jc w:val="left"/>
              <w:rPr>
                <w:sz w:val="20"/>
                <w:szCs w:val="20"/>
              </w:rPr>
            </w:pPr>
            <w:r w:rsidRPr="00DC5BD3">
              <w:rPr>
                <w:sz w:val="20"/>
                <w:szCs w:val="20"/>
              </w:rPr>
              <w:t>implementieren Algorithmen in einer visuellen Programmiersprache (MI)</w:t>
            </w:r>
          </w:p>
          <w:p w14:paraId="6EA7552C" w14:textId="77777777" w:rsidR="00DC5BD3" w:rsidRDefault="00251B4A" w:rsidP="00DC5BD3">
            <w:pPr>
              <w:pStyle w:val="ListParagraph1"/>
              <w:numPr>
                <w:ilvl w:val="0"/>
                <w:numId w:val="28"/>
              </w:numPr>
              <w:spacing w:before="120" w:line="240" w:lineRule="auto"/>
              <w:jc w:val="left"/>
              <w:rPr>
                <w:i/>
                <w:iCs/>
                <w:sz w:val="20"/>
                <w:szCs w:val="20"/>
              </w:rPr>
            </w:pPr>
            <w:r w:rsidRPr="00DC5BD3">
              <w:rPr>
                <w:i/>
                <w:iCs/>
                <w:sz w:val="20"/>
                <w:szCs w:val="20"/>
              </w:rPr>
              <w:t>implementieren Algorithmen unter Berücksichtigung des Prinzips der Modularisierung (MI)</w:t>
            </w:r>
          </w:p>
          <w:p w14:paraId="14931462" w14:textId="360165B3" w:rsidR="00F07B0D" w:rsidRPr="00DC5BD3" w:rsidRDefault="00251B4A" w:rsidP="00DC5BD3">
            <w:pPr>
              <w:pStyle w:val="ListParagraph1"/>
              <w:numPr>
                <w:ilvl w:val="0"/>
                <w:numId w:val="28"/>
              </w:numPr>
              <w:spacing w:before="120" w:line="240" w:lineRule="auto"/>
              <w:jc w:val="left"/>
              <w:rPr>
                <w:i/>
                <w:iCs/>
                <w:sz w:val="20"/>
                <w:szCs w:val="20"/>
              </w:rPr>
            </w:pPr>
            <w:r w:rsidRPr="00DC5BD3">
              <w:rPr>
                <w:i/>
                <w:iCs/>
                <w:sz w:val="20"/>
                <w:szCs w:val="20"/>
              </w:rPr>
              <w:t>überführen Handlungsvorschriften in einen Programmablaufplan (PAP) oder ein Struktogramm (MI)</w:t>
            </w:r>
          </w:p>
        </w:tc>
        <w:tc>
          <w:tcPr>
            <w:tcW w:w="2718" w:type="pct"/>
          </w:tcPr>
          <w:p w14:paraId="501887D6" w14:textId="77777777" w:rsidR="00032235" w:rsidRPr="00032235" w:rsidRDefault="00032235" w:rsidP="004A57D9">
            <w:pPr>
              <w:pStyle w:val="ListParagraph1"/>
              <w:spacing w:after="0" w:line="240" w:lineRule="auto"/>
              <w:contextualSpacing/>
              <w:jc w:val="left"/>
              <w:rPr>
                <w:bCs/>
                <w:i/>
                <w:iCs/>
                <w:sz w:val="20"/>
                <w:u w:val="single"/>
              </w:rPr>
            </w:pPr>
            <w:r w:rsidRPr="00032235">
              <w:rPr>
                <w:bCs/>
                <w:i/>
                <w:iCs/>
                <w:sz w:val="20"/>
                <w:u w:val="single"/>
              </w:rPr>
              <w:t>Kommentar:</w:t>
            </w:r>
          </w:p>
          <w:p w14:paraId="6ACB5EBE" w14:textId="11301768" w:rsidR="00A814E2" w:rsidRPr="00032235" w:rsidRDefault="00A814E2" w:rsidP="004A57D9">
            <w:pPr>
              <w:pStyle w:val="ListParagraph1"/>
              <w:spacing w:after="0" w:line="240" w:lineRule="auto"/>
              <w:contextualSpacing/>
              <w:jc w:val="left"/>
              <w:rPr>
                <w:bCs/>
                <w:i/>
                <w:iCs/>
                <w:sz w:val="20"/>
              </w:rPr>
            </w:pPr>
            <w:r w:rsidRPr="00032235">
              <w:rPr>
                <w:bCs/>
                <w:i/>
                <w:iCs/>
                <w:sz w:val="20"/>
              </w:rPr>
              <w:t>Die Lernenden erstellen eigene Funktionen zur Aufteilung von Programmteilen.</w:t>
            </w:r>
          </w:p>
          <w:p w14:paraId="7FE16DD3" w14:textId="77777777" w:rsidR="00F07B0D" w:rsidRPr="00032235" w:rsidRDefault="00F07B0D" w:rsidP="004A57D9">
            <w:pPr>
              <w:pStyle w:val="ListParagraph1"/>
              <w:spacing w:after="0" w:line="240" w:lineRule="auto"/>
              <w:contextualSpacing/>
              <w:jc w:val="left"/>
              <w:rPr>
                <w:bCs/>
                <w:i/>
                <w:iCs/>
                <w:sz w:val="20"/>
              </w:rPr>
            </w:pPr>
          </w:p>
          <w:p w14:paraId="3FF8D3C9" w14:textId="2F329EAE" w:rsidR="00A814E2" w:rsidRPr="00032235" w:rsidRDefault="00F95E8C" w:rsidP="004A57D9">
            <w:pPr>
              <w:pStyle w:val="ListParagraph1"/>
              <w:spacing w:after="0" w:line="240" w:lineRule="auto"/>
              <w:contextualSpacing/>
              <w:jc w:val="left"/>
              <w:rPr>
                <w:bCs/>
                <w:i/>
                <w:iCs/>
                <w:sz w:val="20"/>
                <w:u w:val="single"/>
              </w:rPr>
            </w:pPr>
            <w:r w:rsidRPr="00032235">
              <w:rPr>
                <w:bCs/>
                <w:i/>
                <w:iCs/>
                <w:sz w:val="20"/>
                <w:u w:val="single"/>
              </w:rPr>
              <w:t xml:space="preserve">Differenzierung: </w:t>
            </w:r>
            <w:r w:rsidR="00A814E2" w:rsidRPr="00032235">
              <w:rPr>
                <w:bCs/>
                <w:i/>
                <w:iCs/>
                <w:sz w:val="20"/>
                <w:u w:val="single"/>
              </w:rPr>
              <w:t>Einstieg (Plenum):</w:t>
            </w:r>
          </w:p>
          <w:p w14:paraId="47E19717" w14:textId="202D4FF2" w:rsidR="00A814E2" w:rsidRPr="00032235" w:rsidRDefault="00A814E2" w:rsidP="004A57D9">
            <w:pPr>
              <w:pStyle w:val="ListParagraph1"/>
              <w:spacing w:after="0" w:line="240" w:lineRule="auto"/>
              <w:contextualSpacing/>
              <w:jc w:val="left"/>
              <w:rPr>
                <w:bCs/>
                <w:i/>
                <w:iCs/>
                <w:sz w:val="20"/>
              </w:rPr>
            </w:pPr>
            <w:r w:rsidRPr="00032235">
              <w:rPr>
                <w:bCs/>
                <w:i/>
                <w:iCs/>
                <w:sz w:val="20"/>
              </w:rPr>
              <w:t xml:space="preserve">Den </w:t>
            </w:r>
            <w:r w:rsidR="00291885" w:rsidRPr="00032235">
              <w:rPr>
                <w:bCs/>
                <w:i/>
                <w:iCs/>
                <w:sz w:val="20"/>
              </w:rPr>
              <w:t>Schülerinnen und Schülern</w:t>
            </w:r>
            <w:r w:rsidRPr="00032235">
              <w:rPr>
                <w:bCs/>
                <w:i/>
                <w:iCs/>
                <w:sz w:val="20"/>
              </w:rPr>
              <w:t xml:space="preserve"> wird ein Programm mit einer Funktion demonstriert. Dabei erkennen sie, dass sich der Ablauf durch Nutzen der Funktion nicht verändert, es aber erleichtert wird, wenn man die Befehle der Funktion erneut aufrufen will, da hierfür nur noch der Funktionsaufruf nötig ist.</w:t>
            </w:r>
          </w:p>
          <w:p w14:paraId="346E3BBA" w14:textId="77777777" w:rsidR="00A814E2" w:rsidRPr="00032235" w:rsidRDefault="00A814E2" w:rsidP="004A57D9">
            <w:pPr>
              <w:pStyle w:val="ListParagraph1"/>
              <w:spacing w:after="0" w:line="240" w:lineRule="auto"/>
              <w:contextualSpacing/>
              <w:jc w:val="left"/>
              <w:rPr>
                <w:bCs/>
                <w:i/>
                <w:iCs/>
                <w:sz w:val="20"/>
              </w:rPr>
            </w:pPr>
          </w:p>
          <w:p w14:paraId="03F61768" w14:textId="5B4CDFCD" w:rsidR="00A814E2" w:rsidRPr="00032235" w:rsidRDefault="00F95E8C" w:rsidP="004A57D9">
            <w:pPr>
              <w:pStyle w:val="ListParagraph1"/>
              <w:spacing w:after="0" w:line="240" w:lineRule="auto"/>
              <w:contextualSpacing/>
              <w:jc w:val="left"/>
              <w:rPr>
                <w:bCs/>
                <w:i/>
                <w:iCs/>
                <w:sz w:val="20"/>
                <w:u w:val="single"/>
              </w:rPr>
            </w:pPr>
            <w:r w:rsidRPr="00032235">
              <w:rPr>
                <w:bCs/>
                <w:i/>
                <w:iCs/>
                <w:sz w:val="20"/>
                <w:u w:val="single"/>
              </w:rPr>
              <w:t xml:space="preserve">Differenzierung: </w:t>
            </w:r>
            <w:r w:rsidR="00A814E2" w:rsidRPr="00032235">
              <w:rPr>
                <w:bCs/>
                <w:i/>
                <w:iCs/>
                <w:sz w:val="20"/>
                <w:u w:val="single"/>
              </w:rPr>
              <w:t>Erarbeitung I (Einzelarbeit):</w:t>
            </w:r>
          </w:p>
          <w:p w14:paraId="12EC932D" w14:textId="6B77ED57" w:rsidR="00A814E2" w:rsidRPr="00032235" w:rsidRDefault="00A814E2" w:rsidP="004A57D9">
            <w:pPr>
              <w:pStyle w:val="ListParagraph1"/>
              <w:spacing w:after="0" w:line="240" w:lineRule="auto"/>
              <w:contextualSpacing/>
              <w:jc w:val="left"/>
              <w:rPr>
                <w:bCs/>
                <w:i/>
                <w:iCs/>
                <w:sz w:val="20"/>
              </w:rPr>
            </w:pPr>
            <w:r w:rsidRPr="00032235">
              <w:rPr>
                <w:bCs/>
                <w:i/>
                <w:iCs/>
                <w:sz w:val="20"/>
              </w:rPr>
              <w:t xml:space="preserve">Die </w:t>
            </w:r>
            <w:r w:rsidR="00291885" w:rsidRPr="00032235">
              <w:rPr>
                <w:bCs/>
                <w:i/>
                <w:iCs/>
                <w:sz w:val="20"/>
              </w:rPr>
              <w:t>Schülerinnen und Schüler</w:t>
            </w:r>
            <w:r w:rsidRPr="00032235">
              <w:rPr>
                <w:bCs/>
                <w:i/>
                <w:iCs/>
                <w:sz w:val="20"/>
              </w:rPr>
              <w:t xml:space="preserve"> erstellen aus ihren bisherigen Animationen / Melodien eigene Funktionen und erweitern diese um weitere Funktionen für Animationen / </w:t>
            </w:r>
            <w:r w:rsidRPr="00032235">
              <w:rPr>
                <w:bCs/>
                <w:i/>
                <w:iCs/>
                <w:sz w:val="20"/>
              </w:rPr>
              <w:lastRenderedPageBreak/>
              <w:t>Melodien. Die Funktionen können sie dann beliebig oft in ihrem Hauptprogramm aufrufen.</w:t>
            </w:r>
          </w:p>
          <w:p w14:paraId="18D6E723" w14:textId="77777777" w:rsidR="00A814E2" w:rsidRPr="00032235" w:rsidRDefault="00A814E2" w:rsidP="004A57D9">
            <w:pPr>
              <w:pStyle w:val="ListParagraph1"/>
              <w:spacing w:after="0" w:line="240" w:lineRule="auto"/>
              <w:contextualSpacing/>
              <w:jc w:val="left"/>
              <w:rPr>
                <w:bCs/>
                <w:i/>
                <w:iCs/>
                <w:sz w:val="20"/>
              </w:rPr>
            </w:pPr>
          </w:p>
          <w:p w14:paraId="076DEFA0" w14:textId="65F74CDE" w:rsidR="00A814E2" w:rsidRPr="00032235" w:rsidRDefault="00F95E8C" w:rsidP="004A57D9">
            <w:pPr>
              <w:pStyle w:val="ListParagraph1"/>
              <w:spacing w:after="0" w:line="240" w:lineRule="auto"/>
              <w:contextualSpacing/>
              <w:jc w:val="left"/>
              <w:rPr>
                <w:bCs/>
                <w:i/>
                <w:iCs/>
                <w:sz w:val="20"/>
                <w:u w:val="single"/>
              </w:rPr>
            </w:pPr>
            <w:r w:rsidRPr="00032235">
              <w:rPr>
                <w:bCs/>
                <w:i/>
                <w:iCs/>
                <w:sz w:val="20"/>
                <w:u w:val="single"/>
              </w:rPr>
              <w:t xml:space="preserve">Differenzierung: </w:t>
            </w:r>
            <w:r w:rsidR="00A814E2" w:rsidRPr="00032235">
              <w:rPr>
                <w:bCs/>
                <w:i/>
                <w:iCs/>
                <w:sz w:val="20"/>
                <w:u w:val="single"/>
              </w:rPr>
              <w:t>Sicherung I (Plenum):</w:t>
            </w:r>
          </w:p>
          <w:p w14:paraId="1F8E92A9" w14:textId="0A7EA5F9" w:rsidR="00A814E2" w:rsidRPr="00032235" w:rsidRDefault="00A814E2" w:rsidP="004A57D9">
            <w:pPr>
              <w:pStyle w:val="ListParagraph1"/>
              <w:spacing w:after="0" w:line="240" w:lineRule="auto"/>
              <w:contextualSpacing/>
              <w:jc w:val="left"/>
              <w:rPr>
                <w:bCs/>
                <w:i/>
                <w:iCs/>
                <w:sz w:val="20"/>
              </w:rPr>
            </w:pPr>
            <w:r w:rsidRPr="00032235">
              <w:rPr>
                <w:bCs/>
                <w:i/>
                <w:iCs/>
                <w:sz w:val="20"/>
              </w:rPr>
              <w:t xml:space="preserve">Ausgewählte Programme der </w:t>
            </w:r>
            <w:r w:rsidR="00291885" w:rsidRPr="00032235">
              <w:rPr>
                <w:bCs/>
                <w:i/>
                <w:iCs/>
                <w:sz w:val="20"/>
              </w:rPr>
              <w:t>Schülerinnen und Schüler</w:t>
            </w:r>
            <w:r w:rsidRPr="00032235">
              <w:rPr>
                <w:bCs/>
                <w:i/>
                <w:iCs/>
                <w:sz w:val="20"/>
              </w:rPr>
              <w:t xml:space="preserve"> werden von diesen der Lerngruppe vorgestellt.</w:t>
            </w:r>
          </w:p>
          <w:p w14:paraId="2E270066" w14:textId="77777777" w:rsidR="00251B4A" w:rsidRPr="00032235" w:rsidRDefault="00251B4A" w:rsidP="004A57D9">
            <w:pPr>
              <w:pStyle w:val="ListParagraph1"/>
              <w:spacing w:after="0" w:line="240" w:lineRule="auto"/>
              <w:contextualSpacing/>
              <w:jc w:val="left"/>
              <w:rPr>
                <w:bCs/>
                <w:i/>
                <w:iCs/>
                <w:sz w:val="20"/>
              </w:rPr>
            </w:pPr>
          </w:p>
          <w:p w14:paraId="178EB3F0" w14:textId="05C07D3B" w:rsidR="00251B4A" w:rsidRPr="00032235" w:rsidRDefault="00251B4A" w:rsidP="004A57D9">
            <w:pPr>
              <w:pStyle w:val="ListParagraph1"/>
              <w:spacing w:after="0" w:line="240" w:lineRule="auto"/>
              <w:contextualSpacing/>
              <w:jc w:val="left"/>
              <w:rPr>
                <w:bCs/>
                <w:i/>
                <w:iCs/>
                <w:sz w:val="20"/>
                <w:u w:val="single"/>
              </w:rPr>
            </w:pPr>
            <w:r w:rsidRPr="00032235">
              <w:rPr>
                <w:bCs/>
                <w:i/>
                <w:iCs/>
                <w:sz w:val="20"/>
                <w:u w:val="single"/>
              </w:rPr>
              <w:t xml:space="preserve">Differenzierung: </w:t>
            </w:r>
            <w:r w:rsidR="004C7019" w:rsidRPr="00032235">
              <w:rPr>
                <w:bCs/>
                <w:i/>
                <w:iCs/>
                <w:sz w:val="20"/>
                <w:u w:val="single"/>
              </w:rPr>
              <w:t>Vertiefung</w:t>
            </w:r>
            <w:r w:rsidRPr="00032235">
              <w:rPr>
                <w:bCs/>
                <w:i/>
                <w:iCs/>
                <w:sz w:val="20"/>
                <w:u w:val="single"/>
              </w:rPr>
              <w:t xml:space="preserve"> (Plenum):</w:t>
            </w:r>
          </w:p>
          <w:p w14:paraId="5899B615" w14:textId="51AC1520" w:rsidR="00251B4A" w:rsidRPr="00C8646A" w:rsidRDefault="00251B4A" w:rsidP="004A57D9">
            <w:pPr>
              <w:pStyle w:val="ListParagraph1"/>
              <w:spacing w:after="0" w:line="240" w:lineRule="auto"/>
              <w:contextualSpacing/>
              <w:jc w:val="left"/>
              <w:rPr>
                <w:bCs/>
                <w:i/>
                <w:iCs/>
                <w:sz w:val="20"/>
              </w:rPr>
            </w:pPr>
            <w:r w:rsidRPr="00C8646A">
              <w:rPr>
                <w:bCs/>
                <w:i/>
                <w:iCs/>
                <w:sz w:val="20"/>
              </w:rPr>
              <w:t xml:space="preserve">Grundelemente eines Struktogrammes werden im Plenum mit Hilfe eines Arbeitsblattes </w:t>
            </w:r>
            <w:r w:rsidR="004C7019" w:rsidRPr="00C8646A">
              <w:rPr>
                <w:bCs/>
                <w:i/>
                <w:iCs/>
                <w:sz w:val="20"/>
              </w:rPr>
              <w:t>besprochen</w:t>
            </w:r>
            <w:r w:rsidRPr="00C8646A">
              <w:rPr>
                <w:bCs/>
                <w:i/>
                <w:iCs/>
                <w:sz w:val="20"/>
              </w:rPr>
              <w:t>.</w:t>
            </w:r>
          </w:p>
          <w:p w14:paraId="1BEB30CD" w14:textId="77777777" w:rsidR="00251B4A" w:rsidRPr="00C8646A" w:rsidRDefault="00251B4A" w:rsidP="004A57D9">
            <w:pPr>
              <w:pStyle w:val="ListParagraph1"/>
              <w:spacing w:after="0" w:line="240" w:lineRule="auto"/>
              <w:contextualSpacing/>
              <w:jc w:val="left"/>
              <w:rPr>
                <w:bCs/>
                <w:sz w:val="20"/>
              </w:rPr>
            </w:pPr>
          </w:p>
          <w:p w14:paraId="28BBF4E7" w14:textId="77777777" w:rsidR="00251B4A" w:rsidRPr="00C8646A" w:rsidRDefault="00251B4A" w:rsidP="004A57D9">
            <w:pPr>
              <w:pStyle w:val="ListParagraph1"/>
              <w:spacing w:after="0" w:line="240" w:lineRule="auto"/>
              <w:contextualSpacing/>
              <w:jc w:val="left"/>
              <w:rPr>
                <w:bCs/>
                <w:i/>
                <w:iCs/>
                <w:sz w:val="20"/>
                <w:u w:val="single"/>
              </w:rPr>
            </w:pPr>
            <w:r w:rsidRPr="00C8646A">
              <w:rPr>
                <w:bCs/>
                <w:i/>
                <w:iCs/>
                <w:sz w:val="20"/>
                <w:u w:val="single"/>
              </w:rPr>
              <w:t>Differenzierung: Sicherung II (Einzelarbeit):</w:t>
            </w:r>
          </w:p>
          <w:p w14:paraId="74541675" w14:textId="424A7845" w:rsidR="00251B4A" w:rsidRPr="00C8646A" w:rsidRDefault="00251B4A" w:rsidP="004A57D9">
            <w:pPr>
              <w:pStyle w:val="ListParagraph1"/>
              <w:spacing w:after="0" w:line="240" w:lineRule="auto"/>
              <w:contextualSpacing/>
              <w:jc w:val="left"/>
              <w:rPr>
                <w:bCs/>
                <w:i/>
                <w:iCs/>
                <w:sz w:val="20"/>
              </w:rPr>
            </w:pPr>
            <w:r w:rsidRPr="00C8646A">
              <w:rPr>
                <w:bCs/>
                <w:i/>
                <w:iCs/>
                <w:sz w:val="20"/>
              </w:rPr>
              <w:t xml:space="preserve">Das eigene Animations- oder Melodieprogramm wird von den </w:t>
            </w:r>
            <w:r w:rsidR="00291885">
              <w:rPr>
                <w:bCs/>
                <w:i/>
                <w:iCs/>
                <w:sz w:val="20"/>
              </w:rPr>
              <w:t>Schülerinnen und Schülern</w:t>
            </w:r>
            <w:r w:rsidRPr="00C8646A">
              <w:rPr>
                <w:bCs/>
                <w:i/>
                <w:iCs/>
                <w:sz w:val="20"/>
              </w:rPr>
              <w:t xml:space="preserve"> als Struktogramm notiert.</w:t>
            </w:r>
          </w:p>
          <w:p w14:paraId="4E5FC5C8" w14:textId="77777777" w:rsidR="00406951" w:rsidRPr="00C8646A" w:rsidRDefault="00406951" w:rsidP="004A57D9">
            <w:pPr>
              <w:pStyle w:val="ListParagraph1"/>
              <w:spacing w:after="0" w:line="240" w:lineRule="auto"/>
              <w:contextualSpacing/>
              <w:jc w:val="left"/>
              <w:rPr>
                <w:bCs/>
                <w:i/>
                <w:iCs/>
                <w:sz w:val="20"/>
              </w:rPr>
            </w:pPr>
          </w:p>
          <w:p w14:paraId="426051D2" w14:textId="76454F75" w:rsidR="002415B1" w:rsidRDefault="002415B1" w:rsidP="002415B1">
            <w:pPr>
              <w:pStyle w:val="ListParagraph1"/>
              <w:spacing w:after="0" w:line="240" w:lineRule="auto"/>
              <w:contextualSpacing/>
              <w:jc w:val="left"/>
              <w:rPr>
                <w:bCs/>
                <w:sz w:val="20"/>
              </w:rPr>
            </w:pPr>
            <w:r>
              <w:rPr>
                <w:bCs/>
                <w:sz w:val="20"/>
              </w:rPr>
              <w:t>(Hinweis: Zusatzmaterial „</w:t>
            </w:r>
            <w:r w:rsidRPr="00C8646A">
              <w:rPr>
                <w:bCs/>
                <w:sz w:val="20"/>
              </w:rPr>
              <w:t>Leitprogramm</w:t>
            </w:r>
            <w:r>
              <w:rPr>
                <w:bCs/>
                <w:sz w:val="20"/>
              </w:rPr>
              <w:t>“ – Seite 7, 8)</w:t>
            </w:r>
          </w:p>
          <w:p w14:paraId="6981AB92" w14:textId="221608E7" w:rsidR="00251482" w:rsidRPr="00C8646A" w:rsidRDefault="00251482" w:rsidP="004A57D9">
            <w:pPr>
              <w:pStyle w:val="ListParagraph1"/>
              <w:spacing w:after="0" w:line="240" w:lineRule="auto"/>
              <w:contextualSpacing/>
              <w:jc w:val="left"/>
              <w:rPr>
                <w:bCs/>
                <w:i/>
                <w:iCs/>
                <w:sz w:val="20"/>
              </w:rPr>
            </w:pPr>
          </w:p>
        </w:tc>
      </w:tr>
      <w:tr w:rsidR="000F0A98" w:rsidRPr="00C8646A" w14:paraId="0C7EF60A" w14:textId="77777777" w:rsidTr="00C8646A">
        <w:trPr>
          <w:trHeight w:val="770"/>
        </w:trPr>
        <w:tc>
          <w:tcPr>
            <w:tcW w:w="991" w:type="pct"/>
          </w:tcPr>
          <w:p w14:paraId="6D91285C" w14:textId="193A319C" w:rsidR="000F0A98" w:rsidRPr="00C8646A" w:rsidRDefault="006D6AC7" w:rsidP="000F0A98">
            <w:pPr>
              <w:pStyle w:val="ListParagraph1"/>
              <w:spacing w:before="120" w:after="60" w:line="240" w:lineRule="auto"/>
              <w:ind w:left="28"/>
              <w:jc w:val="left"/>
              <w:rPr>
                <w:rFonts w:cs="Arial"/>
                <w:sz w:val="20"/>
                <w:szCs w:val="20"/>
              </w:rPr>
            </w:pPr>
            <w:r w:rsidRPr="00C8646A">
              <w:rPr>
                <w:rFonts w:cs="Arial"/>
                <w:sz w:val="20"/>
                <w:szCs w:val="20"/>
              </w:rPr>
              <w:lastRenderedPageBreak/>
              <w:t>Sensorwerte für Verzweigungen innerhalb von Algorithmen</w:t>
            </w:r>
            <w:r>
              <w:rPr>
                <w:rFonts w:cs="Arial"/>
                <w:sz w:val="20"/>
                <w:szCs w:val="20"/>
              </w:rPr>
              <w:t xml:space="preserve"> – Wie kann ich Entscheidungen in einem Programm umsetzen? </w:t>
            </w:r>
          </w:p>
          <w:p w14:paraId="3F4AF9DB" w14:textId="05DA8A70" w:rsidR="000F0A98" w:rsidRPr="00C8646A" w:rsidRDefault="000F0A98" w:rsidP="000F0A98">
            <w:pPr>
              <w:pStyle w:val="ListParagraph1"/>
              <w:spacing w:before="120" w:after="60" w:line="240" w:lineRule="auto"/>
              <w:ind w:left="28"/>
              <w:jc w:val="left"/>
              <w:rPr>
                <w:rFonts w:cs="Arial"/>
                <w:i/>
                <w:iCs/>
                <w:sz w:val="20"/>
                <w:szCs w:val="20"/>
              </w:rPr>
            </w:pPr>
            <w:r w:rsidRPr="00C8646A">
              <w:rPr>
                <w:rFonts w:cs="Arial"/>
                <w:sz w:val="20"/>
                <w:szCs w:val="20"/>
              </w:rPr>
              <w:t>(</w:t>
            </w:r>
            <w:r w:rsidR="0025335E" w:rsidRPr="00C8646A">
              <w:rPr>
                <w:rFonts w:cs="Arial"/>
                <w:sz w:val="20"/>
                <w:szCs w:val="20"/>
              </w:rPr>
              <w:t>1</w:t>
            </w:r>
            <w:r w:rsidRPr="00C8646A">
              <w:rPr>
                <w:rFonts w:cs="Arial"/>
                <w:sz w:val="20"/>
                <w:szCs w:val="20"/>
              </w:rPr>
              <w:t xml:space="preserve"> </w:t>
            </w:r>
            <w:proofErr w:type="spellStart"/>
            <w:r w:rsidRPr="00C8646A">
              <w:rPr>
                <w:rFonts w:cs="Arial"/>
                <w:sz w:val="20"/>
                <w:szCs w:val="20"/>
              </w:rPr>
              <w:t>Ustd</w:t>
            </w:r>
            <w:proofErr w:type="spellEnd"/>
            <w:r w:rsidRPr="00C8646A">
              <w:rPr>
                <w:rFonts w:cs="Arial"/>
                <w:sz w:val="20"/>
                <w:szCs w:val="20"/>
              </w:rPr>
              <w:t>.)</w:t>
            </w:r>
          </w:p>
        </w:tc>
        <w:tc>
          <w:tcPr>
            <w:tcW w:w="1291" w:type="pct"/>
          </w:tcPr>
          <w:p w14:paraId="7BA21BCA" w14:textId="77777777" w:rsidR="00090E08" w:rsidRPr="00DC5BD3" w:rsidRDefault="00090E08" w:rsidP="00DC5BD3">
            <w:pPr>
              <w:pStyle w:val="ListParagraph1"/>
              <w:numPr>
                <w:ilvl w:val="0"/>
                <w:numId w:val="28"/>
              </w:numPr>
              <w:spacing w:before="120" w:line="240" w:lineRule="auto"/>
              <w:jc w:val="left"/>
              <w:rPr>
                <w:sz w:val="20"/>
                <w:szCs w:val="20"/>
              </w:rPr>
            </w:pPr>
            <w:r w:rsidRPr="00DC5BD3">
              <w:rPr>
                <w:sz w:val="20"/>
                <w:szCs w:val="20"/>
              </w:rPr>
              <w:t>interpretieren ausgewählte Daten als Information im gegebenen Kontext (DI),</w:t>
            </w:r>
          </w:p>
          <w:p w14:paraId="45FDBB14" w14:textId="51B90212" w:rsidR="00C835DC" w:rsidRPr="00DC5BD3" w:rsidRDefault="00C835DC" w:rsidP="00DC5BD3">
            <w:pPr>
              <w:pStyle w:val="ListParagraph1"/>
              <w:numPr>
                <w:ilvl w:val="0"/>
                <w:numId w:val="28"/>
              </w:numPr>
              <w:spacing w:before="120" w:line="240" w:lineRule="auto"/>
              <w:jc w:val="left"/>
              <w:rPr>
                <w:sz w:val="20"/>
                <w:szCs w:val="20"/>
              </w:rPr>
            </w:pPr>
            <w:r w:rsidRPr="00DC5BD3">
              <w:rPr>
                <w:sz w:val="20"/>
                <w:szCs w:val="20"/>
              </w:rPr>
              <w:t>identifizieren in Handlungsvorschriften Anweisungen und die algorithmischen Grundstrukturen Sequenz, Verzweigung und Schleife (MI)</w:t>
            </w:r>
          </w:p>
          <w:p w14:paraId="4ED937F0" w14:textId="77777777" w:rsidR="006C7F3C" w:rsidRPr="00DC5BD3" w:rsidRDefault="00C835DC" w:rsidP="00DC5BD3">
            <w:pPr>
              <w:pStyle w:val="ListParagraph1"/>
              <w:numPr>
                <w:ilvl w:val="0"/>
                <w:numId w:val="28"/>
              </w:numPr>
              <w:spacing w:before="120" w:line="240" w:lineRule="auto"/>
              <w:jc w:val="left"/>
              <w:rPr>
                <w:sz w:val="20"/>
                <w:szCs w:val="20"/>
              </w:rPr>
            </w:pPr>
            <w:r w:rsidRPr="00DC5BD3">
              <w:rPr>
                <w:sz w:val="20"/>
                <w:szCs w:val="20"/>
              </w:rPr>
              <w:t>implementieren Algorithmen in einer visuellen Programmiersprache (MI)</w:t>
            </w:r>
          </w:p>
          <w:p w14:paraId="3A601A2E" w14:textId="7D589113" w:rsidR="00C835DC" w:rsidRPr="00DC5BD3" w:rsidRDefault="00C835DC" w:rsidP="006C7F3C">
            <w:pPr>
              <w:pStyle w:val="Listenabsatz"/>
              <w:numPr>
                <w:ilvl w:val="0"/>
                <w:numId w:val="24"/>
              </w:numPr>
              <w:suppressAutoHyphens/>
              <w:spacing w:before="100" w:beforeAutospacing="1" w:after="100" w:afterAutospacing="1" w:line="240" w:lineRule="auto"/>
              <w:ind w:left="420" w:hanging="392"/>
              <w:contextualSpacing w:val="0"/>
              <w:jc w:val="left"/>
              <w:rPr>
                <w:rFonts w:eastAsia="Times New Roman"/>
                <w:i/>
                <w:iCs/>
                <w:sz w:val="20"/>
                <w:szCs w:val="20"/>
              </w:rPr>
            </w:pPr>
            <w:r w:rsidRPr="00DC5BD3">
              <w:rPr>
                <w:rFonts w:eastAsia="Times New Roman"/>
                <w:i/>
                <w:iCs/>
                <w:sz w:val="20"/>
                <w:szCs w:val="20"/>
              </w:rPr>
              <w:t>überführen Handlungsvorschriften in einen Programmablaufplan (PAP) oder ein Struktogramm (MI)</w:t>
            </w:r>
          </w:p>
        </w:tc>
        <w:tc>
          <w:tcPr>
            <w:tcW w:w="2718" w:type="pct"/>
          </w:tcPr>
          <w:p w14:paraId="565ABDBF" w14:textId="77777777" w:rsidR="00032235" w:rsidRPr="00032235" w:rsidRDefault="00032235" w:rsidP="004A57D9">
            <w:pPr>
              <w:pStyle w:val="ListParagraph1"/>
              <w:spacing w:after="0" w:line="240" w:lineRule="auto"/>
              <w:contextualSpacing/>
              <w:jc w:val="left"/>
              <w:rPr>
                <w:bCs/>
                <w:sz w:val="20"/>
                <w:u w:val="single"/>
              </w:rPr>
            </w:pPr>
            <w:r w:rsidRPr="00032235">
              <w:rPr>
                <w:bCs/>
                <w:sz w:val="20"/>
                <w:u w:val="single"/>
              </w:rPr>
              <w:t>Kommentar:</w:t>
            </w:r>
          </w:p>
          <w:p w14:paraId="60690A7E" w14:textId="5820092A" w:rsidR="009610EE" w:rsidRPr="00032235" w:rsidRDefault="009610EE" w:rsidP="004A57D9">
            <w:pPr>
              <w:pStyle w:val="ListParagraph1"/>
              <w:spacing w:after="0" w:line="240" w:lineRule="auto"/>
              <w:contextualSpacing/>
              <w:jc w:val="left"/>
              <w:rPr>
                <w:bCs/>
                <w:sz w:val="20"/>
              </w:rPr>
            </w:pPr>
            <w:r w:rsidRPr="00032235">
              <w:rPr>
                <w:bCs/>
                <w:sz w:val="20"/>
              </w:rPr>
              <w:t xml:space="preserve">Die Lernenden </w:t>
            </w:r>
            <w:r w:rsidR="00EA5915" w:rsidRPr="00032235">
              <w:rPr>
                <w:bCs/>
                <w:sz w:val="20"/>
              </w:rPr>
              <w:t>nutzen</w:t>
            </w:r>
            <w:r w:rsidRPr="00032235">
              <w:rPr>
                <w:bCs/>
                <w:sz w:val="20"/>
              </w:rPr>
              <w:t xml:space="preserve"> die Sensoren des </w:t>
            </w:r>
            <w:proofErr w:type="spellStart"/>
            <w:r w:rsidRPr="00032235">
              <w:rPr>
                <w:bCs/>
                <w:sz w:val="20"/>
              </w:rPr>
              <w:t>Calliope</w:t>
            </w:r>
            <w:proofErr w:type="spellEnd"/>
            <w:r w:rsidRPr="00032235">
              <w:rPr>
                <w:bCs/>
                <w:sz w:val="20"/>
              </w:rPr>
              <w:t xml:space="preserve"> Mini für Verzweigungen in Algorithmen. Dazu erstellen die Lernenden wahlweise </w:t>
            </w:r>
            <w:r w:rsidR="009E54CD" w:rsidRPr="00032235">
              <w:rPr>
                <w:bCs/>
                <w:sz w:val="20"/>
              </w:rPr>
              <w:t xml:space="preserve">einen Seismograph, </w:t>
            </w:r>
            <w:r w:rsidRPr="00032235">
              <w:rPr>
                <w:bCs/>
                <w:sz w:val="20"/>
              </w:rPr>
              <w:t>ein Nachtlicht</w:t>
            </w:r>
            <w:r w:rsidR="009E54CD" w:rsidRPr="00032235">
              <w:rPr>
                <w:bCs/>
                <w:sz w:val="20"/>
              </w:rPr>
              <w:t>,</w:t>
            </w:r>
            <w:r w:rsidRPr="00032235">
              <w:rPr>
                <w:bCs/>
                <w:sz w:val="20"/>
              </w:rPr>
              <w:t xml:space="preserve"> </w:t>
            </w:r>
            <w:r w:rsidR="009E54CD" w:rsidRPr="00032235">
              <w:rPr>
                <w:bCs/>
                <w:sz w:val="20"/>
              </w:rPr>
              <w:t xml:space="preserve">ein Thermometer </w:t>
            </w:r>
            <w:r w:rsidRPr="00032235">
              <w:rPr>
                <w:bCs/>
                <w:sz w:val="20"/>
              </w:rPr>
              <w:t xml:space="preserve">oder eine Lärmampel. </w:t>
            </w:r>
            <w:r w:rsidR="0087059B" w:rsidRPr="00032235">
              <w:rPr>
                <w:bCs/>
                <w:sz w:val="20"/>
              </w:rPr>
              <w:t>Anschließend werden die</w:t>
            </w:r>
            <w:r w:rsidRPr="00032235">
              <w:rPr>
                <w:bCs/>
                <w:sz w:val="20"/>
              </w:rPr>
              <w:t xml:space="preserve"> Algorithmen durch praktisches Testen auf ihre Funktion überprüft und miteinander verglichen.</w:t>
            </w:r>
          </w:p>
          <w:p w14:paraId="25A0FB89" w14:textId="6C8F79E0" w:rsidR="003D340C" w:rsidRPr="00C8646A" w:rsidRDefault="003D340C" w:rsidP="004A57D9">
            <w:pPr>
              <w:pStyle w:val="ListParagraph1"/>
              <w:spacing w:after="0" w:line="240" w:lineRule="auto"/>
              <w:contextualSpacing/>
              <w:jc w:val="left"/>
              <w:rPr>
                <w:bCs/>
                <w:sz w:val="20"/>
              </w:rPr>
            </w:pPr>
          </w:p>
          <w:p w14:paraId="2C7F5860" w14:textId="77777777" w:rsidR="001B27A0" w:rsidRPr="00C8646A" w:rsidRDefault="001B27A0" w:rsidP="004A57D9">
            <w:pPr>
              <w:pStyle w:val="ListParagraph1"/>
              <w:spacing w:after="0" w:line="240" w:lineRule="auto"/>
              <w:contextualSpacing/>
              <w:jc w:val="left"/>
              <w:rPr>
                <w:bCs/>
                <w:sz w:val="20"/>
                <w:u w:val="single"/>
              </w:rPr>
            </w:pPr>
            <w:r w:rsidRPr="00C8646A">
              <w:rPr>
                <w:bCs/>
                <w:sz w:val="20"/>
                <w:u w:val="single"/>
              </w:rPr>
              <w:t>Einstieg (Plenum):</w:t>
            </w:r>
          </w:p>
          <w:p w14:paraId="7EFC073B" w14:textId="764AF5F7" w:rsidR="0087059B" w:rsidRPr="00C8646A" w:rsidRDefault="001B27A0" w:rsidP="004A57D9">
            <w:pPr>
              <w:pStyle w:val="ListParagraph1"/>
              <w:spacing w:after="0" w:line="240" w:lineRule="auto"/>
              <w:contextualSpacing/>
              <w:jc w:val="left"/>
              <w:rPr>
                <w:bCs/>
                <w:sz w:val="20"/>
              </w:rPr>
            </w:pPr>
            <w:r w:rsidRPr="00C8646A">
              <w:rPr>
                <w:bCs/>
                <w:sz w:val="20"/>
              </w:rPr>
              <w:t xml:space="preserve">Den </w:t>
            </w:r>
            <w:r w:rsidR="00291885">
              <w:rPr>
                <w:bCs/>
                <w:sz w:val="20"/>
              </w:rPr>
              <w:t>Schülerinnen und Schülern</w:t>
            </w:r>
            <w:r w:rsidRPr="00C8646A">
              <w:rPr>
                <w:bCs/>
                <w:sz w:val="20"/>
              </w:rPr>
              <w:t xml:space="preserve"> wird eine Lärmampel, ein </w:t>
            </w:r>
            <w:r w:rsidR="006A654A" w:rsidRPr="00C8646A">
              <w:rPr>
                <w:bCs/>
                <w:sz w:val="20"/>
              </w:rPr>
              <w:t>Fieberthermometer</w:t>
            </w:r>
            <w:r w:rsidRPr="00C8646A">
              <w:rPr>
                <w:bCs/>
                <w:sz w:val="20"/>
              </w:rPr>
              <w:t xml:space="preserve"> und / oder ein automatisches Nachtlicht präsentiert. </w:t>
            </w:r>
            <w:r w:rsidR="00291885">
              <w:rPr>
                <w:bCs/>
                <w:sz w:val="20"/>
              </w:rPr>
              <w:t xml:space="preserve">Sie </w:t>
            </w:r>
            <w:r w:rsidR="006A654A" w:rsidRPr="00C8646A">
              <w:rPr>
                <w:bCs/>
                <w:sz w:val="20"/>
              </w:rPr>
              <w:t>beschreiben jeweils d</w:t>
            </w:r>
            <w:r w:rsidR="00501C9D" w:rsidRPr="00C8646A">
              <w:rPr>
                <w:bCs/>
                <w:sz w:val="20"/>
              </w:rPr>
              <w:t>ie</w:t>
            </w:r>
            <w:r w:rsidR="006A654A" w:rsidRPr="00C8646A">
              <w:rPr>
                <w:bCs/>
                <w:sz w:val="20"/>
              </w:rPr>
              <w:t xml:space="preserve"> Funktionsweise(n). Dabei werden die </w:t>
            </w:r>
            <w:r w:rsidR="00BD0317">
              <w:rPr>
                <w:bCs/>
                <w:sz w:val="20"/>
              </w:rPr>
              <w:t>Schülerinnen und Schüler</w:t>
            </w:r>
            <w:r w:rsidR="006A654A" w:rsidRPr="00C8646A">
              <w:rPr>
                <w:bCs/>
                <w:sz w:val="20"/>
              </w:rPr>
              <w:t xml:space="preserve"> Bedingungen nennen, die z.B. bei einer Lärmampel für Grün, Gelb oder Rot sorgen. </w:t>
            </w:r>
            <w:r w:rsidR="00BD0317">
              <w:rPr>
                <w:bCs/>
                <w:sz w:val="20"/>
              </w:rPr>
              <w:t>Ihnen</w:t>
            </w:r>
            <w:r w:rsidR="0087059B" w:rsidRPr="00C8646A">
              <w:rPr>
                <w:bCs/>
                <w:sz w:val="20"/>
              </w:rPr>
              <w:t xml:space="preserve"> werden daraufhin Bausteine für Verzweigungen vorgestellt, um die Messwerte für Programme nutzbar zu machen.</w:t>
            </w:r>
          </w:p>
          <w:p w14:paraId="4C5CD453" w14:textId="77777777" w:rsidR="001B27A0" w:rsidRPr="00C8646A" w:rsidRDefault="001B27A0" w:rsidP="004A57D9">
            <w:pPr>
              <w:pStyle w:val="ListParagraph1"/>
              <w:spacing w:after="0" w:line="240" w:lineRule="auto"/>
              <w:contextualSpacing/>
              <w:jc w:val="left"/>
              <w:rPr>
                <w:bCs/>
                <w:sz w:val="20"/>
              </w:rPr>
            </w:pPr>
          </w:p>
          <w:p w14:paraId="2303E797" w14:textId="7BDC71A5" w:rsidR="001B27A0" w:rsidRPr="00C8646A" w:rsidRDefault="001B27A0" w:rsidP="004A57D9">
            <w:pPr>
              <w:pStyle w:val="ListParagraph1"/>
              <w:spacing w:after="0" w:line="240" w:lineRule="auto"/>
              <w:contextualSpacing/>
              <w:jc w:val="left"/>
              <w:rPr>
                <w:bCs/>
                <w:sz w:val="20"/>
                <w:u w:val="single"/>
              </w:rPr>
            </w:pPr>
            <w:r w:rsidRPr="00C8646A">
              <w:rPr>
                <w:bCs/>
                <w:sz w:val="20"/>
                <w:u w:val="single"/>
              </w:rPr>
              <w:t>Erarbeitung (</w:t>
            </w:r>
            <w:r w:rsidR="006A654A" w:rsidRPr="00C8646A">
              <w:rPr>
                <w:bCs/>
                <w:sz w:val="20"/>
                <w:u w:val="single"/>
              </w:rPr>
              <w:t>Partnerarbeit</w:t>
            </w:r>
            <w:r w:rsidRPr="00C8646A">
              <w:rPr>
                <w:bCs/>
                <w:sz w:val="20"/>
                <w:u w:val="single"/>
              </w:rPr>
              <w:t>):</w:t>
            </w:r>
          </w:p>
          <w:p w14:paraId="67D855CF" w14:textId="67B7C28A" w:rsidR="001B27A0" w:rsidRPr="00C8646A" w:rsidRDefault="001B27A0" w:rsidP="004A57D9">
            <w:pPr>
              <w:pStyle w:val="ListParagraph1"/>
              <w:spacing w:after="0" w:line="240" w:lineRule="auto"/>
              <w:contextualSpacing/>
              <w:jc w:val="left"/>
              <w:rPr>
                <w:bCs/>
                <w:sz w:val="20"/>
              </w:rPr>
            </w:pPr>
            <w:r w:rsidRPr="00C8646A">
              <w:rPr>
                <w:bCs/>
                <w:sz w:val="20"/>
              </w:rPr>
              <w:lastRenderedPageBreak/>
              <w:t xml:space="preserve">Die </w:t>
            </w:r>
            <w:r w:rsidR="00BD0317">
              <w:rPr>
                <w:bCs/>
                <w:sz w:val="20"/>
              </w:rPr>
              <w:t>Schülerinnen und Schüler</w:t>
            </w:r>
            <w:r w:rsidRPr="00C8646A">
              <w:rPr>
                <w:bCs/>
                <w:sz w:val="20"/>
              </w:rPr>
              <w:t xml:space="preserve"> </w:t>
            </w:r>
            <w:r w:rsidR="006A654A" w:rsidRPr="00C8646A">
              <w:rPr>
                <w:bCs/>
                <w:sz w:val="20"/>
              </w:rPr>
              <w:t>planen, implementieren und testen ein Programm ihrer Wahl (</w:t>
            </w:r>
            <w:r w:rsidR="0087059B" w:rsidRPr="00C8646A">
              <w:rPr>
                <w:bCs/>
                <w:sz w:val="20"/>
              </w:rPr>
              <w:t xml:space="preserve">Seismograph, Nachtlicht, </w:t>
            </w:r>
            <w:r w:rsidR="006A654A" w:rsidRPr="00C8646A">
              <w:rPr>
                <w:bCs/>
                <w:sz w:val="20"/>
              </w:rPr>
              <w:t xml:space="preserve">Fieberthermometer oder </w:t>
            </w:r>
            <w:r w:rsidR="0087059B" w:rsidRPr="00C8646A">
              <w:rPr>
                <w:bCs/>
                <w:sz w:val="20"/>
              </w:rPr>
              <w:t>Lärmampel</w:t>
            </w:r>
            <w:r w:rsidR="006A654A" w:rsidRPr="00C8646A">
              <w:rPr>
                <w:bCs/>
                <w:sz w:val="20"/>
              </w:rPr>
              <w:t>). Dabei notieren Sie ihr Vorgehen und die Funktion ihres Programms.</w:t>
            </w:r>
            <w:r w:rsidR="00DC1D67" w:rsidRPr="00C8646A">
              <w:rPr>
                <w:bCs/>
                <w:sz w:val="20"/>
              </w:rPr>
              <w:t xml:space="preserve"> (Zu Beginn </w:t>
            </w:r>
            <w:r w:rsidR="00D7569C" w:rsidRPr="00C8646A">
              <w:rPr>
                <w:bCs/>
                <w:sz w:val="20"/>
              </w:rPr>
              <w:t>eigenen sich der Seismograph und das</w:t>
            </w:r>
            <w:r w:rsidR="00DC1D67" w:rsidRPr="00C8646A">
              <w:rPr>
                <w:bCs/>
                <w:sz w:val="20"/>
              </w:rPr>
              <w:t xml:space="preserve"> Nachtlicht, da es nur zwei Zustände </w:t>
            </w:r>
            <w:r w:rsidR="00D7569C" w:rsidRPr="00C8646A">
              <w:rPr>
                <w:bCs/>
                <w:sz w:val="20"/>
              </w:rPr>
              <w:t>unterscheiden</w:t>
            </w:r>
            <w:r w:rsidR="00DC1D67" w:rsidRPr="00C8646A">
              <w:rPr>
                <w:bCs/>
                <w:sz w:val="20"/>
              </w:rPr>
              <w:t>, wohingegen Lärmampel und Fieberthermometer drei Zustände beschreiben.) Schnellere Teams können mehrere Programme umsetzen</w:t>
            </w:r>
            <w:r w:rsidR="00561599" w:rsidRPr="00C8646A">
              <w:rPr>
                <w:bCs/>
                <w:sz w:val="20"/>
              </w:rPr>
              <w:t>.</w:t>
            </w:r>
            <w:r w:rsidR="00A51773" w:rsidRPr="00C8646A">
              <w:rPr>
                <w:bCs/>
                <w:sz w:val="20"/>
              </w:rPr>
              <w:t xml:space="preserve"> Leistungsschwächeren Gruppen können aus den Musterlösungen Quelltextpuzzl</w:t>
            </w:r>
            <w:r w:rsidR="00D87888" w:rsidRPr="00C8646A">
              <w:rPr>
                <w:bCs/>
                <w:sz w:val="20"/>
              </w:rPr>
              <w:t>e</w:t>
            </w:r>
            <w:r w:rsidR="00A51773" w:rsidRPr="00C8646A">
              <w:rPr>
                <w:bCs/>
                <w:sz w:val="20"/>
              </w:rPr>
              <w:t xml:space="preserve"> erstellt und ausgedruckt werden. Dies reduziert die Komplexität auf einen klar abgegrenzten Bereich von Befehlen, die nur noch passend angeordnet werden müssen.</w:t>
            </w:r>
          </w:p>
          <w:p w14:paraId="7160CAC0" w14:textId="77777777" w:rsidR="001B27A0" w:rsidRPr="00C8646A" w:rsidRDefault="001B27A0" w:rsidP="004A57D9">
            <w:pPr>
              <w:pStyle w:val="ListParagraph1"/>
              <w:spacing w:after="0" w:line="240" w:lineRule="auto"/>
              <w:contextualSpacing/>
              <w:jc w:val="left"/>
              <w:rPr>
                <w:bCs/>
                <w:sz w:val="20"/>
              </w:rPr>
            </w:pPr>
          </w:p>
          <w:p w14:paraId="7514804B" w14:textId="77777777" w:rsidR="002415B1" w:rsidRDefault="002415B1" w:rsidP="004A57D9">
            <w:pPr>
              <w:pStyle w:val="ListParagraph1"/>
              <w:spacing w:after="0" w:line="240" w:lineRule="auto"/>
              <w:contextualSpacing/>
              <w:jc w:val="left"/>
              <w:rPr>
                <w:bCs/>
                <w:sz w:val="20"/>
                <w:u w:val="single"/>
              </w:rPr>
            </w:pPr>
          </w:p>
          <w:p w14:paraId="294F1ED0" w14:textId="11EE1125" w:rsidR="001B27A0" w:rsidRPr="00C8646A" w:rsidRDefault="001B27A0" w:rsidP="004A57D9">
            <w:pPr>
              <w:pStyle w:val="ListParagraph1"/>
              <w:spacing w:after="0" w:line="240" w:lineRule="auto"/>
              <w:contextualSpacing/>
              <w:jc w:val="left"/>
              <w:rPr>
                <w:bCs/>
                <w:sz w:val="20"/>
                <w:u w:val="single"/>
              </w:rPr>
            </w:pPr>
            <w:r w:rsidRPr="00C8646A">
              <w:rPr>
                <w:bCs/>
                <w:sz w:val="20"/>
                <w:u w:val="single"/>
              </w:rPr>
              <w:t>Sicherung (Plenum):</w:t>
            </w:r>
          </w:p>
          <w:p w14:paraId="69B0E70C" w14:textId="4BE7F138" w:rsidR="006A654A" w:rsidRPr="00C8646A" w:rsidRDefault="006A654A" w:rsidP="004A57D9">
            <w:pPr>
              <w:pStyle w:val="ListParagraph1"/>
              <w:spacing w:after="0" w:line="240" w:lineRule="auto"/>
              <w:contextualSpacing/>
              <w:jc w:val="left"/>
              <w:rPr>
                <w:bCs/>
                <w:sz w:val="20"/>
              </w:rPr>
            </w:pPr>
            <w:r w:rsidRPr="00C8646A">
              <w:rPr>
                <w:bCs/>
                <w:sz w:val="20"/>
              </w:rPr>
              <w:t xml:space="preserve">Ausgewählte Programme der </w:t>
            </w:r>
            <w:r w:rsidR="00BD0317">
              <w:rPr>
                <w:bCs/>
                <w:sz w:val="20"/>
              </w:rPr>
              <w:t>Schülerinnen und Schüler</w:t>
            </w:r>
            <w:r w:rsidRPr="00C8646A">
              <w:rPr>
                <w:bCs/>
                <w:sz w:val="20"/>
              </w:rPr>
              <w:t xml:space="preserve"> werden von diesen der Lerngruppe vorgestellt. Dabei können Ansätze verglichen und Probleme bei der Umsetzung besprochen werden.</w:t>
            </w:r>
          </w:p>
          <w:p w14:paraId="64B8CF03" w14:textId="20EA9607" w:rsidR="006A654A" w:rsidRPr="00C8646A" w:rsidRDefault="006A654A" w:rsidP="004A57D9">
            <w:pPr>
              <w:pStyle w:val="ListParagraph1"/>
              <w:spacing w:after="0" w:line="240" w:lineRule="auto"/>
              <w:contextualSpacing/>
              <w:jc w:val="left"/>
              <w:rPr>
                <w:bCs/>
                <w:sz w:val="20"/>
              </w:rPr>
            </w:pPr>
          </w:p>
          <w:p w14:paraId="6F46F6EE" w14:textId="1B54BD58" w:rsidR="006A654A" w:rsidRPr="00C8646A" w:rsidRDefault="006A654A" w:rsidP="004A57D9">
            <w:pPr>
              <w:pStyle w:val="ListParagraph1"/>
              <w:spacing w:after="0" w:line="240" w:lineRule="auto"/>
              <w:contextualSpacing/>
              <w:jc w:val="left"/>
              <w:rPr>
                <w:bCs/>
                <w:i/>
                <w:iCs/>
                <w:sz w:val="20"/>
                <w:u w:val="single"/>
              </w:rPr>
            </w:pPr>
            <w:r w:rsidRPr="00C8646A">
              <w:rPr>
                <w:bCs/>
                <w:i/>
                <w:iCs/>
                <w:sz w:val="20"/>
                <w:u w:val="single"/>
              </w:rPr>
              <w:t>Differenzierung: Sicherung I</w:t>
            </w:r>
            <w:r w:rsidR="0065653A" w:rsidRPr="00C8646A">
              <w:rPr>
                <w:bCs/>
                <w:i/>
                <w:iCs/>
                <w:sz w:val="20"/>
                <w:u w:val="single"/>
              </w:rPr>
              <w:t>I</w:t>
            </w:r>
            <w:r w:rsidRPr="00C8646A">
              <w:rPr>
                <w:bCs/>
                <w:i/>
                <w:iCs/>
                <w:sz w:val="20"/>
                <w:u w:val="single"/>
              </w:rPr>
              <w:t xml:space="preserve"> (Einzelarbeit):</w:t>
            </w:r>
          </w:p>
          <w:p w14:paraId="107C0C7D" w14:textId="3D310572" w:rsidR="006A654A" w:rsidRPr="00C8646A" w:rsidRDefault="006A654A" w:rsidP="004A57D9">
            <w:pPr>
              <w:pStyle w:val="ListParagraph1"/>
              <w:spacing w:after="0" w:line="240" w:lineRule="auto"/>
              <w:contextualSpacing/>
              <w:jc w:val="left"/>
              <w:rPr>
                <w:bCs/>
                <w:i/>
                <w:iCs/>
                <w:sz w:val="20"/>
              </w:rPr>
            </w:pPr>
            <w:r w:rsidRPr="00C8646A">
              <w:rPr>
                <w:bCs/>
                <w:i/>
                <w:iCs/>
                <w:sz w:val="20"/>
              </w:rPr>
              <w:t xml:space="preserve">Das eigene Programm wird von den </w:t>
            </w:r>
            <w:r w:rsidR="00BD0317">
              <w:rPr>
                <w:bCs/>
                <w:i/>
                <w:iCs/>
                <w:sz w:val="20"/>
              </w:rPr>
              <w:t>Schülerinnen und Schülern</w:t>
            </w:r>
            <w:r w:rsidRPr="00C8646A">
              <w:rPr>
                <w:bCs/>
                <w:i/>
                <w:iCs/>
                <w:sz w:val="20"/>
              </w:rPr>
              <w:t xml:space="preserve"> als Struktogramm notiert.</w:t>
            </w:r>
          </w:p>
          <w:p w14:paraId="139328BC" w14:textId="77777777" w:rsidR="001B27A0" w:rsidRPr="00C8646A" w:rsidRDefault="001B27A0" w:rsidP="004A57D9">
            <w:pPr>
              <w:pStyle w:val="ListParagraph1"/>
              <w:spacing w:after="0" w:line="240" w:lineRule="auto"/>
              <w:contextualSpacing/>
              <w:jc w:val="left"/>
              <w:rPr>
                <w:bCs/>
                <w:sz w:val="20"/>
              </w:rPr>
            </w:pPr>
          </w:p>
          <w:p w14:paraId="65D08D8A" w14:textId="6731EF3F" w:rsidR="002415B1" w:rsidRDefault="002415B1" w:rsidP="002415B1">
            <w:pPr>
              <w:pStyle w:val="ListParagraph1"/>
              <w:spacing w:after="0" w:line="240" w:lineRule="auto"/>
              <w:contextualSpacing/>
              <w:jc w:val="left"/>
              <w:rPr>
                <w:bCs/>
                <w:sz w:val="20"/>
              </w:rPr>
            </w:pPr>
            <w:r>
              <w:rPr>
                <w:bCs/>
                <w:sz w:val="20"/>
              </w:rPr>
              <w:t>(Hinweis: Zusatzmaterial „</w:t>
            </w:r>
            <w:r w:rsidRPr="00C8646A">
              <w:rPr>
                <w:bCs/>
                <w:sz w:val="20"/>
              </w:rPr>
              <w:t>Leitprogramm</w:t>
            </w:r>
            <w:r>
              <w:rPr>
                <w:bCs/>
                <w:sz w:val="20"/>
              </w:rPr>
              <w:t>“ – Seite 9, 10)</w:t>
            </w:r>
          </w:p>
          <w:p w14:paraId="13D92577" w14:textId="74511647" w:rsidR="00924BCB" w:rsidRPr="00C8646A" w:rsidRDefault="00924BCB" w:rsidP="004A57D9">
            <w:pPr>
              <w:pStyle w:val="ListParagraph1"/>
              <w:spacing w:after="0" w:line="240" w:lineRule="auto"/>
              <w:contextualSpacing/>
              <w:jc w:val="left"/>
              <w:rPr>
                <w:bCs/>
                <w:sz w:val="20"/>
              </w:rPr>
            </w:pPr>
          </w:p>
        </w:tc>
      </w:tr>
      <w:tr w:rsidR="006C7F3C" w:rsidRPr="00C8646A" w14:paraId="435B58AF" w14:textId="77777777" w:rsidTr="002415B1">
        <w:trPr>
          <w:trHeight w:val="1620"/>
        </w:trPr>
        <w:tc>
          <w:tcPr>
            <w:tcW w:w="991" w:type="pct"/>
            <w:shd w:val="clear" w:color="auto" w:fill="auto"/>
          </w:tcPr>
          <w:p w14:paraId="38F8EA4F" w14:textId="30A6129E" w:rsidR="006C7F3C" w:rsidRPr="00C8646A" w:rsidRDefault="006C7F3C" w:rsidP="006C7F3C">
            <w:pPr>
              <w:pStyle w:val="ListParagraph1"/>
              <w:spacing w:before="120" w:after="60" w:line="240" w:lineRule="auto"/>
              <w:ind w:left="28"/>
              <w:jc w:val="left"/>
              <w:rPr>
                <w:rFonts w:cs="Arial"/>
                <w:sz w:val="20"/>
                <w:szCs w:val="20"/>
              </w:rPr>
            </w:pPr>
            <w:r w:rsidRPr="00C8646A">
              <w:rPr>
                <w:rFonts w:cs="Arial"/>
                <w:sz w:val="20"/>
                <w:szCs w:val="20"/>
              </w:rPr>
              <w:lastRenderedPageBreak/>
              <w:t xml:space="preserve">Testen von </w:t>
            </w:r>
            <w:r w:rsidR="00E55695" w:rsidRPr="00C8646A">
              <w:rPr>
                <w:rFonts w:cs="Arial"/>
                <w:sz w:val="20"/>
                <w:szCs w:val="20"/>
              </w:rPr>
              <w:t>Programmen</w:t>
            </w:r>
            <w:r w:rsidR="008D5A16">
              <w:rPr>
                <w:rFonts w:cs="Arial"/>
                <w:sz w:val="20"/>
                <w:szCs w:val="20"/>
              </w:rPr>
              <w:t xml:space="preserve"> – </w:t>
            </w:r>
            <w:r w:rsidR="00AA71F6">
              <w:rPr>
                <w:rFonts w:cs="Arial"/>
                <w:sz w:val="20"/>
                <w:szCs w:val="20"/>
              </w:rPr>
              <w:t>Was leisten die Programme und arbeiten sie korrekt?</w:t>
            </w:r>
          </w:p>
          <w:p w14:paraId="45C2BB7D" w14:textId="5B2230EC" w:rsidR="006C7F3C" w:rsidRPr="00C8646A" w:rsidRDefault="006C7F3C" w:rsidP="006C7F3C">
            <w:pPr>
              <w:pStyle w:val="ListParagraph1"/>
              <w:spacing w:before="120" w:after="60" w:line="240" w:lineRule="auto"/>
              <w:ind w:left="28"/>
              <w:jc w:val="left"/>
              <w:rPr>
                <w:rFonts w:cs="Arial"/>
                <w:i/>
                <w:iCs/>
                <w:sz w:val="20"/>
                <w:szCs w:val="20"/>
              </w:rPr>
            </w:pPr>
            <w:r w:rsidRPr="00C8646A">
              <w:rPr>
                <w:rFonts w:cs="Arial"/>
                <w:sz w:val="20"/>
                <w:szCs w:val="20"/>
              </w:rPr>
              <w:t>(</w:t>
            </w:r>
            <w:r w:rsidR="0025335E" w:rsidRPr="00C8646A">
              <w:rPr>
                <w:rFonts w:cs="Arial"/>
                <w:sz w:val="20"/>
                <w:szCs w:val="20"/>
              </w:rPr>
              <w:t>2</w:t>
            </w:r>
            <w:r w:rsidRPr="00C8646A">
              <w:rPr>
                <w:rFonts w:cs="Arial"/>
                <w:sz w:val="20"/>
                <w:szCs w:val="20"/>
              </w:rPr>
              <w:t xml:space="preserve"> </w:t>
            </w:r>
            <w:proofErr w:type="spellStart"/>
            <w:r w:rsidRPr="00C8646A">
              <w:rPr>
                <w:rFonts w:cs="Arial"/>
                <w:sz w:val="20"/>
                <w:szCs w:val="20"/>
              </w:rPr>
              <w:t>Ustd</w:t>
            </w:r>
            <w:proofErr w:type="spellEnd"/>
            <w:r w:rsidRPr="00C8646A">
              <w:rPr>
                <w:rFonts w:cs="Arial"/>
                <w:sz w:val="20"/>
                <w:szCs w:val="20"/>
              </w:rPr>
              <w:t>.)</w:t>
            </w:r>
          </w:p>
        </w:tc>
        <w:tc>
          <w:tcPr>
            <w:tcW w:w="1291" w:type="pct"/>
            <w:shd w:val="clear" w:color="auto" w:fill="auto"/>
          </w:tcPr>
          <w:p w14:paraId="5A9F7AF5" w14:textId="37DE98C9" w:rsidR="006C7F3C" w:rsidRPr="00C8646A" w:rsidRDefault="00E55695" w:rsidP="006C7F3C">
            <w:pPr>
              <w:pStyle w:val="Listenabsatz"/>
              <w:numPr>
                <w:ilvl w:val="0"/>
                <w:numId w:val="24"/>
              </w:numPr>
              <w:suppressAutoHyphens/>
              <w:spacing w:before="100" w:beforeAutospacing="1" w:after="100" w:afterAutospacing="1" w:line="240" w:lineRule="auto"/>
              <w:ind w:left="420" w:hanging="392"/>
              <w:contextualSpacing w:val="0"/>
              <w:jc w:val="left"/>
              <w:rPr>
                <w:rFonts w:cs="Arial"/>
                <w:sz w:val="20"/>
                <w:szCs w:val="20"/>
              </w:rPr>
            </w:pPr>
            <w:r w:rsidRPr="00C8646A">
              <w:rPr>
                <w:rFonts w:cs="Arial"/>
                <w:sz w:val="20"/>
                <w:szCs w:val="20"/>
              </w:rPr>
              <w:t>überprüfen die Wirkungsweise eines Algorithmus durch zielgerichtetes Testen (MI)</w:t>
            </w:r>
          </w:p>
        </w:tc>
        <w:tc>
          <w:tcPr>
            <w:tcW w:w="2718" w:type="pct"/>
            <w:shd w:val="clear" w:color="auto" w:fill="auto"/>
          </w:tcPr>
          <w:p w14:paraId="5F0CFA1A" w14:textId="77777777" w:rsidR="004A57D9" w:rsidRPr="00032235" w:rsidRDefault="004A57D9" w:rsidP="004A57D9">
            <w:pPr>
              <w:pStyle w:val="ListParagraph1"/>
              <w:spacing w:after="0" w:line="240" w:lineRule="auto"/>
              <w:contextualSpacing/>
              <w:jc w:val="left"/>
              <w:rPr>
                <w:bCs/>
                <w:sz w:val="20"/>
                <w:u w:val="single"/>
              </w:rPr>
            </w:pPr>
            <w:r w:rsidRPr="00032235">
              <w:rPr>
                <w:bCs/>
                <w:sz w:val="20"/>
                <w:u w:val="single"/>
              </w:rPr>
              <w:t>Kommentar:</w:t>
            </w:r>
          </w:p>
          <w:p w14:paraId="678150C2" w14:textId="66B1B576" w:rsidR="009610EE" w:rsidRPr="004A57D9" w:rsidRDefault="009610EE" w:rsidP="004A57D9">
            <w:pPr>
              <w:pStyle w:val="ListParagraph1"/>
              <w:spacing w:after="0" w:line="240" w:lineRule="auto"/>
              <w:jc w:val="left"/>
              <w:rPr>
                <w:bCs/>
                <w:sz w:val="20"/>
              </w:rPr>
            </w:pPr>
            <w:r w:rsidRPr="004A57D9">
              <w:rPr>
                <w:bCs/>
                <w:sz w:val="20"/>
              </w:rPr>
              <w:t xml:space="preserve">Die Lernenden testen vorgegebene Programme mit </w:t>
            </w:r>
            <w:r w:rsidR="00A8700D" w:rsidRPr="004A57D9">
              <w:rPr>
                <w:bCs/>
                <w:sz w:val="20"/>
              </w:rPr>
              <w:t xml:space="preserve">Eingaben und </w:t>
            </w:r>
            <w:r w:rsidRPr="004A57D9">
              <w:rPr>
                <w:bCs/>
                <w:sz w:val="20"/>
              </w:rPr>
              <w:t>Sensormessungen auf deren korrekte Funktion. Dies hilft die Sensibilität für korrekte Programme zu schärfen und sich darüber bewusst zu werden, dass vermeintlich intelligente Systeme immer nur so gut, wie ihre Programme sind.</w:t>
            </w:r>
          </w:p>
          <w:p w14:paraId="0348EBB2" w14:textId="1F86BC25" w:rsidR="007F505B" w:rsidRPr="00C8646A" w:rsidRDefault="007F505B" w:rsidP="004A57D9">
            <w:pPr>
              <w:pStyle w:val="ListParagraph1"/>
              <w:spacing w:after="0" w:line="240" w:lineRule="auto"/>
              <w:jc w:val="left"/>
              <w:rPr>
                <w:bCs/>
                <w:sz w:val="20"/>
              </w:rPr>
            </w:pPr>
          </w:p>
          <w:p w14:paraId="21B263F5" w14:textId="77777777" w:rsidR="007F505B" w:rsidRPr="00C8646A" w:rsidRDefault="007F505B" w:rsidP="004A57D9">
            <w:pPr>
              <w:pStyle w:val="ListParagraph1"/>
              <w:spacing w:after="0" w:line="240" w:lineRule="auto"/>
              <w:contextualSpacing/>
              <w:jc w:val="left"/>
              <w:rPr>
                <w:bCs/>
                <w:sz w:val="20"/>
                <w:u w:val="single"/>
              </w:rPr>
            </w:pPr>
            <w:r w:rsidRPr="00C8646A">
              <w:rPr>
                <w:bCs/>
                <w:sz w:val="20"/>
                <w:u w:val="single"/>
              </w:rPr>
              <w:t>Einstieg (Plenum):</w:t>
            </w:r>
          </w:p>
          <w:p w14:paraId="53B164DA" w14:textId="7AFDB006" w:rsidR="007F505B" w:rsidRPr="00C8646A" w:rsidRDefault="007F505B" w:rsidP="004A57D9">
            <w:pPr>
              <w:pStyle w:val="ListParagraph1"/>
              <w:spacing w:after="0" w:line="240" w:lineRule="auto"/>
              <w:contextualSpacing/>
              <w:jc w:val="left"/>
              <w:rPr>
                <w:bCs/>
                <w:sz w:val="20"/>
              </w:rPr>
            </w:pPr>
            <w:r w:rsidRPr="00C8646A">
              <w:rPr>
                <w:bCs/>
                <w:sz w:val="20"/>
              </w:rPr>
              <w:t xml:space="preserve">Den </w:t>
            </w:r>
            <w:r w:rsidR="00BD0317">
              <w:rPr>
                <w:bCs/>
                <w:sz w:val="20"/>
              </w:rPr>
              <w:t>Schülerinnen und Schülern</w:t>
            </w:r>
            <w:r w:rsidRPr="00C8646A">
              <w:rPr>
                <w:bCs/>
                <w:sz w:val="20"/>
              </w:rPr>
              <w:t xml:space="preserve"> werden verschiedene, vorgefertigte Programme präsentiert. </w:t>
            </w:r>
            <w:r w:rsidR="00BD0317">
              <w:rPr>
                <w:bCs/>
                <w:sz w:val="20"/>
              </w:rPr>
              <w:t>Sie</w:t>
            </w:r>
            <w:r w:rsidRPr="00C8646A">
              <w:rPr>
                <w:bCs/>
                <w:sz w:val="20"/>
              </w:rPr>
              <w:t xml:space="preserve"> </w:t>
            </w:r>
            <w:r w:rsidR="00E55695" w:rsidRPr="00C8646A">
              <w:rPr>
                <w:bCs/>
                <w:sz w:val="20"/>
              </w:rPr>
              <w:t>beschreiben</w:t>
            </w:r>
            <w:r w:rsidRPr="00C8646A">
              <w:rPr>
                <w:bCs/>
                <w:sz w:val="20"/>
              </w:rPr>
              <w:t xml:space="preserve"> die </w:t>
            </w:r>
            <w:r w:rsidR="001C1676" w:rsidRPr="00C8646A">
              <w:rPr>
                <w:bCs/>
                <w:sz w:val="20"/>
              </w:rPr>
              <w:t xml:space="preserve">beobachtete </w:t>
            </w:r>
            <w:r w:rsidRPr="00C8646A">
              <w:rPr>
                <w:bCs/>
                <w:sz w:val="20"/>
              </w:rPr>
              <w:t>Funktion der Programme.</w:t>
            </w:r>
          </w:p>
          <w:p w14:paraId="5776D789" w14:textId="77777777" w:rsidR="007F505B" w:rsidRPr="00C8646A" w:rsidRDefault="007F505B" w:rsidP="004A57D9">
            <w:pPr>
              <w:pStyle w:val="ListParagraph1"/>
              <w:spacing w:after="0" w:line="240" w:lineRule="auto"/>
              <w:contextualSpacing/>
              <w:jc w:val="left"/>
              <w:rPr>
                <w:bCs/>
                <w:sz w:val="20"/>
              </w:rPr>
            </w:pPr>
          </w:p>
          <w:p w14:paraId="05378288" w14:textId="0FA79092" w:rsidR="007F505B" w:rsidRPr="00C8646A" w:rsidRDefault="007F505B" w:rsidP="004A57D9">
            <w:pPr>
              <w:pStyle w:val="ListParagraph1"/>
              <w:spacing w:after="0" w:line="240" w:lineRule="auto"/>
              <w:contextualSpacing/>
              <w:jc w:val="left"/>
              <w:rPr>
                <w:bCs/>
                <w:sz w:val="20"/>
                <w:u w:val="single"/>
              </w:rPr>
            </w:pPr>
            <w:r w:rsidRPr="00C8646A">
              <w:rPr>
                <w:bCs/>
                <w:sz w:val="20"/>
                <w:u w:val="single"/>
              </w:rPr>
              <w:t>Erarbeitung I (Partnerarbeit</w:t>
            </w:r>
            <w:r w:rsidR="001278CC" w:rsidRPr="00C8646A">
              <w:rPr>
                <w:bCs/>
                <w:sz w:val="20"/>
                <w:u w:val="single"/>
              </w:rPr>
              <w:t xml:space="preserve"> / Plenum</w:t>
            </w:r>
            <w:r w:rsidRPr="00C8646A">
              <w:rPr>
                <w:bCs/>
                <w:sz w:val="20"/>
                <w:u w:val="single"/>
              </w:rPr>
              <w:t>):</w:t>
            </w:r>
          </w:p>
          <w:p w14:paraId="3D975421" w14:textId="31B2C2DB" w:rsidR="007F505B" w:rsidRPr="00C8646A" w:rsidRDefault="00280CD6" w:rsidP="004A57D9">
            <w:pPr>
              <w:pStyle w:val="ListParagraph1"/>
              <w:spacing w:after="0" w:line="240" w:lineRule="auto"/>
              <w:contextualSpacing/>
              <w:jc w:val="left"/>
              <w:rPr>
                <w:bCs/>
                <w:sz w:val="20"/>
              </w:rPr>
            </w:pPr>
            <w:r>
              <w:rPr>
                <w:bCs/>
                <w:sz w:val="20"/>
              </w:rPr>
              <w:lastRenderedPageBreak/>
              <w:t xml:space="preserve">Die Lehrkraft verteilt die vorbereiteten Programmbeispiele an die jeweiligen Teams. Das Leitprogramm stellt hierzu viele Beispiele bereit, die der Lehrkraft zur Auswahl bereitstehen. </w:t>
            </w:r>
            <w:r w:rsidR="007F505B" w:rsidRPr="00C8646A">
              <w:rPr>
                <w:bCs/>
                <w:sz w:val="20"/>
              </w:rPr>
              <w:t xml:space="preserve">Sofern hardwareseitig Geräte vorhanden sind, können die </w:t>
            </w:r>
            <w:r w:rsidR="00BD0317">
              <w:rPr>
                <w:bCs/>
                <w:sz w:val="20"/>
              </w:rPr>
              <w:t>Schülerinnen und Schüler</w:t>
            </w:r>
            <w:r w:rsidR="007F505B" w:rsidRPr="00C8646A">
              <w:rPr>
                <w:bCs/>
                <w:sz w:val="20"/>
              </w:rPr>
              <w:t xml:space="preserve"> </w:t>
            </w:r>
            <w:r w:rsidR="00BD0317">
              <w:rPr>
                <w:bCs/>
                <w:sz w:val="20"/>
              </w:rPr>
              <w:t xml:space="preserve">diese </w:t>
            </w:r>
            <w:r w:rsidR="007F505B" w:rsidRPr="00C8646A">
              <w:rPr>
                <w:bCs/>
                <w:sz w:val="20"/>
              </w:rPr>
              <w:t>in Einzel-/Partnerarbeit nutzen, um die Programme zu testen</w:t>
            </w:r>
            <w:r w:rsidR="001278CC" w:rsidRPr="00C8646A">
              <w:rPr>
                <w:bCs/>
                <w:sz w:val="20"/>
              </w:rPr>
              <w:t xml:space="preserve"> (Buttons ausprobieren, den </w:t>
            </w:r>
            <w:proofErr w:type="spellStart"/>
            <w:r w:rsidR="001278CC" w:rsidRPr="00C8646A">
              <w:rPr>
                <w:bCs/>
                <w:sz w:val="20"/>
              </w:rPr>
              <w:t>Calliope</w:t>
            </w:r>
            <w:proofErr w:type="spellEnd"/>
            <w:r w:rsidR="001278CC" w:rsidRPr="00C8646A">
              <w:rPr>
                <w:bCs/>
                <w:sz w:val="20"/>
              </w:rPr>
              <w:t xml:space="preserve"> Mini bewegen, Sensorwerte verändern durch z.B. abdunkeln usw.). Sofern mit dem Simulator gearbeitet wird, sollte dies im Plenum erfolgen, damit die </w:t>
            </w:r>
            <w:r w:rsidR="00BD0317">
              <w:rPr>
                <w:bCs/>
                <w:sz w:val="20"/>
              </w:rPr>
              <w:t>Schülerinnen und Schüler</w:t>
            </w:r>
            <w:r w:rsidR="001278CC" w:rsidRPr="00C8646A">
              <w:rPr>
                <w:bCs/>
                <w:sz w:val="20"/>
              </w:rPr>
              <w:t xml:space="preserve"> nicht im Vorfeld die Programmbefehle an ihren Computern öffnen und direkt einsehen können.</w:t>
            </w:r>
            <w:r w:rsidR="00772C0D" w:rsidRPr="00C8646A">
              <w:rPr>
                <w:bCs/>
                <w:sz w:val="20"/>
              </w:rPr>
              <w:t xml:space="preserve"> Neben dem zielgerichteten Testen </w:t>
            </w:r>
            <w:r w:rsidR="00E55695" w:rsidRPr="00C8646A">
              <w:rPr>
                <w:bCs/>
                <w:sz w:val="20"/>
              </w:rPr>
              <w:t>in einer vorgegebenen Tabellenform</w:t>
            </w:r>
            <w:r w:rsidR="00772C0D" w:rsidRPr="00C8646A">
              <w:rPr>
                <w:bCs/>
                <w:sz w:val="20"/>
              </w:rPr>
              <w:t xml:space="preserve">, formulieren die </w:t>
            </w:r>
            <w:r w:rsidR="00BD0317">
              <w:rPr>
                <w:bCs/>
                <w:sz w:val="20"/>
              </w:rPr>
              <w:t>Schülerinnen und Schüler</w:t>
            </w:r>
            <w:r w:rsidR="00772C0D" w:rsidRPr="00C8646A">
              <w:rPr>
                <w:bCs/>
                <w:sz w:val="20"/>
              </w:rPr>
              <w:t xml:space="preserve"> in Partnerarbeit anschließend eine Funktionsbeschreibung für das jeweilige Programm</w:t>
            </w:r>
            <w:r w:rsidR="00E55695" w:rsidRPr="00C8646A">
              <w:rPr>
                <w:bCs/>
                <w:sz w:val="20"/>
              </w:rPr>
              <w:t xml:space="preserve"> und möglicher Programmfehler (ebenfalls in der Tabelle)</w:t>
            </w:r>
            <w:r w:rsidR="00772C0D" w:rsidRPr="00C8646A">
              <w:rPr>
                <w:bCs/>
                <w:sz w:val="20"/>
              </w:rPr>
              <w:t>.</w:t>
            </w:r>
          </w:p>
          <w:p w14:paraId="3A36A993" w14:textId="0ADE2A6F" w:rsidR="007F505B" w:rsidRPr="00C8646A" w:rsidRDefault="007F505B" w:rsidP="004A57D9">
            <w:pPr>
              <w:pStyle w:val="ListParagraph1"/>
              <w:spacing w:after="0" w:line="240" w:lineRule="auto"/>
              <w:contextualSpacing/>
              <w:jc w:val="left"/>
              <w:rPr>
                <w:bCs/>
                <w:sz w:val="20"/>
                <w:u w:val="single"/>
              </w:rPr>
            </w:pPr>
            <w:r w:rsidRPr="00C8646A">
              <w:rPr>
                <w:bCs/>
                <w:sz w:val="20"/>
                <w:u w:val="single"/>
              </w:rPr>
              <w:t>Sicherung I (Plenum):</w:t>
            </w:r>
          </w:p>
          <w:p w14:paraId="0EEC9EEE" w14:textId="3A8F2EF0" w:rsidR="007F505B" w:rsidRPr="00C8646A" w:rsidRDefault="00772C0D" w:rsidP="004A57D9">
            <w:pPr>
              <w:pStyle w:val="ListParagraph1"/>
              <w:spacing w:after="0" w:line="240" w:lineRule="auto"/>
              <w:contextualSpacing/>
              <w:jc w:val="left"/>
              <w:rPr>
                <w:bCs/>
                <w:sz w:val="20"/>
              </w:rPr>
            </w:pPr>
            <w:r w:rsidRPr="00C8646A">
              <w:rPr>
                <w:bCs/>
                <w:sz w:val="20"/>
              </w:rPr>
              <w:t xml:space="preserve">Die Partnerlösungen werden im Plenum verglichen und zu einer Klassenlösung der jeweiligen Funktionsbeschreibung gebündelt. </w:t>
            </w:r>
            <w:r w:rsidR="001278CC" w:rsidRPr="00C8646A">
              <w:rPr>
                <w:bCs/>
                <w:sz w:val="20"/>
              </w:rPr>
              <w:t>Während des Arbeitsprozesses werden die jeweiligen Testversuche auf Protokollbögen dokumentiert.</w:t>
            </w:r>
          </w:p>
          <w:p w14:paraId="147FCB6F" w14:textId="77777777" w:rsidR="003D340C" w:rsidRPr="00C8646A" w:rsidRDefault="003D340C" w:rsidP="004A57D9">
            <w:pPr>
              <w:pStyle w:val="ListParagraph1"/>
              <w:spacing w:after="0" w:line="240" w:lineRule="auto"/>
              <w:jc w:val="left"/>
              <w:rPr>
                <w:bCs/>
                <w:sz w:val="20"/>
              </w:rPr>
            </w:pPr>
          </w:p>
          <w:p w14:paraId="333CECF6" w14:textId="4E09F792" w:rsidR="002415B1" w:rsidRPr="00C8646A" w:rsidRDefault="002415B1" w:rsidP="004A57D9">
            <w:pPr>
              <w:pStyle w:val="ListParagraph1"/>
              <w:spacing w:after="0" w:line="240" w:lineRule="auto"/>
              <w:contextualSpacing/>
              <w:jc w:val="left"/>
              <w:rPr>
                <w:bCs/>
                <w:sz w:val="20"/>
              </w:rPr>
            </w:pPr>
            <w:r>
              <w:rPr>
                <w:bCs/>
                <w:sz w:val="20"/>
              </w:rPr>
              <w:t>(Hinweis: Zusatzmaterial „</w:t>
            </w:r>
            <w:r w:rsidRPr="00C8646A">
              <w:rPr>
                <w:bCs/>
                <w:sz w:val="20"/>
              </w:rPr>
              <w:t>Leitprogramm</w:t>
            </w:r>
            <w:r>
              <w:rPr>
                <w:bCs/>
                <w:sz w:val="20"/>
              </w:rPr>
              <w:t>“</w:t>
            </w:r>
            <w:r w:rsidRPr="00C8646A">
              <w:rPr>
                <w:bCs/>
                <w:sz w:val="20"/>
              </w:rPr>
              <w:t xml:space="preserve"> – Seite </w:t>
            </w:r>
            <w:r>
              <w:rPr>
                <w:bCs/>
                <w:sz w:val="20"/>
              </w:rPr>
              <w:t>11- 15)</w:t>
            </w:r>
          </w:p>
        </w:tc>
      </w:tr>
      <w:tr w:rsidR="000F0A98" w:rsidRPr="00C8646A" w14:paraId="2A7BF46B" w14:textId="77777777" w:rsidTr="00C8646A">
        <w:trPr>
          <w:trHeight w:val="756"/>
        </w:trPr>
        <w:tc>
          <w:tcPr>
            <w:tcW w:w="991" w:type="pct"/>
            <w:shd w:val="clear" w:color="auto" w:fill="auto"/>
          </w:tcPr>
          <w:p w14:paraId="510F1AC5" w14:textId="750A270E" w:rsidR="00FF4137" w:rsidRDefault="00F564C1" w:rsidP="000F0A98">
            <w:pPr>
              <w:pStyle w:val="ListParagraph1"/>
              <w:spacing w:before="120" w:after="60" w:line="240" w:lineRule="auto"/>
              <w:ind w:left="28"/>
              <w:jc w:val="left"/>
              <w:rPr>
                <w:rFonts w:cs="Arial"/>
                <w:sz w:val="20"/>
                <w:szCs w:val="20"/>
              </w:rPr>
            </w:pPr>
            <w:r w:rsidRPr="00C8646A">
              <w:rPr>
                <w:rFonts w:cs="Arial"/>
                <w:i/>
                <w:iCs/>
                <w:sz w:val="20"/>
                <w:szCs w:val="20"/>
              </w:rPr>
              <w:lastRenderedPageBreak/>
              <w:t xml:space="preserve">Differenzierung: </w:t>
            </w:r>
            <w:r w:rsidR="000F0A98" w:rsidRPr="00C8646A">
              <w:rPr>
                <w:rFonts w:cs="Arial"/>
                <w:i/>
                <w:iCs/>
                <w:sz w:val="20"/>
                <w:szCs w:val="20"/>
              </w:rPr>
              <w:t>Analyse von Sensor-Messprogrammen und deren Bewertung</w:t>
            </w:r>
            <w:r w:rsidR="00FF4137">
              <w:rPr>
                <w:rFonts w:cs="Arial"/>
                <w:i/>
                <w:iCs/>
                <w:sz w:val="20"/>
                <w:szCs w:val="20"/>
              </w:rPr>
              <w:t xml:space="preserve"> – </w:t>
            </w:r>
            <w:r w:rsidR="00FF4137">
              <w:rPr>
                <w:rFonts w:cs="Arial"/>
                <w:sz w:val="20"/>
                <w:szCs w:val="20"/>
              </w:rPr>
              <w:t>Was leisten die Programme und arbeiten sie korrekt?</w:t>
            </w:r>
          </w:p>
          <w:p w14:paraId="24EDD518" w14:textId="4B82D3F4" w:rsidR="000F0A98" w:rsidRPr="00C8646A" w:rsidRDefault="000F0A98" w:rsidP="00FF4137">
            <w:pPr>
              <w:pStyle w:val="ListParagraph1"/>
              <w:spacing w:before="120" w:after="60" w:line="240" w:lineRule="auto"/>
              <w:jc w:val="left"/>
              <w:rPr>
                <w:rFonts w:cs="Arial"/>
                <w:i/>
                <w:iCs/>
                <w:sz w:val="20"/>
                <w:szCs w:val="20"/>
              </w:rPr>
            </w:pPr>
            <w:r w:rsidRPr="00C8646A">
              <w:rPr>
                <w:rFonts w:cs="Arial"/>
                <w:i/>
                <w:iCs/>
                <w:sz w:val="20"/>
                <w:szCs w:val="20"/>
              </w:rPr>
              <w:t>(Differenzierung</w:t>
            </w:r>
            <w:r w:rsidR="006C7F3C" w:rsidRPr="00C8646A">
              <w:rPr>
                <w:rFonts w:cs="Arial"/>
                <w:i/>
                <w:iCs/>
                <w:sz w:val="20"/>
                <w:szCs w:val="20"/>
              </w:rPr>
              <w:t xml:space="preserve"> als Alternative zum </w:t>
            </w:r>
            <w:r w:rsidR="004C7019" w:rsidRPr="00C8646A">
              <w:rPr>
                <w:rFonts w:cs="Arial"/>
                <w:i/>
                <w:iCs/>
                <w:sz w:val="20"/>
                <w:szCs w:val="20"/>
              </w:rPr>
              <w:t>„Testen von Programmen“</w:t>
            </w:r>
            <w:r w:rsidRPr="00C8646A">
              <w:rPr>
                <w:rFonts w:cs="Arial"/>
                <w:i/>
                <w:iCs/>
                <w:sz w:val="20"/>
                <w:szCs w:val="20"/>
              </w:rPr>
              <w:t>)</w:t>
            </w:r>
          </w:p>
          <w:p w14:paraId="1CC675DD" w14:textId="33410F03" w:rsidR="000F0A98" w:rsidRPr="00C8646A" w:rsidRDefault="000F0A98" w:rsidP="000F0A98">
            <w:pPr>
              <w:pStyle w:val="ListParagraph1"/>
              <w:spacing w:before="120" w:after="60" w:line="240" w:lineRule="auto"/>
              <w:ind w:left="28"/>
              <w:jc w:val="left"/>
              <w:rPr>
                <w:rFonts w:cs="Arial"/>
                <w:i/>
                <w:iCs/>
                <w:sz w:val="20"/>
                <w:szCs w:val="20"/>
              </w:rPr>
            </w:pPr>
            <w:r w:rsidRPr="00C8646A">
              <w:rPr>
                <w:rFonts w:cs="Arial"/>
                <w:sz w:val="20"/>
                <w:szCs w:val="20"/>
              </w:rPr>
              <w:t>(</w:t>
            </w:r>
            <w:r w:rsidR="0025335E" w:rsidRPr="00C8646A">
              <w:rPr>
                <w:rFonts w:cs="Arial"/>
                <w:sz w:val="20"/>
                <w:szCs w:val="20"/>
              </w:rPr>
              <w:t>2</w:t>
            </w:r>
            <w:r w:rsidRPr="00C8646A">
              <w:rPr>
                <w:rFonts w:cs="Arial"/>
                <w:sz w:val="20"/>
                <w:szCs w:val="20"/>
              </w:rPr>
              <w:t xml:space="preserve"> </w:t>
            </w:r>
            <w:proofErr w:type="spellStart"/>
            <w:r w:rsidRPr="00C8646A">
              <w:rPr>
                <w:rFonts w:cs="Arial"/>
                <w:sz w:val="20"/>
                <w:szCs w:val="20"/>
              </w:rPr>
              <w:t>Ustd</w:t>
            </w:r>
            <w:proofErr w:type="spellEnd"/>
            <w:r w:rsidRPr="00C8646A">
              <w:rPr>
                <w:rFonts w:cs="Arial"/>
                <w:sz w:val="20"/>
                <w:szCs w:val="20"/>
              </w:rPr>
              <w:t>.)</w:t>
            </w:r>
          </w:p>
        </w:tc>
        <w:tc>
          <w:tcPr>
            <w:tcW w:w="1291" w:type="pct"/>
            <w:shd w:val="clear" w:color="auto" w:fill="auto"/>
          </w:tcPr>
          <w:p w14:paraId="1257C305" w14:textId="5BCDCCC3" w:rsidR="006C7F3C" w:rsidRPr="00DC5BD3" w:rsidRDefault="00E55695" w:rsidP="00DC5BD3">
            <w:pPr>
              <w:pStyle w:val="ListParagraph1"/>
              <w:numPr>
                <w:ilvl w:val="0"/>
                <w:numId w:val="28"/>
              </w:numPr>
              <w:spacing w:before="120" w:line="240" w:lineRule="auto"/>
              <w:jc w:val="left"/>
              <w:rPr>
                <w:i/>
                <w:iCs/>
                <w:sz w:val="20"/>
                <w:szCs w:val="20"/>
              </w:rPr>
            </w:pPr>
            <w:r w:rsidRPr="00DC5BD3">
              <w:rPr>
                <w:i/>
                <w:iCs/>
                <w:sz w:val="20"/>
                <w:szCs w:val="20"/>
              </w:rPr>
              <w:t>ermitteln durch die Analyse eines Algorithmus dessen Ergebnis (DI)</w:t>
            </w:r>
            <w:r w:rsidR="00945101" w:rsidRPr="00945101">
              <w:rPr>
                <w:i/>
                <w:iCs/>
                <w:sz w:val="20"/>
                <w:szCs w:val="20"/>
                <w:highlight w:val="yellow"/>
              </w:rPr>
              <w:t xml:space="preserve"> </w:t>
            </w:r>
            <w:r w:rsidR="00945101" w:rsidRPr="00945101">
              <w:rPr>
                <w:i/>
                <w:iCs/>
                <w:sz w:val="20"/>
                <w:szCs w:val="20"/>
                <w:highlight w:val="yellow"/>
              </w:rPr>
              <w:t>(MKR 6.</w:t>
            </w:r>
            <w:r w:rsidR="00945101">
              <w:rPr>
                <w:i/>
                <w:iCs/>
                <w:sz w:val="20"/>
                <w:szCs w:val="20"/>
                <w:highlight w:val="yellow"/>
              </w:rPr>
              <w:t>2</w:t>
            </w:r>
            <w:r w:rsidR="00945101" w:rsidRPr="00945101">
              <w:rPr>
                <w:i/>
                <w:iCs/>
                <w:sz w:val="20"/>
                <w:szCs w:val="20"/>
                <w:highlight w:val="yellow"/>
              </w:rPr>
              <w:t>)</w:t>
            </w:r>
          </w:p>
          <w:p w14:paraId="04A46E90" w14:textId="78A0F8D3" w:rsidR="000F0A98" w:rsidRPr="00C8646A" w:rsidRDefault="00E55695" w:rsidP="00DC5BD3">
            <w:pPr>
              <w:pStyle w:val="ListParagraph1"/>
              <w:numPr>
                <w:ilvl w:val="0"/>
                <w:numId w:val="28"/>
              </w:numPr>
              <w:spacing w:before="120" w:line="240" w:lineRule="auto"/>
              <w:jc w:val="left"/>
              <w:rPr>
                <w:rFonts w:cs="Arial"/>
                <w:i/>
                <w:iCs/>
                <w:sz w:val="20"/>
                <w:szCs w:val="20"/>
              </w:rPr>
            </w:pPr>
            <w:r w:rsidRPr="00DC5BD3">
              <w:rPr>
                <w:i/>
                <w:iCs/>
                <w:sz w:val="20"/>
                <w:szCs w:val="20"/>
              </w:rPr>
              <w:t>bewerten einen als Quelltext, Programmablaufplan (PAP) oder Struktogramm dargestellten Algorithmus hinsichtlich seiner Funktionalität (A)</w:t>
            </w:r>
            <w:r w:rsidR="00945101">
              <w:rPr>
                <w:i/>
                <w:iCs/>
                <w:sz w:val="20"/>
                <w:szCs w:val="20"/>
              </w:rPr>
              <w:t xml:space="preserve"> </w:t>
            </w:r>
            <w:r w:rsidR="00945101" w:rsidRPr="00945101">
              <w:rPr>
                <w:i/>
                <w:iCs/>
                <w:sz w:val="20"/>
                <w:szCs w:val="20"/>
                <w:highlight w:val="yellow"/>
              </w:rPr>
              <w:t>(MKR 6.3)</w:t>
            </w:r>
          </w:p>
        </w:tc>
        <w:tc>
          <w:tcPr>
            <w:tcW w:w="2718" w:type="pct"/>
            <w:shd w:val="clear" w:color="auto" w:fill="auto"/>
          </w:tcPr>
          <w:p w14:paraId="0F79B3E1" w14:textId="77777777" w:rsidR="004A57D9" w:rsidRPr="004A57D9" w:rsidRDefault="004A57D9" w:rsidP="004A57D9">
            <w:pPr>
              <w:pStyle w:val="ListParagraph1"/>
              <w:spacing w:after="0" w:line="240" w:lineRule="auto"/>
              <w:contextualSpacing/>
              <w:jc w:val="left"/>
              <w:rPr>
                <w:bCs/>
                <w:i/>
                <w:iCs/>
                <w:sz w:val="20"/>
                <w:u w:val="single"/>
              </w:rPr>
            </w:pPr>
            <w:r w:rsidRPr="004A57D9">
              <w:rPr>
                <w:bCs/>
                <w:i/>
                <w:iCs/>
                <w:sz w:val="20"/>
                <w:u w:val="single"/>
              </w:rPr>
              <w:t>Kommentar:</w:t>
            </w:r>
          </w:p>
          <w:p w14:paraId="2430614B" w14:textId="4466EEC6" w:rsidR="000F218F" w:rsidRPr="004A57D9" w:rsidRDefault="000F218F" w:rsidP="004A57D9">
            <w:pPr>
              <w:pStyle w:val="ListParagraph1"/>
              <w:spacing w:after="0" w:line="240" w:lineRule="auto"/>
              <w:jc w:val="left"/>
              <w:rPr>
                <w:bCs/>
                <w:i/>
                <w:iCs/>
                <w:sz w:val="20"/>
              </w:rPr>
            </w:pPr>
            <w:r w:rsidRPr="004A57D9">
              <w:rPr>
                <w:bCs/>
                <w:i/>
                <w:iCs/>
                <w:sz w:val="20"/>
              </w:rPr>
              <w:t>Zu Differenzierung kann mit Hilfe vorgegebener Beispiele zum Vergleich mehrerer Sensormessungen die Analyse und Bewertung von Algorithmen vertieft werden. Programme werden hierbei nicht nur getestet, sondern deren Programmquelltext untersucht. Die Lernenden untersuchen den Aufbau eine</w:t>
            </w:r>
            <w:r w:rsidR="006A0620" w:rsidRPr="004A57D9">
              <w:rPr>
                <w:bCs/>
                <w:i/>
                <w:iCs/>
                <w:sz w:val="20"/>
              </w:rPr>
              <w:t>s</w:t>
            </w:r>
            <w:r w:rsidRPr="004A57D9">
              <w:rPr>
                <w:bCs/>
                <w:i/>
                <w:iCs/>
                <w:sz w:val="20"/>
              </w:rPr>
              <w:t xml:space="preserve"> Algorithmus und bewerten diesen.</w:t>
            </w:r>
          </w:p>
          <w:p w14:paraId="42851456" w14:textId="066A0BE0" w:rsidR="006A0620" w:rsidRPr="004A57D9" w:rsidRDefault="006A0620" w:rsidP="004A57D9">
            <w:pPr>
              <w:pStyle w:val="ListParagraph1"/>
              <w:spacing w:after="0" w:line="240" w:lineRule="auto"/>
              <w:jc w:val="left"/>
              <w:rPr>
                <w:bCs/>
                <w:i/>
                <w:iCs/>
                <w:sz w:val="20"/>
              </w:rPr>
            </w:pPr>
          </w:p>
          <w:p w14:paraId="3783D2CF" w14:textId="37AFEE6B" w:rsidR="00A11AED" w:rsidRPr="004A57D9" w:rsidRDefault="00F95E8C" w:rsidP="004A57D9">
            <w:pPr>
              <w:pStyle w:val="ListParagraph1"/>
              <w:spacing w:after="0" w:line="240" w:lineRule="auto"/>
              <w:contextualSpacing/>
              <w:jc w:val="left"/>
              <w:rPr>
                <w:bCs/>
                <w:i/>
                <w:iCs/>
                <w:sz w:val="20"/>
                <w:u w:val="single"/>
              </w:rPr>
            </w:pPr>
            <w:r w:rsidRPr="004A57D9">
              <w:rPr>
                <w:bCs/>
                <w:i/>
                <w:iCs/>
                <w:sz w:val="20"/>
                <w:u w:val="single"/>
              </w:rPr>
              <w:t xml:space="preserve">Differenzierung: </w:t>
            </w:r>
            <w:r w:rsidR="00A11AED" w:rsidRPr="004A57D9">
              <w:rPr>
                <w:bCs/>
                <w:i/>
                <w:iCs/>
                <w:sz w:val="20"/>
                <w:u w:val="single"/>
              </w:rPr>
              <w:t>Einstieg (Plenum):</w:t>
            </w:r>
          </w:p>
          <w:p w14:paraId="573B10B0" w14:textId="53B75D2F" w:rsidR="00A11AED" w:rsidRPr="004A57D9" w:rsidRDefault="00A11AED" w:rsidP="004A57D9">
            <w:pPr>
              <w:pStyle w:val="ListParagraph1"/>
              <w:spacing w:after="0" w:line="240" w:lineRule="auto"/>
              <w:contextualSpacing/>
              <w:jc w:val="left"/>
              <w:rPr>
                <w:bCs/>
                <w:i/>
                <w:iCs/>
                <w:sz w:val="20"/>
              </w:rPr>
            </w:pPr>
            <w:r w:rsidRPr="004A57D9">
              <w:rPr>
                <w:bCs/>
                <w:i/>
                <w:iCs/>
                <w:sz w:val="20"/>
              </w:rPr>
              <w:t xml:space="preserve">Den </w:t>
            </w:r>
            <w:r w:rsidR="00F77AFB" w:rsidRPr="004A57D9">
              <w:rPr>
                <w:bCs/>
                <w:i/>
                <w:iCs/>
                <w:sz w:val="20"/>
              </w:rPr>
              <w:t>Schülerinnen und Schülern</w:t>
            </w:r>
            <w:r w:rsidRPr="004A57D9">
              <w:rPr>
                <w:bCs/>
                <w:i/>
                <w:iCs/>
                <w:sz w:val="20"/>
              </w:rPr>
              <w:t xml:space="preserve"> werden verschiedene, vorgefertigte Programme präsentiert. Dabei geht es diesmal um die programmseitige Betrachtung des Quelltextes. Die Programme entsprechen denen aus der Vorstunde und müssen nun anhand ihres Quelltexts den Funktionsbeschreibungen zugeordnet werden. Ggf. sind hier auch noch einmal Anpassungen der Funktionsbeschreibungen notwendig.</w:t>
            </w:r>
          </w:p>
          <w:p w14:paraId="0FFC0BCE" w14:textId="77777777" w:rsidR="00A11AED" w:rsidRPr="004A57D9" w:rsidRDefault="00A11AED" w:rsidP="004A57D9">
            <w:pPr>
              <w:pStyle w:val="ListParagraph1"/>
              <w:spacing w:after="0" w:line="240" w:lineRule="auto"/>
              <w:contextualSpacing/>
              <w:jc w:val="left"/>
              <w:rPr>
                <w:bCs/>
                <w:i/>
                <w:iCs/>
                <w:sz w:val="20"/>
              </w:rPr>
            </w:pPr>
          </w:p>
          <w:p w14:paraId="535D8579" w14:textId="7B3B9429" w:rsidR="00A11AED" w:rsidRPr="004A57D9" w:rsidRDefault="00F95E8C" w:rsidP="004A57D9">
            <w:pPr>
              <w:pStyle w:val="ListParagraph1"/>
              <w:spacing w:after="0" w:line="240" w:lineRule="auto"/>
              <w:contextualSpacing/>
              <w:jc w:val="left"/>
              <w:rPr>
                <w:bCs/>
                <w:i/>
                <w:iCs/>
                <w:sz w:val="20"/>
                <w:u w:val="single"/>
              </w:rPr>
            </w:pPr>
            <w:r w:rsidRPr="004A57D9">
              <w:rPr>
                <w:bCs/>
                <w:i/>
                <w:iCs/>
                <w:sz w:val="20"/>
                <w:u w:val="single"/>
              </w:rPr>
              <w:t xml:space="preserve">Differenzierung: </w:t>
            </w:r>
            <w:r w:rsidR="00A11AED" w:rsidRPr="004A57D9">
              <w:rPr>
                <w:bCs/>
                <w:i/>
                <w:iCs/>
                <w:sz w:val="20"/>
                <w:u w:val="single"/>
              </w:rPr>
              <w:t>Erarbeitung I (Einzelarbeit):</w:t>
            </w:r>
          </w:p>
          <w:p w14:paraId="40AE58D2" w14:textId="4675FCAB" w:rsidR="00A11AED" w:rsidRPr="004A57D9" w:rsidRDefault="00A11AED" w:rsidP="004A57D9">
            <w:pPr>
              <w:pStyle w:val="ListParagraph1"/>
              <w:spacing w:after="0" w:line="240" w:lineRule="auto"/>
              <w:contextualSpacing/>
              <w:jc w:val="left"/>
              <w:rPr>
                <w:bCs/>
                <w:i/>
                <w:iCs/>
                <w:sz w:val="20"/>
              </w:rPr>
            </w:pPr>
            <w:r w:rsidRPr="004A57D9">
              <w:rPr>
                <w:bCs/>
                <w:i/>
                <w:iCs/>
                <w:sz w:val="20"/>
              </w:rPr>
              <w:t xml:space="preserve">Den </w:t>
            </w:r>
            <w:r w:rsidR="00F77AFB" w:rsidRPr="004A57D9">
              <w:rPr>
                <w:bCs/>
                <w:i/>
                <w:iCs/>
                <w:sz w:val="20"/>
              </w:rPr>
              <w:t>Schülerinnen und Schülern</w:t>
            </w:r>
            <w:r w:rsidRPr="004A57D9">
              <w:rPr>
                <w:bCs/>
                <w:i/>
                <w:iCs/>
                <w:sz w:val="20"/>
              </w:rPr>
              <w:t xml:space="preserve"> werden arbeitsteilig Programmquelltexte auf Papier ausgeteilt, welche von </w:t>
            </w:r>
            <w:r w:rsidR="00F77AFB" w:rsidRPr="004A57D9">
              <w:rPr>
                <w:bCs/>
                <w:i/>
                <w:iCs/>
                <w:sz w:val="20"/>
              </w:rPr>
              <w:t>ihnen</w:t>
            </w:r>
            <w:r w:rsidRPr="004A57D9">
              <w:rPr>
                <w:bCs/>
                <w:i/>
                <w:iCs/>
                <w:sz w:val="20"/>
              </w:rPr>
              <w:t xml:space="preserve"> analysiert werden. </w:t>
            </w:r>
            <w:r w:rsidR="00280CD6" w:rsidRPr="004A57D9">
              <w:rPr>
                <w:bCs/>
                <w:i/>
                <w:iCs/>
                <w:sz w:val="20"/>
              </w:rPr>
              <w:t>Die Lehrkraft verteilt die</w:t>
            </w:r>
            <w:r w:rsidR="00280CD6">
              <w:rPr>
                <w:bCs/>
                <w:sz w:val="20"/>
              </w:rPr>
              <w:t xml:space="preserve"> </w:t>
            </w:r>
            <w:r w:rsidR="00280CD6" w:rsidRPr="004A57D9">
              <w:rPr>
                <w:bCs/>
                <w:i/>
                <w:iCs/>
                <w:sz w:val="20"/>
              </w:rPr>
              <w:lastRenderedPageBreak/>
              <w:t xml:space="preserve">vorbereiteten Programmbeispiele an die jeweiligen Teams. Das Leitprogramm stellt hierzu viele Beispiele bereit, die der Lehrkraft zur Auswahl bereitstehen. </w:t>
            </w:r>
            <w:r w:rsidRPr="004A57D9">
              <w:rPr>
                <w:bCs/>
                <w:i/>
                <w:iCs/>
                <w:sz w:val="20"/>
              </w:rPr>
              <w:t xml:space="preserve">Dabei werden die algorithmischen Grundstrukturen schrittweise nachvollzogen und </w:t>
            </w:r>
            <w:r w:rsidR="00F564C1" w:rsidRPr="004A57D9">
              <w:rPr>
                <w:bCs/>
                <w:i/>
                <w:iCs/>
                <w:sz w:val="20"/>
              </w:rPr>
              <w:t>Programmausgaben</w:t>
            </w:r>
            <w:r w:rsidRPr="004A57D9">
              <w:rPr>
                <w:bCs/>
                <w:i/>
                <w:iCs/>
                <w:sz w:val="20"/>
              </w:rPr>
              <w:t xml:space="preserve"> notiert.</w:t>
            </w:r>
          </w:p>
          <w:p w14:paraId="2507E914" w14:textId="77777777" w:rsidR="002415B1" w:rsidRDefault="002415B1" w:rsidP="004A57D9">
            <w:pPr>
              <w:pStyle w:val="ListParagraph1"/>
              <w:spacing w:after="0" w:line="240" w:lineRule="auto"/>
              <w:contextualSpacing/>
              <w:jc w:val="left"/>
              <w:rPr>
                <w:bCs/>
                <w:i/>
                <w:iCs/>
                <w:sz w:val="20"/>
              </w:rPr>
            </w:pPr>
          </w:p>
          <w:p w14:paraId="34F7D889" w14:textId="116D3145" w:rsidR="00A11AED" w:rsidRPr="004A57D9" w:rsidRDefault="00F95E8C" w:rsidP="004A57D9">
            <w:pPr>
              <w:pStyle w:val="ListParagraph1"/>
              <w:spacing w:after="0" w:line="240" w:lineRule="auto"/>
              <w:contextualSpacing/>
              <w:jc w:val="left"/>
              <w:rPr>
                <w:bCs/>
                <w:i/>
                <w:iCs/>
                <w:sz w:val="20"/>
                <w:u w:val="single"/>
              </w:rPr>
            </w:pPr>
            <w:r w:rsidRPr="004A57D9">
              <w:rPr>
                <w:bCs/>
                <w:i/>
                <w:iCs/>
                <w:sz w:val="20"/>
                <w:u w:val="single"/>
              </w:rPr>
              <w:t xml:space="preserve">Differenzierung: </w:t>
            </w:r>
            <w:r w:rsidR="00A11AED" w:rsidRPr="004A57D9">
              <w:rPr>
                <w:bCs/>
                <w:i/>
                <w:iCs/>
                <w:sz w:val="20"/>
                <w:u w:val="single"/>
              </w:rPr>
              <w:t>Erarbeitung I (Einzelarbeit):</w:t>
            </w:r>
          </w:p>
          <w:p w14:paraId="37B0F476" w14:textId="37C9FE29" w:rsidR="00A11AED" w:rsidRPr="004A57D9" w:rsidRDefault="00A11AED" w:rsidP="004A57D9">
            <w:pPr>
              <w:pStyle w:val="ListParagraph1"/>
              <w:spacing w:after="0" w:line="240" w:lineRule="auto"/>
              <w:contextualSpacing/>
              <w:jc w:val="left"/>
              <w:rPr>
                <w:bCs/>
                <w:i/>
                <w:iCs/>
                <w:sz w:val="20"/>
              </w:rPr>
            </w:pPr>
            <w:r w:rsidRPr="004A57D9">
              <w:rPr>
                <w:bCs/>
                <w:i/>
                <w:iCs/>
                <w:sz w:val="20"/>
              </w:rPr>
              <w:t>Die Programmabläufe werden in Partnerarbeit verglichen und eine Funktionsbeschreibung formuliert. Diese wird anschließend bewertet, ob sie z.B. überflüssige Befehle enthält oder fehlerhaft arbeitet.</w:t>
            </w:r>
          </w:p>
          <w:p w14:paraId="1DC8A0A8" w14:textId="18F66057" w:rsidR="00A11AED" w:rsidRPr="004A57D9" w:rsidRDefault="00F95E8C" w:rsidP="004A57D9">
            <w:pPr>
              <w:pStyle w:val="ListParagraph1"/>
              <w:spacing w:after="0" w:line="240" w:lineRule="auto"/>
              <w:contextualSpacing/>
              <w:jc w:val="left"/>
              <w:rPr>
                <w:bCs/>
                <w:i/>
                <w:iCs/>
                <w:sz w:val="20"/>
                <w:u w:val="single"/>
              </w:rPr>
            </w:pPr>
            <w:r w:rsidRPr="004A57D9">
              <w:rPr>
                <w:bCs/>
                <w:i/>
                <w:iCs/>
                <w:sz w:val="20"/>
                <w:u w:val="single"/>
              </w:rPr>
              <w:t xml:space="preserve">Differenzierung: </w:t>
            </w:r>
            <w:r w:rsidR="00A11AED" w:rsidRPr="004A57D9">
              <w:rPr>
                <w:bCs/>
                <w:i/>
                <w:iCs/>
                <w:sz w:val="20"/>
                <w:u w:val="single"/>
              </w:rPr>
              <w:t>Sicherung I (Plenum):</w:t>
            </w:r>
          </w:p>
          <w:p w14:paraId="34C80F1E" w14:textId="0AC26D98" w:rsidR="00A11AED" w:rsidRPr="004A57D9" w:rsidRDefault="00A11AED" w:rsidP="004A57D9">
            <w:pPr>
              <w:pStyle w:val="ListParagraph1"/>
              <w:spacing w:after="0" w:line="240" w:lineRule="auto"/>
              <w:contextualSpacing/>
              <w:jc w:val="left"/>
              <w:rPr>
                <w:bCs/>
                <w:i/>
                <w:iCs/>
                <w:sz w:val="20"/>
              </w:rPr>
            </w:pPr>
            <w:r w:rsidRPr="004A57D9">
              <w:rPr>
                <w:bCs/>
                <w:i/>
                <w:iCs/>
                <w:sz w:val="20"/>
              </w:rPr>
              <w:t>Die Teams vergleichen ihre Ergebnisse mit der Implementation, indem sie diese anschließend im Simulator testen. Während des Arbeitsprozesses werden die jeweiligen Testversuche auf Protokollbögen dokumentiert.</w:t>
            </w:r>
          </w:p>
          <w:p w14:paraId="5D20F097" w14:textId="77777777" w:rsidR="003D340C" w:rsidRPr="00C8646A" w:rsidRDefault="003D340C" w:rsidP="004A57D9">
            <w:pPr>
              <w:pStyle w:val="ListParagraph1"/>
              <w:spacing w:after="0" w:line="240" w:lineRule="auto"/>
              <w:jc w:val="left"/>
              <w:rPr>
                <w:bCs/>
                <w:sz w:val="20"/>
              </w:rPr>
            </w:pPr>
          </w:p>
          <w:p w14:paraId="7062DC88" w14:textId="0753059A" w:rsidR="002415B1" w:rsidRDefault="002415B1" w:rsidP="002415B1">
            <w:pPr>
              <w:pStyle w:val="ListParagraph1"/>
              <w:spacing w:after="0" w:line="240" w:lineRule="auto"/>
              <w:contextualSpacing/>
              <w:jc w:val="left"/>
              <w:rPr>
                <w:bCs/>
                <w:sz w:val="20"/>
              </w:rPr>
            </w:pPr>
            <w:r>
              <w:rPr>
                <w:bCs/>
                <w:sz w:val="20"/>
              </w:rPr>
              <w:t>(Hinweis: Zusatzmaterial „</w:t>
            </w:r>
            <w:r w:rsidRPr="00C8646A">
              <w:rPr>
                <w:bCs/>
                <w:sz w:val="20"/>
              </w:rPr>
              <w:t>Leitprogramm</w:t>
            </w:r>
            <w:r>
              <w:rPr>
                <w:bCs/>
                <w:sz w:val="20"/>
              </w:rPr>
              <w:t>“</w:t>
            </w:r>
            <w:r w:rsidRPr="00C8646A">
              <w:rPr>
                <w:bCs/>
                <w:sz w:val="20"/>
              </w:rPr>
              <w:t xml:space="preserve"> – Seite 1</w:t>
            </w:r>
            <w:r>
              <w:rPr>
                <w:bCs/>
                <w:sz w:val="20"/>
              </w:rPr>
              <w:t>1-15)</w:t>
            </w:r>
          </w:p>
          <w:p w14:paraId="33324488" w14:textId="46B0315F" w:rsidR="00A32F5B" w:rsidRPr="00C8646A" w:rsidRDefault="00A32F5B" w:rsidP="004A57D9">
            <w:pPr>
              <w:pStyle w:val="ListParagraph1"/>
              <w:spacing w:after="0" w:line="240" w:lineRule="auto"/>
              <w:contextualSpacing/>
              <w:jc w:val="left"/>
              <w:rPr>
                <w:bCs/>
                <w:sz w:val="20"/>
              </w:rPr>
            </w:pPr>
          </w:p>
        </w:tc>
      </w:tr>
    </w:tbl>
    <w:p w14:paraId="2784EFAB" w14:textId="0C031DAC" w:rsidR="009A6D1A" w:rsidRPr="00C8646A" w:rsidRDefault="009A6D1A" w:rsidP="003D0272">
      <w:pPr>
        <w:rPr>
          <w:rFonts w:cs="Arial"/>
          <w:b/>
          <w:szCs w:val="28"/>
        </w:rPr>
      </w:pPr>
      <w:r w:rsidRPr="00C8646A">
        <w:rPr>
          <w:rFonts w:cs="Arial"/>
          <w:b/>
          <w:szCs w:val="28"/>
        </w:rPr>
        <w:lastRenderedPageBreak/>
        <w:br w:type="page"/>
      </w:r>
      <w:r w:rsidRPr="00C8646A">
        <w:rPr>
          <w:rFonts w:cs="Arial"/>
          <w:b/>
          <w:szCs w:val="28"/>
        </w:rPr>
        <w:lastRenderedPageBreak/>
        <w:t>Material</w:t>
      </w:r>
      <w:r w:rsidR="004035A1">
        <w:rPr>
          <w:rFonts w:cs="Arial"/>
          <w:b/>
          <w:szCs w:val="28"/>
        </w:rPr>
        <w:t>ien</w:t>
      </w:r>
      <w:r w:rsidRPr="00C8646A">
        <w:rPr>
          <w:rFonts w:cs="Arial"/>
          <w:b/>
          <w:szCs w:val="28"/>
        </w:rPr>
        <w:t>:</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Look w:val="00A0" w:firstRow="1" w:lastRow="0" w:firstColumn="1" w:lastColumn="0" w:noHBand="0" w:noVBand="0"/>
      </w:tblPr>
      <w:tblGrid>
        <w:gridCol w:w="526"/>
        <w:gridCol w:w="7395"/>
        <w:gridCol w:w="6356"/>
      </w:tblGrid>
      <w:tr w:rsidR="009A6D1A" w:rsidRPr="00C8646A" w14:paraId="2784EFAF" w14:textId="77777777" w:rsidTr="00596FBB">
        <w:trPr>
          <w:trHeight w:val="113"/>
          <w:tblHeader/>
        </w:trPr>
        <w:tc>
          <w:tcPr>
            <w:tcW w:w="184" w:type="pct"/>
            <w:shd w:val="clear" w:color="auto" w:fill="D9D9D9"/>
          </w:tcPr>
          <w:p w14:paraId="2784EFAC" w14:textId="77777777" w:rsidR="009A6D1A" w:rsidRPr="00C8646A" w:rsidRDefault="009A6D1A" w:rsidP="00A311AC">
            <w:pPr>
              <w:spacing w:before="60" w:after="60"/>
              <w:jc w:val="center"/>
              <w:rPr>
                <w:b/>
              </w:rPr>
            </w:pPr>
            <w:r w:rsidRPr="00C8646A">
              <w:rPr>
                <w:b/>
              </w:rPr>
              <w:t>Nr.</w:t>
            </w:r>
          </w:p>
        </w:tc>
        <w:tc>
          <w:tcPr>
            <w:tcW w:w="2590" w:type="pct"/>
            <w:shd w:val="clear" w:color="auto" w:fill="D9D9D9"/>
          </w:tcPr>
          <w:p w14:paraId="2784EFAD" w14:textId="77777777" w:rsidR="009A6D1A" w:rsidRPr="00C8646A" w:rsidRDefault="009A6D1A" w:rsidP="00A311AC">
            <w:pPr>
              <w:spacing w:before="60" w:after="60" w:line="240" w:lineRule="auto"/>
              <w:rPr>
                <w:rFonts w:cs="Arial"/>
                <w:b/>
              </w:rPr>
            </w:pPr>
            <w:r w:rsidRPr="00C8646A">
              <w:rPr>
                <w:rFonts w:cs="Arial"/>
                <w:b/>
              </w:rPr>
              <w:t>URL / Quellenangabe</w:t>
            </w:r>
          </w:p>
        </w:tc>
        <w:tc>
          <w:tcPr>
            <w:tcW w:w="2226" w:type="pct"/>
            <w:shd w:val="clear" w:color="auto" w:fill="D9D9D9"/>
          </w:tcPr>
          <w:p w14:paraId="2784EFAE" w14:textId="77777777" w:rsidR="009A6D1A" w:rsidRPr="00C8646A" w:rsidRDefault="009A6D1A" w:rsidP="00A311AC">
            <w:pPr>
              <w:spacing w:before="60" w:after="60" w:line="240" w:lineRule="auto"/>
              <w:rPr>
                <w:rFonts w:cs="Arial"/>
                <w:b/>
              </w:rPr>
            </w:pPr>
            <w:r w:rsidRPr="00C8646A">
              <w:rPr>
                <w:rFonts w:cs="Arial"/>
                <w:b/>
                <w:szCs w:val="20"/>
              </w:rPr>
              <w:t>Kurzbeschreibung des Inhalts / der Quelle</w:t>
            </w:r>
          </w:p>
        </w:tc>
      </w:tr>
      <w:tr w:rsidR="008308C6" w:rsidRPr="00C8646A" w14:paraId="76465891" w14:textId="77777777" w:rsidTr="008308C6">
        <w:trPr>
          <w:trHeight w:val="778"/>
        </w:trPr>
        <w:tc>
          <w:tcPr>
            <w:tcW w:w="184" w:type="pct"/>
          </w:tcPr>
          <w:p w14:paraId="6B05C892" w14:textId="617E2285" w:rsidR="008308C6" w:rsidRPr="00A845D0" w:rsidRDefault="008308C6" w:rsidP="00596FBB">
            <w:pPr>
              <w:spacing w:before="60"/>
              <w:jc w:val="center"/>
            </w:pPr>
            <w:r w:rsidRPr="00A845D0">
              <w:t>1</w:t>
            </w:r>
          </w:p>
        </w:tc>
        <w:tc>
          <w:tcPr>
            <w:tcW w:w="2590" w:type="pct"/>
          </w:tcPr>
          <w:p w14:paraId="57EC7336" w14:textId="6A7A8049" w:rsidR="008308C6" w:rsidRPr="00A845D0" w:rsidRDefault="008308C6" w:rsidP="009003ED">
            <w:pPr>
              <w:spacing w:before="60" w:after="60" w:line="240" w:lineRule="auto"/>
              <w:jc w:val="left"/>
              <w:rPr>
                <w:rFonts w:cs="Arial"/>
                <w:sz w:val="24"/>
                <w:szCs w:val="24"/>
              </w:rPr>
            </w:pPr>
            <w:r w:rsidRPr="00A845D0">
              <w:rPr>
                <w:rFonts w:cs="Arial"/>
                <w:sz w:val="24"/>
                <w:szCs w:val="24"/>
              </w:rPr>
              <w:t>https://calliope.cc</w:t>
            </w:r>
          </w:p>
        </w:tc>
        <w:tc>
          <w:tcPr>
            <w:tcW w:w="2226" w:type="pct"/>
          </w:tcPr>
          <w:p w14:paraId="250CC74B" w14:textId="6764E9A6" w:rsidR="008308C6" w:rsidRPr="00A845D0" w:rsidRDefault="008308C6" w:rsidP="00F62D55">
            <w:pPr>
              <w:spacing w:before="60" w:after="60" w:line="240" w:lineRule="auto"/>
              <w:jc w:val="left"/>
              <w:rPr>
                <w:rFonts w:cs="Arial"/>
                <w:bCs/>
                <w:sz w:val="20"/>
                <w:szCs w:val="20"/>
              </w:rPr>
            </w:pPr>
            <w:r w:rsidRPr="00A845D0">
              <w:rPr>
                <w:rFonts w:cs="Arial"/>
                <w:bCs/>
                <w:sz w:val="20"/>
                <w:szCs w:val="20"/>
              </w:rPr>
              <w:t xml:space="preserve">Webseite des </w:t>
            </w:r>
            <w:proofErr w:type="spellStart"/>
            <w:r w:rsidRPr="00A845D0">
              <w:rPr>
                <w:rFonts w:cs="Arial"/>
                <w:bCs/>
                <w:sz w:val="20"/>
                <w:szCs w:val="20"/>
              </w:rPr>
              <w:t>Calliope</w:t>
            </w:r>
            <w:proofErr w:type="spellEnd"/>
            <w:r w:rsidRPr="00A845D0">
              <w:rPr>
                <w:rFonts w:cs="Arial"/>
                <w:bCs/>
                <w:sz w:val="20"/>
                <w:szCs w:val="20"/>
              </w:rPr>
              <w:t xml:space="preserve"> Mini. Mit vielen </w:t>
            </w:r>
            <w:r w:rsidR="00682D5C" w:rsidRPr="00A845D0">
              <w:rPr>
                <w:rFonts w:cs="Arial"/>
                <w:bCs/>
                <w:sz w:val="20"/>
                <w:szCs w:val="20"/>
              </w:rPr>
              <w:t>g</w:t>
            </w:r>
            <w:r w:rsidRPr="00A845D0">
              <w:rPr>
                <w:rFonts w:cs="Arial"/>
                <w:bCs/>
                <w:sz w:val="20"/>
                <w:szCs w:val="20"/>
              </w:rPr>
              <w:t>rundlegenden Hinweisen und weiterführenden Links zu Materialien.</w:t>
            </w:r>
          </w:p>
        </w:tc>
      </w:tr>
      <w:tr w:rsidR="00CA0A2E" w:rsidRPr="00C8646A" w14:paraId="3395AB77" w14:textId="77777777" w:rsidTr="00FC6924">
        <w:trPr>
          <w:trHeight w:val="607"/>
        </w:trPr>
        <w:tc>
          <w:tcPr>
            <w:tcW w:w="184" w:type="pct"/>
          </w:tcPr>
          <w:p w14:paraId="4B44350C" w14:textId="52FCDEE1" w:rsidR="00CA0A2E" w:rsidRPr="00A845D0" w:rsidRDefault="00F77AFB" w:rsidP="00596FBB">
            <w:pPr>
              <w:spacing w:before="60"/>
              <w:jc w:val="center"/>
            </w:pPr>
            <w:r w:rsidRPr="00A845D0">
              <w:t>2</w:t>
            </w:r>
          </w:p>
        </w:tc>
        <w:tc>
          <w:tcPr>
            <w:tcW w:w="2590" w:type="pct"/>
          </w:tcPr>
          <w:p w14:paraId="12B3DDDF" w14:textId="78986973" w:rsidR="00CA0A2E" w:rsidRPr="00A845D0" w:rsidRDefault="008308C6" w:rsidP="00FC6924">
            <w:pPr>
              <w:spacing w:before="60" w:after="60" w:line="240" w:lineRule="auto"/>
              <w:jc w:val="left"/>
              <w:rPr>
                <w:sz w:val="24"/>
                <w:szCs w:val="24"/>
              </w:rPr>
            </w:pPr>
            <w:r w:rsidRPr="00A845D0">
              <w:rPr>
                <w:sz w:val="24"/>
                <w:szCs w:val="24"/>
              </w:rPr>
              <w:t>https://makecode.calliope.cc</w:t>
            </w:r>
          </w:p>
        </w:tc>
        <w:tc>
          <w:tcPr>
            <w:tcW w:w="2226" w:type="pct"/>
          </w:tcPr>
          <w:p w14:paraId="19538157" w14:textId="437361F7" w:rsidR="00CA0A2E" w:rsidRPr="00A845D0" w:rsidRDefault="008308C6" w:rsidP="00E261C8">
            <w:pPr>
              <w:spacing w:before="60" w:after="60" w:line="240" w:lineRule="auto"/>
              <w:jc w:val="left"/>
              <w:rPr>
                <w:rFonts w:cs="Arial"/>
                <w:bCs/>
                <w:sz w:val="20"/>
                <w:szCs w:val="20"/>
              </w:rPr>
            </w:pPr>
            <w:r w:rsidRPr="00A845D0">
              <w:rPr>
                <w:rFonts w:cs="Arial"/>
                <w:bCs/>
                <w:sz w:val="20"/>
                <w:szCs w:val="20"/>
              </w:rPr>
              <w:t xml:space="preserve">Der </w:t>
            </w:r>
            <w:proofErr w:type="spellStart"/>
            <w:r w:rsidRPr="00A845D0">
              <w:rPr>
                <w:rFonts w:cs="Arial"/>
                <w:bCs/>
                <w:sz w:val="20"/>
                <w:szCs w:val="20"/>
              </w:rPr>
              <w:t>MakeCode</w:t>
            </w:r>
            <w:proofErr w:type="spellEnd"/>
            <w:r w:rsidRPr="00A845D0">
              <w:rPr>
                <w:rFonts w:cs="Arial"/>
                <w:bCs/>
                <w:sz w:val="20"/>
                <w:szCs w:val="20"/>
              </w:rPr>
              <w:t xml:space="preserve"> Editor von Microsoft. Ein visueller, blockbasierter Editor für den </w:t>
            </w:r>
            <w:proofErr w:type="spellStart"/>
            <w:r w:rsidRPr="00A845D0">
              <w:rPr>
                <w:rFonts w:cs="Arial"/>
                <w:bCs/>
                <w:sz w:val="20"/>
                <w:szCs w:val="20"/>
              </w:rPr>
              <w:t>Calliope</w:t>
            </w:r>
            <w:proofErr w:type="spellEnd"/>
            <w:r w:rsidRPr="00A845D0">
              <w:rPr>
                <w:rFonts w:cs="Arial"/>
                <w:bCs/>
                <w:sz w:val="20"/>
                <w:szCs w:val="20"/>
              </w:rPr>
              <w:t xml:space="preserve"> Mini mit Simulationsumgebung.</w:t>
            </w:r>
          </w:p>
        </w:tc>
      </w:tr>
    </w:tbl>
    <w:p w14:paraId="2784EFE2" w14:textId="0B50F9FD" w:rsidR="002415B1" w:rsidRDefault="00D334E2" w:rsidP="00F15553">
      <w:pPr>
        <w:spacing w:before="60"/>
        <w:rPr>
          <w:rFonts w:cs="Arial"/>
          <w:b/>
        </w:rPr>
      </w:pPr>
      <w:r>
        <w:rPr>
          <w:rFonts w:cs="Arial"/>
          <w:sz w:val="20"/>
          <w:szCs w:val="20"/>
        </w:rPr>
        <w:t>l</w:t>
      </w:r>
      <w:r w:rsidR="009A6D1A" w:rsidRPr="00996353">
        <w:rPr>
          <w:rFonts w:cs="Arial"/>
          <w:sz w:val="20"/>
          <w:szCs w:val="20"/>
        </w:rPr>
        <w:t>etzter Zugriff auf die URL</w:t>
      </w:r>
      <w:r w:rsidR="00C5238A">
        <w:rPr>
          <w:rFonts w:cs="Arial"/>
          <w:sz w:val="20"/>
          <w:szCs w:val="20"/>
        </w:rPr>
        <w:t>s</w:t>
      </w:r>
      <w:r w:rsidR="009A6D1A" w:rsidRPr="00996353">
        <w:rPr>
          <w:rFonts w:cs="Arial"/>
          <w:sz w:val="20"/>
          <w:szCs w:val="20"/>
        </w:rPr>
        <w:t xml:space="preserve">: </w:t>
      </w:r>
      <w:r w:rsidR="002415B1">
        <w:rPr>
          <w:rFonts w:cs="Arial"/>
          <w:sz w:val="20"/>
          <w:szCs w:val="20"/>
        </w:rPr>
        <w:t>31.01</w:t>
      </w:r>
      <w:r w:rsidR="00C17F52">
        <w:rPr>
          <w:rFonts w:cs="Arial"/>
          <w:sz w:val="20"/>
          <w:szCs w:val="20"/>
        </w:rPr>
        <w:t>.</w:t>
      </w:r>
      <w:r w:rsidR="009A6D1A" w:rsidRPr="00996353">
        <w:rPr>
          <w:rFonts w:cs="Arial"/>
          <w:sz w:val="20"/>
          <w:szCs w:val="20"/>
        </w:rPr>
        <w:t>20</w:t>
      </w:r>
      <w:r w:rsidR="002415B1">
        <w:rPr>
          <w:rFonts w:cs="Arial"/>
          <w:sz w:val="20"/>
          <w:szCs w:val="20"/>
        </w:rPr>
        <w:t>22</w:t>
      </w:r>
    </w:p>
    <w:p w14:paraId="019DB2C8" w14:textId="1FF2FB19" w:rsidR="002415B1" w:rsidRPr="00AE388B" w:rsidRDefault="002415B1" w:rsidP="002415B1">
      <w:pPr>
        <w:rPr>
          <w:rFonts w:cs="Arial"/>
          <w:i/>
          <w:iCs/>
          <w:sz w:val="18"/>
          <w:szCs w:val="18"/>
        </w:rPr>
      </w:pPr>
      <w:r w:rsidRPr="001A35A3">
        <w:rPr>
          <w:rFonts w:cs="Arial"/>
          <w:i/>
          <w:iCs/>
          <w:sz w:val="18"/>
          <w:szCs w:val="18"/>
        </w:rPr>
        <w:t>[Diese Liste/Diese Veröffentlichung/Dieses Angebot enthält Links zu externen Websites Dritter, auf deren Inhalte QUA-</w:t>
      </w:r>
      <w:proofErr w:type="spellStart"/>
      <w:r w:rsidRPr="001A35A3">
        <w:rPr>
          <w:rFonts w:cs="Arial"/>
          <w:i/>
          <w:iCs/>
          <w:sz w:val="18"/>
          <w:szCs w:val="18"/>
        </w:rPr>
        <w:t>LiS</w:t>
      </w:r>
      <w:proofErr w:type="spellEnd"/>
      <w:r w:rsidRPr="001A35A3">
        <w:rPr>
          <w:rFonts w:cs="Arial"/>
          <w:i/>
          <w:iCs/>
          <w:sz w:val="18"/>
          <w:szCs w:val="18"/>
        </w:rPr>
        <w:t xml:space="preserve"> NRW keinen Einfluss hat. Dementsprechend obliegt die Einhaltung der datenschutzrechtlichen Regelungen dem jeweiligen Anbieter bzw. Betreiber. Im Sinne der gesetzlichen Gesamtverantwortung für den Datenschutz an Schulen prüfen Schulleitungen daher vor einem Einsatz der genannten Quellen eigenverantwortlich, inwieweit und unter welchen Bedingungen die Nutzung der genannten Quellen für den beabsichtigten Zweck datenschutzrechtskonform möglich ist. Ggf. resultiert aus einer solchen Prüfung im konkreten Fall, dass die allgemeine Nutzung weitestgehend nur auf freiwilliger Basis möglich ist, d.h. Schülerinnen und Schüler (oder deren Erziehungsberechtige) bzw. Lehrerinnen und Lehrer nicht oder nur eingeschränkt zur Nutzung verpflichtet werden können.]</w:t>
      </w:r>
    </w:p>
    <w:p w14:paraId="3C93160F" w14:textId="2C6F0480" w:rsidR="009A6D1A" w:rsidRPr="002415B1" w:rsidRDefault="009A6D1A" w:rsidP="002415B1">
      <w:pPr>
        <w:tabs>
          <w:tab w:val="left" w:pos="892"/>
        </w:tabs>
        <w:rPr>
          <w:rFonts w:cs="Arial"/>
        </w:rPr>
      </w:pPr>
    </w:p>
    <w:sectPr w:rsidR="009A6D1A" w:rsidRPr="002415B1" w:rsidSect="003D027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938EC" w14:textId="77777777" w:rsidR="008F6F2F" w:rsidRDefault="008F6F2F" w:rsidP="00CB2081">
      <w:pPr>
        <w:spacing w:after="0" w:line="240" w:lineRule="auto"/>
      </w:pPr>
      <w:r>
        <w:separator/>
      </w:r>
    </w:p>
  </w:endnote>
  <w:endnote w:type="continuationSeparator" w:id="0">
    <w:p w14:paraId="6FCA7C5A" w14:textId="77777777" w:rsidR="008F6F2F" w:rsidRDefault="008F6F2F" w:rsidP="00CB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DA86" w14:textId="77777777" w:rsidR="004B6ED6" w:rsidRDefault="004B6E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682906"/>
      <w:docPartObj>
        <w:docPartGallery w:val="Page Numbers (Bottom of Page)"/>
        <w:docPartUnique/>
      </w:docPartObj>
    </w:sdtPr>
    <w:sdtEndPr/>
    <w:sdtContent>
      <w:p w14:paraId="1656D5EC" w14:textId="02FE4B06" w:rsidR="004B6ED6" w:rsidRDefault="00236DA4" w:rsidP="00236DA4">
        <w:pPr>
          <w:pStyle w:val="Fuzeile"/>
          <w:tabs>
            <w:tab w:val="clear" w:pos="4536"/>
            <w:tab w:val="clear" w:pos="9072"/>
            <w:tab w:val="center" w:pos="7088"/>
            <w:tab w:val="right" w:pos="14175"/>
          </w:tabs>
          <w:jc w:val="center"/>
        </w:pPr>
        <w:r>
          <w:tab/>
          <w:t>QUA-</w:t>
        </w:r>
        <w:proofErr w:type="spellStart"/>
        <w:r>
          <w:t>LiS.NRW</w:t>
        </w:r>
        <w:proofErr w:type="spellEnd"/>
        <w:r>
          <w:tab/>
        </w:r>
        <w:r w:rsidR="004B6ED6">
          <w:fldChar w:fldCharType="begin"/>
        </w:r>
        <w:r w:rsidR="004B6ED6">
          <w:instrText>PAGE   \* MERGEFORMAT</w:instrText>
        </w:r>
        <w:r w:rsidR="004B6ED6">
          <w:fldChar w:fldCharType="separate"/>
        </w:r>
        <w:r w:rsidR="00DA3086">
          <w:rPr>
            <w:noProof/>
          </w:rPr>
          <w:t>11</w:t>
        </w:r>
        <w:r w:rsidR="004B6ED6">
          <w:fldChar w:fldCharType="end"/>
        </w:r>
      </w:p>
    </w:sdtContent>
  </w:sdt>
  <w:p w14:paraId="493A8A98" w14:textId="77777777" w:rsidR="004B6ED6" w:rsidRDefault="004B6E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F61E" w14:textId="77777777" w:rsidR="004B6ED6" w:rsidRDefault="004B6E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53E1" w14:textId="77777777" w:rsidR="008F6F2F" w:rsidRDefault="008F6F2F" w:rsidP="00CB2081">
      <w:pPr>
        <w:spacing w:after="0" w:line="240" w:lineRule="auto"/>
      </w:pPr>
      <w:r>
        <w:separator/>
      </w:r>
    </w:p>
  </w:footnote>
  <w:footnote w:type="continuationSeparator" w:id="0">
    <w:p w14:paraId="6D93FEC0" w14:textId="77777777" w:rsidR="008F6F2F" w:rsidRDefault="008F6F2F" w:rsidP="00CB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A7C2" w14:textId="77777777" w:rsidR="004B6ED6" w:rsidRDefault="004B6E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1CB9" w14:textId="77777777" w:rsidR="004B6ED6" w:rsidRDefault="004B6E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31BF" w14:textId="77777777" w:rsidR="004B6ED6" w:rsidRDefault="004B6E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36"/>
    <w:multiLevelType w:val="hybridMultilevel"/>
    <w:tmpl w:val="D0D4F128"/>
    <w:lvl w:ilvl="0" w:tplc="57B419F2">
      <w:start w:val="10"/>
      <w:numFmt w:val="bullet"/>
      <w:lvlText w:val="-"/>
      <w:lvlJc w:val="left"/>
      <w:pPr>
        <w:tabs>
          <w:tab w:val="num" w:pos="870"/>
        </w:tabs>
        <w:ind w:left="870" w:hanging="360"/>
      </w:pPr>
      <w:rPr>
        <w:rFonts w:ascii="Arial" w:eastAsia="Times New Roman" w:hAnsi="Arial" w:hint="default"/>
        <w:u w:val="none"/>
      </w:rPr>
    </w:lvl>
    <w:lvl w:ilvl="1" w:tplc="04070003">
      <w:start w:val="1"/>
      <w:numFmt w:val="bullet"/>
      <w:lvlText w:val="o"/>
      <w:lvlJc w:val="left"/>
      <w:pPr>
        <w:tabs>
          <w:tab w:val="num" w:pos="1590"/>
        </w:tabs>
        <w:ind w:left="1590" w:hanging="360"/>
      </w:pPr>
      <w:rPr>
        <w:rFonts w:ascii="Courier New" w:hAnsi="Courier New" w:hint="default"/>
      </w:rPr>
    </w:lvl>
    <w:lvl w:ilvl="2" w:tplc="04070005">
      <w:start w:val="1"/>
      <w:numFmt w:val="bullet"/>
      <w:lvlText w:val=""/>
      <w:lvlJc w:val="left"/>
      <w:pPr>
        <w:tabs>
          <w:tab w:val="num" w:pos="2310"/>
        </w:tabs>
        <w:ind w:left="2310" w:hanging="360"/>
      </w:pPr>
      <w:rPr>
        <w:rFonts w:ascii="Wingdings" w:hAnsi="Wingdings" w:hint="default"/>
      </w:rPr>
    </w:lvl>
    <w:lvl w:ilvl="3" w:tplc="04070001">
      <w:start w:val="1"/>
      <w:numFmt w:val="bullet"/>
      <w:lvlText w:val=""/>
      <w:lvlJc w:val="left"/>
      <w:pPr>
        <w:tabs>
          <w:tab w:val="num" w:pos="3030"/>
        </w:tabs>
        <w:ind w:left="3030" w:hanging="360"/>
      </w:pPr>
      <w:rPr>
        <w:rFonts w:ascii="Symbol" w:hAnsi="Symbol" w:hint="default"/>
      </w:rPr>
    </w:lvl>
    <w:lvl w:ilvl="4" w:tplc="04070003">
      <w:start w:val="1"/>
      <w:numFmt w:val="bullet"/>
      <w:lvlText w:val="o"/>
      <w:lvlJc w:val="left"/>
      <w:pPr>
        <w:tabs>
          <w:tab w:val="num" w:pos="3750"/>
        </w:tabs>
        <w:ind w:left="3750" w:hanging="360"/>
      </w:pPr>
      <w:rPr>
        <w:rFonts w:ascii="Courier New" w:hAnsi="Courier New" w:hint="default"/>
      </w:rPr>
    </w:lvl>
    <w:lvl w:ilvl="5" w:tplc="04070005">
      <w:start w:val="1"/>
      <w:numFmt w:val="bullet"/>
      <w:lvlText w:val=""/>
      <w:lvlJc w:val="left"/>
      <w:pPr>
        <w:tabs>
          <w:tab w:val="num" w:pos="4470"/>
        </w:tabs>
        <w:ind w:left="4470" w:hanging="360"/>
      </w:pPr>
      <w:rPr>
        <w:rFonts w:ascii="Wingdings" w:hAnsi="Wingdings" w:hint="default"/>
      </w:rPr>
    </w:lvl>
    <w:lvl w:ilvl="6" w:tplc="04070001">
      <w:start w:val="1"/>
      <w:numFmt w:val="bullet"/>
      <w:lvlText w:val=""/>
      <w:lvlJc w:val="left"/>
      <w:pPr>
        <w:tabs>
          <w:tab w:val="num" w:pos="5190"/>
        </w:tabs>
        <w:ind w:left="5190" w:hanging="360"/>
      </w:pPr>
      <w:rPr>
        <w:rFonts w:ascii="Symbol" w:hAnsi="Symbol" w:hint="default"/>
      </w:rPr>
    </w:lvl>
    <w:lvl w:ilvl="7" w:tplc="04070003">
      <w:start w:val="1"/>
      <w:numFmt w:val="bullet"/>
      <w:lvlText w:val="o"/>
      <w:lvlJc w:val="left"/>
      <w:pPr>
        <w:tabs>
          <w:tab w:val="num" w:pos="5910"/>
        </w:tabs>
        <w:ind w:left="5910" w:hanging="360"/>
      </w:pPr>
      <w:rPr>
        <w:rFonts w:ascii="Courier New" w:hAnsi="Courier New" w:hint="default"/>
      </w:rPr>
    </w:lvl>
    <w:lvl w:ilvl="8" w:tplc="04070005">
      <w:start w:val="1"/>
      <w:numFmt w:val="bullet"/>
      <w:lvlText w:val=""/>
      <w:lvlJc w:val="left"/>
      <w:pPr>
        <w:tabs>
          <w:tab w:val="num" w:pos="6630"/>
        </w:tabs>
        <w:ind w:left="6630" w:hanging="360"/>
      </w:pPr>
      <w:rPr>
        <w:rFonts w:ascii="Wingdings" w:hAnsi="Wingdings" w:hint="default"/>
      </w:rPr>
    </w:lvl>
  </w:abstractNum>
  <w:abstractNum w:abstractNumId="1" w15:restartNumberingAfterBreak="0">
    <w:nsid w:val="13F008F0"/>
    <w:multiLevelType w:val="hybridMultilevel"/>
    <w:tmpl w:val="E9A606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8AB14F9"/>
    <w:multiLevelType w:val="hybridMultilevel"/>
    <w:tmpl w:val="B77C99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076111"/>
    <w:multiLevelType w:val="hybridMultilevel"/>
    <w:tmpl w:val="AED23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D53C94"/>
    <w:multiLevelType w:val="hybridMultilevel"/>
    <w:tmpl w:val="B30E8CD4"/>
    <w:lvl w:ilvl="0" w:tplc="322C324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ED4F3E"/>
    <w:multiLevelType w:val="hybridMultilevel"/>
    <w:tmpl w:val="6E649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6" w15:restartNumberingAfterBreak="0">
    <w:nsid w:val="1E1A7DD0"/>
    <w:multiLevelType w:val="hybridMultilevel"/>
    <w:tmpl w:val="C044719A"/>
    <w:lvl w:ilvl="0" w:tplc="42FC33A6">
      <w:start w:val="1"/>
      <w:numFmt w:val="decimal"/>
      <w:lvlText w:val="(%1"/>
      <w:lvlJc w:val="left"/>
      <w:pPr>
        <w:ind w:left="388" w:hanging="360"/>
      </w:pPr>
      <w:rPr>
        <w:rFonts w:hint="default"/>
        <w:i w:val="0"/>
      </w:rPr>
    </w:lvl>
    <w:lvl w:ilvl="1" w:tplc="04070019" w:tentative="1">
      <w:start w:val="1"/>
      <w:numFmt w:val="lowerLetter"/>
      <w:lvlText w:val="%2."/>
      <w:lvlJc w:val="left"/>
      <w:pPr>
        <w:ind w:left="1108" w:hanging="360"/>
      </w:pPr>
    </w:lvl>
    <w:lvl w:ilvl="2" w:tplc="0407001B" w:tentative="1">
      <w:start w:val="1"/>
      <w:numFmt w:val="lowerRoman"/>
      <w:lvlText w:val="%3."/>
      <w:lvlJc w:val="right"/>
      <w:pPr>
        <w:ind w:left="1828" w:hanging="180"/>
      </w:pPr>
    </w:lvl>
    <w:lvl w:ilvl="3" w:tplc="0407000F" w:tentative="1">
      <w:start w:val="1"/>
      <w:numFmt w:val="decimal"/>
      <w:lvlText w:val="%4."/>
      <w:lvlJc w:val="left"/>
      <w:pPr>
        <w:ind w:left="2548" w:hanging="360"/>
      </w:pPr>
    </w:lvl>
    <w:lvl w:ilvl="4" w:tplc="04070019" w:tentative="1">
      <w:start w:val="1"/>
      <w:numFmt w:val="lowerLetter"/>
      <w:lvlText w:val="%5."/>
      <w:lvlJc w:val="left"/>
      <w:pPr>
        <w:ind w:left="3268" w:hanging="360"/>
      </w:pPr>
    </w:lvl>
    <w:lvl w:ilvl="5" w:tplc="0407001B" w:tentative="1">
      <w:start w:val="1"/>
      <w:numFmt w:val="lowerRoman"/>
      <w:lvlText w:val="%6."/>
      <w:lvlJc w:val="right"/>
      <w:pPr>
        <w:ind w:left="3988" w:hanging="180"/>
      </w:pPr>
    </w:lvl>
    <w:lvl w:ilvl="6" w:tplc="0407000F" w:tentative="1">
      <w:start w:val="1"/>
      <w:numFmt w:val="decimal"/>
      <w:lvlText w:val="%7."/>
      <w:lvlJc w:val="left"/>
      <w:pPr>
        <w:ind w:left="4708" w:hanging="360"/>
      </w:pPr>
    </w:lvl>
    <w:lvl w:ilvl="7" w:tplc="04070019" w:tentative="1">
      <w:start w:val="1"/>
      <w:numFmt w:val="lowerLetter"/>
      <w:lvlText w:val="%8."/>
      <w:lvlJc w:val="left"/>
      <w:pPr>
        <w:ind w:left="5428" w:hanging="360"/>
      </w:pPr>
    </w:lvl>
    <w:lvl w:ilvl="8" w:tplc="0407001B" w:tentative="1">
      <w:start w:val="1"/>
      <w:numFmt w:val="lowerRoman"/>
      <w:lvlText w:val="%9."/>
      <w:lvlJc w:val="right"/>
      <w:pPr>
        <w:ind w:left="6148" w:hanging="180"/>
      </w:pPr>
    </w:lvl>
  </w:abstractNum>
  <w:abstractNum w:abstractNumId="7" w15:restartNumberingAfterBreak="0">
    <w:nsid w:val="229D28E1"/>
    <w:multiLevelType w:val="hybridMultilevel"/>
    <w:tmpl w:val="BC629B6C"/>
    <w:lvl w:ilvl="0" w:tplc="E320FA98">
      <w:start w:val="1"/>
      <w:numFmt w:val="bullet"/>
      <w:lvlText w:val="­"/>
      <w:lvlJc w:val="left"/>
      <w:pPr>
        <w:ind w:left="1080" w:hanging="360"/>
      </w:pPr>
      <w:rPr>
        <w:rFonts w:ascii="Courier New" w:hAnsi="Courier New" w:hint="default"/>
        <w:color w:val="auto"/>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22C62D88"/>
    <w:multiLevelType w:val="hybridMultilevel"/>
    <w:tmpl w:val="ED82166A"/>
    <w:lvl w:ilvl="0" w:tplc="08F856D8">
      <w:start w:val="1"/>
      <w:numFmt w:val="bullet"/>
      <w:lvlText w:val=""/>
      <w:lvlJc w:val="left"/>
      <w:pPr>
        <w:ind w:left="360"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7B4D16"/>
    <w:multiLevelType w:val="hybridMultilevel"/>
    <w:tmpl w:val="09F69550"/>
    <w:lvl w:ilvl="0" w:tplc="8A72E10C">
      <w:start w:val="1"/>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8301F6"/>
    <w:multiLevelType w:val="hybridMultilevel"/>
    <w:tmpl w:val="B54A7CD0"/>
    <w:lvl w:ilvl="0" w:tplc="934C5102">
      <w:start w:val="1"/>
      <w:numFmt w:val="bullet"/>
      <w:pStyle w:val="Liste-KonkretisierteKompetenz"/>
      <w:lvlText w:val=""/>
      <w:lvlJc w:val="left"/>
      <w:pPr>
        <w:ind w:left="644"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1343FB"/>
    <w:multiLevelType w:val="hybridMultilevel"/>
    <w:tmpl w:val="54D29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9361AD0"/>
    <w:multiLevelType w:val="hybridMultilevel"/>
    <w:tmpl w:val="910624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F5032BA"/>
    <w:multiLevelType w:val="hybridMultilevel"/>
    <w:tmpl w:val="CD4A062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F776BCA"/>
    <w:multiLevelType w:val="hybridMultilevel"/>
    <w:tmpl w:val="5BC2BD52"/>
    <w:lvl w:ilvl="0" w:tplc="04070001">
      <w:start w:val="1"/>
      <w:numFmt w:val="bullet"/>
      <w:lvlText w:val=""/>
      <w:lvlJc w:val="left"/>
      <w:pPr>
        <w:ind w:left="382" w:hanging="360"/>
      </w:pPr>
      <w:rPr>
        <w:rFonts w:ascii="Symbol" w:hAnsi="Symbol" w:hint="default"/>
      </w:rPr>
    </w:lvl>
    <w:lvl w:ilvl="1" w:tplc="04070003">
      <w:start w:val="1"/>
      <w:numFmt w:val="bullet"/>
      <w:lvlText w:val="o"/>
      <w:lvlJc w:val="left"/>
      <w:pPr>
        <w:ind w:left="1102" w:hanging="360"/>
      </w:pPr>
      <w:rPr>
        <w:rFonts w:ascii="Courier New" w:hAnsi="Courier New" w:hint="default"/>
      </w:rPr>
    </w:lvl>
    <w:lvl w:ilvl="2" w:tplc="04070005">
      <w:start w:val="1"/>
      <w:numFmt w:val="bullet"/>
      <w:lvlText w:val=""/>
      <w:lvlJc w:val="left"/>
      <w:pPr>
        <w:ind w:left="1822" w:hanging="360"/>
      </w:pPr>
      <w:rPr>
        <w:rFonts w:ascii="Wingdings" w:hAnsi="Wingdings" w:hint="default"/>
      </w:rPr>
    </w:lvl>
    <w:lvl w:ilvl="3" w:tplc="04070001">
      <w:start w:val="1"/>
      <w:numFmt w:val="bullet"/>
      <w:lvlText w:val=""/>
      <w:lvlJc w:val="left"/>
      <w:pPr>
        <w:ind w:left="2542" w:hanging="360"/>
      </w:pPr>
      <w:rPr>
        <w:rFonts w:ascii="Symbol" w:hAnsi="Symbol" w:hint="default"/>
      </w:rPr>
    </w:lvl>
    <w:lvl w:ilvl="4" w:tplc="04070003">
      <w:start w:val="1"/>
      <w:numFmt w:val="bullet"/>
      <w:lvlText w:val="o"/>
      <w:lvlJc w:val="left"/>
      <w:pPr>
        <w:ind w:left="3262" w:hanging="360"/>
      </w:pPr>
      <w:rPr>
        <w:rFonts w:ascii="Courier New" w:hAnsi="Courier New" w:hint="default"/>
      </w:rPr>
    </w:lvl>
    <w:lvl w:ilvl="5" w:tplc="04070005">
      <w:start w:val="1"/>
      <w:numFmt w:val="bullet"/>
      <w:lvlText w:val=""/>
      <w:lvlJc w:val="left"/>
      <w:pPr>
        <w:ind w:left="3982" w:hanging="360"/>
      </w:pPr>
      <w:rPr>
        <w:rFonts w:ascii="Wingdings" w:hAnsi="Wingdings" w:hint="default"/>
      </w:rPr>
    </w:lvl>
    <w:lvl w:ilvl="6" w:tplc="04070001">
      <w:start w:val="1"/>
      <w:numFmt w:val="bullet"/>
      <w:lvlText w:val=""/>
      <w:lvlJc w:val="left"/>
      <w:pPr>
        <w:ind w:left="4702" w:hanging="360"/>
      </w:pPr>
      <w:rPr>
        <w:rFonts w:ascii="Symbol" w:hAnsi="Symbol" w:hint="default"/>
      </w:rPr>
    </w:lvl>
    <w:lvl w:ilvl="7" w:tplc="04070003">
      <w:start w:val="1"/>
      <w:numFmt w:val="bullet"/>
      <w:lvlText w:val="o"/>
      <w:lvlJc w:val="left"/>
      <w:pPr>
        <w:ind w:left="5422" w:hanging="360"/>
      </w:pPr>
      <w:rPr>
        <w:rFonts w:ascii="Courier New" w:hAnsi="Courier New" w:hint="default"/>
      </w:rPr>
    </w:lvl>
    <w:lvl w:ilvl="8" w:tplc="04070005">
      <w:start w:val="1"/>
      <w:numFmt w:val="bullet"/>
      <w:lvlText w:val=""/>
      <w:lvlJc w:val="left"/>
      <w:pPr>
        <w:ind w:left="6142" w:hanging="360"/>
      </w:pPr>
      <w:rPr>
        <w:rFonts w:ascii="Wingdings" w:hAnsi="Wingdings" w:hint="default"/>
      </w:rPr>
    </w:lvl>
  </w:abstractNum>
  <w:abstractNum w:abstractNumId="15" w15:restartNumberingAfterBreak="0">
    <w:nsid w:val="489C4B88"/>
    <w:multiLevelType w:val="hybridMultilevel"/>
    <w:tmpl w:val="C31205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241457"/>
    <w:multiLevelType w:val="hybridMultilevel"/>
    <w:tmpl w:val="1E3E88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E206830"/>
    <w:multiLevelType w:val="hybridMultilevel"/>
    <w:tmpl w:val="87C4094E"/>
    <w:lvl w:ilvl="0" w:tplc="E320FA98">
      <w:start w:val="1"/>
      <w:numFmt w:val="bullet"/>
      <w:lvlText w:val="­"/>
      <w:lvlJc w:val="left"/>
      <w:pPr>
        <w:ind w:left="388" w:hanging="360"/>
      </w:pPr>
      <w:rPr>
        <w:rFonts w:ascii="Courier New" w:hAnsi="Courier New"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abstractNum w:abstractNumId="18" w15:restartNumberingAfterBreak="0">
    <w:nsid w:val="4F80179D"/>
    <w:multiLevelType w:val="hybridMultilevel"/>
    <w:tmpl w:val="3CA042FC"/>
    <w:lvl w:ilvl="0" w:tplc="21288804">
      <w:start w:val="1"/>
      <w:numFmt w:val="bullet"/>
      <w:lvlText w:val=""/>
      <w:lvlJc w:val="left"/>
      <w:pPr>
        <w:ind w:left="372" w:hanging="360"/>
      </w:pPr>
      <w:rPr>
        <w:rFonts w:ascii="Symbol" w:hAnsi="Symbol" w:hint="default"/>
      </w:rPr>
    </w:lvl>
    <w:lvl w:ilvl="1" w:tplc="04070003" w:tentative="1">
      <w:start w:val="1"/>
      <w:numFmt w:val="bullet"/>
      <w:lvlText w:val="o"/>
      <w:lvlJc w:val="left"/>
      <w:pPr>
        <w:ind w:left="1092" w:hanging="360"/>
      </w:pPr>
      <w:rPr>
        <w:rFonts w:ascii="Courier New" w:hAnsi="Courier New" w:hint="default"/>
      </w:rPr>
    </w:lvl>
    <w:lvl w:ilvl="2" w:tplc="04070005" w:tentative="1">
      <w:start w:val="1"/>
      <w:numFmt w:val="bullet"/>
      <w:lvlText w:val=""/>
      <w:lvlJc w:val="left"/>
      <w:pPr>
        <w:ind w:left="1812" w:hanging="360"/>
      </w:pPr>
      <w:rPr>
        <w:rFonts w:ascii="Wingdings" w:hAnsi="Wingdings" w:hint="default"/>
      </w:rPr>
    </w:lvl>
    <w:lvl w:ilvl="3" w:tplc="04070001" w:tentative="1">
      <w:start w:val="1"/>
      <w:numFmt w:val="bullet"/>
      <w:lvlText w:val=""/>
      <w:lvlJc w:val="left"/>
      <w:pPr>
        <w:ind w:left="2532" w:hanging="360"/>
      </w:pPr>
      <w:rPr>
        <w:rFonts w:ascii="Symbol" w:hAnsi="Symbol" w:hint="default"/>
      </w:rPr>
    </w:lvl>
    <w:lvl w:ilvl="4" w:tplc="04070003" w:tentative="1">
      <w:start w:val="1"/>
      <w:numFmt w:val="bullet"/>
      <w:lvlText w:val="o"/>
      <w:lvlJc w:val="left"/>
      <w:pPr>
        <w:ind w:left="3252" w:hanging="360"/>
      </w:pPr>
      <w:rPr>
        <w:rFonts w:ascii="Courier New" w:hAnsi="Courier New" w:hint="default"/>
      </w:rPr>
    </w:lvl>
    <w:lvl w:ilvl="5" w:tplc="04070005" w:tentative="1">
      <w:start w:val="1"/>
      <w:numFmt w:val="bullet"/>
      <w:lvlText w:val=""/>
      <w:lvlJc w:val="left"/>
      <w:pPr>
        <w:ind w:left="3972" w:hanging="360"/>
      </w:pPr>
      <w:rPr>
        <w:rFonts w:ascii="Wingdings" w:hAnsi="Wingdings" w:hint="default"/>
      </w:rPr>
    </w:lvl>
    <w:lvl w:ilvl="6" w:tplc="04070001" w:tentative="1">
      <w:start w:val="1"/>
      <w:numFmt w:val="bullet"/>
      <w:lvlText w:val=""/>
      <w:lvlJc w:val="left"/>
      <w:pPr>
        <w:ind w:left="4692" w:hanging="360"/>
      </w:pPr>
      <w:rPr>
        <w:rFonts w:ascii="Symbol" w:hAnsi="Symbol" w:hint="default"/>
      </w:rPr>
    </w:lvl>
    <w:lvl w:ilvl="7" w:tplc="04070003" w:tentative="1">
      <w:start w:val="1"/>
      <w:numFmt w:val="bullet"/>
      <w:lvlText w:val="o"/>
      <w:lvlJc w:val="left"/>
      <w:pPr>
        <w:ind w:left="5412" w:hanging="360"/>
      </w:pPr>
      <w:rPr>
        <w:rFonts w:ascii="Courier New" w:hAnsi="Courier New" w:hint="default"/>
      </w:rPr>
    </w:lvl>
    <w:lvl w:ilvl="8" w:tplc="04070005" w:tentative="1">
      <w:start w:val="1"/>
      <w:numFmt w:val="bullet"/>
      <w:lvlText w:val=""/>
      <w:lvlJc w:val="left"/>
      <w:pPr>
        <w:ind w:left="6132" w:hanging="360"/>
      </w:pPr>
      <w:rPr>
        <w:rFonts w:ascii="Wingdings" w:hAnsi="Wingdings" w:hint="default"/>
      </w:rPr>
    </w:lvl>
  </w:abstractNum>
  <w:abstractNum w:abstractNumId="19" w15:restartNumberingAfterBreak="0">
    <w:nsid w:val="573D0DB9"/>
    <w:multiLevelType w:val="hybridMultilevel"/>
    <w:tmpl w:val="A8B48542"/>
    <w:lvl w:ilvl="0" w:tplc="424CEBC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0" w15:restartNumberingAfterBreak="0">
    <w:nsid w:val="5B0F1E47"/>
    <w:multiLevelType w:val="hybridMultilevel"/>
    <w:tmpl w:val="F35244BC"/>
    <w:lvl w:ilvl="0" w:tplc="37D41A78">
      <w:start w:val="26"/>
      <w:numFmt w:val="bullet"/>
      <w:lvlText w:val=""/>
      <w:lvlJc w:val="left"/>
      <w:pPr>
        <w:ind w:left="720" w:hanging="360"/>
      </w:pPr>
      <w:rPr>
        <w:rFonts w:ascii="Wingdings" w:eastAsia="Times New Roman" w:hAnsi="Wingdings" w:cs="Times New Roman" w:hint="default"/>
        <w:b/>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521FB6"/>
    <w:multiLevelType w:val="hybridMultilevel"/>
    <w:tmpl w:val="6BECA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9E07C2"/>
    <w:multiLevelType w:val="hybridMultilevel"/>
    <w:tmpl w:val="FDF8BBBA"/>
    <w:lvl w:ilvl="0" w:tplc="0B1A28FC">
      <w:start w:val="1"/>
      <w:numFmt w:val="bullet"/>
      <w:pStyle w:val="einzug-1"/>
      <w:lvlText w:val=""/>
      <w:lvlJc w:val="left"/>
      <w:pPr>
        <w:tabs>
          <w:tab w:val="num" w:pos="284"/>
        </w:tabs>
        <w:ind w:left="284" w:hanging="284"/>
      </w:pPr>
      <w:rPr>
        <w:rFonts w:ascii="Symbol" w:hAnsi="Symbol" w:hint="default"/>
        <w:sz w:val="24"/>
      </w:rPr>
    </w:lvl>
    <w:lvl w:ilvl="1" w:tplc="04070001">
      <w:start w:val="1"/>
      <w:numFmt w:val="bullet"/>
      <w:lvlText w:val=""/>
      <w:lvlJc w:val="left"/>
      <w:pPr>
        <w:tabs>
          <w:tab w:val="num" w:pos="1440"/>
        </w:tabs>
        <w:ind w:left="1440" w:hanging="360"/>
      </w:pPr>
      <w:rPr>
        <w:rFonts w:ascii="Symbol" w:hAnsi="Symbol" w:hint="default"/>
      </w:rPr>
    </w:lvl>
    <w:lvl w:ilvl="2" w:tplc="00050407">
      <w:start w:val="1"/>
      <w:numFmt w:val="bullet"/>
      <w:lvlText w:val=""/>
      <w:lvlJc w:val="left"/>
      <w:pPr>
        <w:tabs>
          <w:tab w:val="num" w:pos="2160"/>
        </w:tabs>
        <w:ind w:left="2160" w:hanging="360"/>
      </w:pPr>
      <w:rPr>
        <w:rFonts w:ascii="Wingdings" w:hAnsi="Wingdings" w:hint="default"/>
      </w:rPr>
    </w:lvl>
    <w:lvl w:ilvl="3" w:tplc="00010407">
      <w:start w:val="1"/>
      <w:numFmt w:val="bullet"/>
      <w:lvlText w:val=""/>
      <w:lvlJc w:val="left"/>
      <w:pPr>
        <w:tabs>
          <w:tab w:val="num" w:pos="2880"/>
        </w:tabs>
        <w:ind w:left="2880" w:hanging="360"/>
      </w:pPr>
      <w:rPr>
        <w:rFonts w:ascii="Symbol" w:hAnsi="Symbol" w:hint="default"/>
      </w:rPr>
    </w:lvl>
    <w:lvl w:ilvl="4" w:tplc="00030407">
      <w:start w:val="1"/>
      <w:numFmt w:val="bullet"/>
      <w:lvlText w:val="o"/>
      <w:lvlJc w:val="left"/>
      <w:pPr>
        <w:tabs>
          <w:tab w:val="num" w:pos="3600"/>
        </w:tabs>
        <w:ind w:left="3600" w:hanging="360"/>
      </w:pPr>
      <w:rPr>
        <w:rFonts w:ascii="Courier New" w:hAnsi="Courier New" w:hint="default"/>
      </w:rPr>
    </w:lvl>
    <w:lvl w:ilvl="5" w:tplc="00050407">
      <w:start w:val="1"/>
      <w:numFmt w:val="bullet"/>
      <w:lvlText w:val=""/>
      <w:lvlJc w:val="left"/>
      <w:pPr>
        <w:tabs>
          <w:tab w:val="num" w:pos="4320"/>
        </w:tabs>
        <w:ind w:left="4320" w:hanging="360"/>
      </w:pPr>
      <w:rPr>
        <w:rFonts w:ascii="Wingdings" w:hAnsi="Wingdings" w:hint="default"/>
      </w:rPr>
    </w:lvl>
    <w:lvl w:ilvl="6" w:tplc="00010407">
      <w:start w:val="1"/>
      <w:numFmt w:val="bullet"/>
      <w:lvlText w:val=""/>
      <w:lvlJc w:val="left"/>
      <w:pPr>
        <w:tabs>
          <w:tab w:val="num" w:pos="5040"/>
        </w:tabs>
        <w:ind w:left="5040" w:hanging="360"/>
      </w:pPr>
      <w:rPr>
        <w:rFonts w:ascii="Symbol" w:hAnsi="Symbol" w:hint="default"/>
      </w:rPr>
    </w:lvl>
    <w:lvl w:ilvl="7" w:tplc="00030407">
      <w:start w:val="1"/>
      <w:numFmt w:val="bullet"/>
      <w:lvlText w:val="o"/>
      <w:lvlJc w:val="left"/>
      <w:pPr>
        <w:tabs>
          <w:tab w:val="num" w:pos="5760"/>
        </w:tabs>
        <w:ind w:left="5760" w:hanging="360"/>
      </w:pPr>
      <w:rPr>
        <w:rFonts w:ascii="Courier New" w:hAnsi="Courier New" w:hint="default"/>
      </w:rPr>
    </w:lvl>
    <w:lvl w:ilvl="8" w:tplc="00050407">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E802BF"/>
    <w:multiLevelType w:val="hybridMultilevel"/>
    <w:tmpl w:val="2CB21C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174A98"/>
    <w:multiLevelType w:val="hybridMultilevel"/>
    <w:tmpl w:val="50FA1262"/>
    <w:lvl w:ilvl="0" w:tplc="04070001">
      <w:start w:val="1"/>
      <w:numFmt w:val="bullet"/>
      <w:lvlText w:val=""/>
      <w:lvlJc w:val="left"/>
      <w:pPr>
        <w:ind w:left="-976" w:hanging="360"/>
      </w:pPr>
      <w:rPr>
        <w:rFonts w:ascii="Symbol" w:hAnsi="Symbol" w:hint="default"/>
      </w:rPr>
    </w:lvl>
    <w:lvl w:ilvl="1" w:tplc="04070003">
      <w:start w:val="1"/>
      <w:numFmt w:val="bullet"/>
      <w:lvlText w:val="o"/>
      <w:lvlJc w:val="left"/>
      <w:pPr>
        <w:ind w:left="-256" w:hanging="360"/>
      </w:pPr>
      <w:rPr>
        <w:rFonts w:ascii="Courier New" w:hAnsi="Courier New" w:cs="Courier New" w:hint="default"/>
      </w:rPr>
    </w:lvl>
    <w:lvl w:ilvl="2" w:tplc="04070005">
      <w:start w:val="1"/>
      <w:numFmt w:val="bullet"/>
      <w:lvlText w:val=""/>
      <w:lvlJc w:val="left"/>
      <w:pPr>
        <w:ind w:left="464" w:hanging="360"/>
      </w:pPr>
      <w:rPr>
        <w:rFonts w:ascii="Wingdings" w:hAnsi="Wingdings" w:hint="default"/>
      </w:rPr>
    </w:lvl>
    <w:lvl w:ilvl="3" w:tplc="04070001">
      <w:start w:val="1"/>
      <w:numFmt w:val="bullet"/>
      <w:lvlText w:val=""/>
      <w:lvlJc w:val="left"/>
      <w:pPr>
        <w:ind w:left="1184" w:hanging="360"/>
      </w:pPr>
      <w:rPr>
        <w:rFonts w:ascii="Symbol" w:hAnsi="Symbol" w:hint="default"/>
      </w:rPr>
    </w:lvl>
    <w:lvl w:ilvl="4" w:tplc="04070003">
      <w:start w:val="1"/>
      <w:numFmt w:val="bullet"/>
      <w:lvlText w:val="o"/>
      <w:lvlJc w:val="left"/>
      <w:pPr>
        <w:ind w:left="1904" w:hanging="360"/>
      </w:pPr>
      <w:rPr>
        <w:rFonts w:ascii="Courier New" w:hAnsi="Courier New" w:cs="Courier New" w:hint="default"/>
      </w:rPr>
    </w:lvl>
    <w:lvl w:ilvl="5" w:tplc="04070005">
      <w:start w:val="1"/>
      <w:numFmt w:val="bullet"/>
      <w:lvlText w:val=""/>
      <w:lvlJc w:val="left"/>
      <w:pPr>
        <w:ind w:left="2624" w:hanging="360"/>
      </w:pPr>
      <w:rPr>
        <w:rFonts w:ascii="Wingdings" w:hAnsi="Wingdings" w:hint="default"/>
      </w:rPr>
    </w:lvl>
    <w:lvl w:ilvl="6" w:tplc="04070001">
      <w:start w:val="1"/>
      <w:numFmt w:val="bullet"/>
      <w:lvlText w:val=""/>
      <w:lvlJc w:val="left"/>
      <w:pPr>
        <w:ind w:left="3344" w:hanging="360"/>
      </w:pPr>
      <w:rPr>
        <w:rFonts w:ascii="Symbol" w:hAnsi="Symbol" w:hint="default"/>
      </w:rPr>
    </w:lvl>
    <w:lvl w:ilvl="7" w:tplc="04070003">
      <w:start w:val="1"/>
      <w:numFmt w:val="bullet"/>
      <w:lvlText w:val="o"/>
      <w:lvlJc w:val="left"/>
      <w:pPr>
        <w:ind w:left="4064" w:hanging="360"/>
      </w:pPr>
      <w:rPr>
        <w:rFonts w:ascii="Courier New" w:hAnsi="Courier New" w:cs="Courier New" w:hint="default"/>
      </w:rPr>
    </w:lvl>
    <w:lvl w:ilvl="8" w:tplc="04070005">
      <w:start w:val="1"/>
      <w:numFmt w:val="bullet"/>
      <w:lvlText w:val=""/>
      <w:lvlJc w:val="left"/>
      <w:pPr>
        <w:ind w:left="4784" w:hanging="360"/>
      </w:pPr>
      <w:rPr>
        <w:rFonts w:ascii="Wingdings" w:hAnsi="Wingdings" w:hint="default"/>
      </w:rPr>
    </w:lvl>
  </w:abstractNum>
  <w:abstractNum w:abstractNumId="25" w15:restartNumberingAfterBreak="0">
    <w:nsid w:val="77456D46"/>
    <w:multiLevelType w:val="hybridMultilevel"/>
    <w:tmpl w:val="A0F681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6" w15:restartNumberingAfterBreak="0">
    <w:nsid w:val="77570D2A"/>
    <w:multiLevelType w:val="hybridMultilevel"/>
    <w:tmpl w:val="63FE8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734A15"/>
    <w:multiLevelType w:val="hybridMultilevel"/>
    <w:tmpl w:val="05C6B9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16cid:durableId="1761561451">
    <w:abstractNumId w:val="22"/>
  </w:num>
  <w:num w:numId="2" w16cid:durableId="1346860840">
    <w:abstractNumId w:val="25"/>
  </w:num>
  <w:num w:numId="3" w16cid:durableId="1870679971">
    <w:abstractNumId w:val="19"/>
  </w:num>
  <w:num w:numId="4" w16cid:durableId="979580099">
    <w:abstractNumId w:val="14"/>
  </w:num>
  <w:num w:numId="5" w16cid:durableId="1277249422">
    <w:abstractNumId w:val="0"/>
  </w:num>
  <w:num w:numId="6" w16cid:durableId="716978192">
    <w:abstractNumId w:val="13"/>
  </w:num>
  <w:num w:numId="7" w16cid:durableId="354113103">
    <w:abstractNumId w:val="18"/>
  </w:num>
  <w:num w:numId="8" w16cid:durableId="2114587532">
    <w:abstractNumId w:val="11"/>
  </w:num>
  <w:num w:numId="9" w16cid:durableId="1413241598">
    <w:abstractNumId w:val="10"/>
  </w:num>
  <w:num w:numId="10" w16cid:durableId="1518543643">
    <w:abstractNumId w:val="4"/>
  </w:num>
  <w:num w:numId="11" w16cid:durableId="2041658690">
    <w:abstractNumId w:val="9"/>
  </w:num>
  <w:num w:numId="12" w16cid:durableId="1992249208">
    <w:abstractNumId w:val="8"/>
  </w:num>
  <w:num w:numId="13" w16cid:durableId="135803094">
    <w:abstractNumId w:val="15"/>
  </w:num>
  <w:num w:numId="14" w16cid:durableId="1665012782">
    <w:abstractNumId w:val="24"/>
  </w:num>
  <w:num w:numId="15" w16cid:durableId="1499350108">
    <w:abstractNumId w:val="27"/>
  </w:num>
  <w:num w:numId="16" w16cid:durableId="2120372834">
    <w:abstractNumId w:val="5"/>
  </w:num>
  <w:num w:numId="17" w16cid:durableId="1309821939">
    <w:abstractNumId w:val="12"/>
  </w:num>
  <w:num w:numId="18" w16cid:durableId="1456756536">
    <w:abstractNumId w:val="19"/>
  </w:num>
  <w:num w:numId="19" w16cid:durableId="182135526">
    <w:abstractNumId w:val="2"/>
  </w:num>
  <w:num w:numId="20" w16cid:durableId="2004353681">
    <w:abstractNumId w:val="1"/>
  </w:num>
  <w:num w:numId="21" w16cid:durableId="669603594">
    <w:abstractNumId w:val="16"/>
  </w:num>
  <w:num w:numId="22" w16cid:durableId="1930387394">
    <w:abstractNumId w:val="21"/>
  </w:num>
  <w:num w:numId="23" w16cid:durableId="1257328417">
    <w:abstractNumId w:val="20"/>
  </w:num>
  <w:num w:numId="24" w16cid:durableId="1140801386">
    <w:abstractNumId w:val="7"/>
  </w:num>
  <w:num w:numId="25" w16cid:durableId="220873991">
    <w:abstractNumId w:val="23"/>
  </w:num>
  <w:num w:numId="26" w16cid:durableId="1841001906">
    <w:abstractNumId w:val="26"/>
  </w:num>
  <w:num w:numId="27" w16cid:durableId="1835874699">
    <w:abstractNumId w:val="3"/>
  </w:num>
  <w:num w:numId="28" w16cid:durableId="1548908083">
    <w:abstractNumId w:val="17"/>
  </w:num>
  <w:num w:numId="29" w16cid:durableId="10288681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5132413-4024-4c88-956a-c5b0dc447266}"/>
  </w:docVars>
  <w:rsids>
    <w:rsidRoot w:val="003D0272"/>
    <w:rsid w:val="00000C09"/>
    <w:rsid w:val="000011D9"/>
    <w:rsid w:val="00002ADF"/>
    <w:rsid w:val="00003027"/>
    <w:rsid w:val="00007354"/>
    <w:rsid w:val="0000738F"/>
    <w:rsid w:val="00007FA3"/>
    <w:rsid w:val="000105C0"/>
    <w:rsid w:val="00010BD4"/>
    <w:rsid w:val="00011F13"/>
    <w:rsid w:val="00012359"/>
    <w:rsid w:val="00012DE1"/>
    <w:rsid w:val="00013713"/>
    <w:rsid w:val="000153B2"/>
    <w:rsid w:val="0001565F"/>
    <w:rsid w:val="00016227"/>
    <w:rsid w:val="00016C21"/>
    <w:rsid w:val="0002229C"/>
    <w:rsid w:val="00022449"/>
    <w:rsid w:val="000249A0"/>
    <w:rsid w:val="00025629"/>
    <w:rsid w:val="0003150D"/>
    <w:rsid w:val="00031E6F"/>
    <w:rsid w:val="00032235"/>
    <w:rsid w:val="000338E3"/>
    <w:rsid w:val="000364D7"/>
    <w:rsid w:val="000407F3"/>
    <w:rsid w:val="0005282B"/>
    <w:rsid w:val="00056906"/>
    <w:rsid w:val="0006343E"/>
    <w:rsid w:val="00065533"/>
    <w:rsid w:val="000670CE"/>
    <w:rsid w:val="00073E2C"/>
    <w:rsid w:val="000806BD"/>
    <w:rsid w:val="00083FB4"/>
    <w:rsid w:val="00084426"/>
    <w:rsid w:val="00087D50"/>
    <w:rsid w:val="00090E08"/>
    <w:rsid w:val="0009173A"/>
    <w:rsid w:val="0009357B"/>
    <w:rsid w:val="00095B11"/>
    <w:rsid w:val="00095E0A"/>
    <w:rsid w:val="0009631F"/>
    <w:rsid w:val="000A066F"/>
    <w:rsid w:val="000A415F"/>
    <w:rsid w:val="000A5B43"/>
    <w:rsid w:val="000A67C7"/>
    <w:rsid w:val="000A69A7"/>
    <w:rsid w:val="000A7173"/>
    <w:rsid w:val="000A7342"/>
    <w:rsid w:val="000B138A"/>
    <w:rsid w:val="000B1C07"/>
    <w:rsid w:val="000B3EC3"/>
    <w:rsid w:val="000B44CD"/>
    <w:rsid w:val="000B542D"/>
    <w:rsid w:val="000B5FEC"/>
    <w:rsid w:val="000B730C"/>
    <w:rsid w:val="000C0203"/>
    <w:rsid w:val="000C076D"/>
    <w:rsid w:val="000C07B6"/>
    <w:rsid w:val="000C4335"/>
    <w:rsid w:val="000C4750"/>
    <w:rsid w:val="000D33FF"/>
    <w:rsid w:val="000D568B"/>
    <w:rsid w:val="000D629C"/>
    <w:rsid w:val="000E307E"/>
    <w:rsid w:val="000E4B38"/>
    <w:rsid w:val="000E4F65"/>
    <w:rsid w:val="000E5B94"/>
    <w:rsid w:val="000E5FF4"/>
    <w:rsid w:val="000F0A98"/>
    <w:rsid w:val="000F218F"/>
    <w:rsid w:val="000F5621"/>
    <w:rsid w:val="00101C2A"/>
    <w:rsid w:val="001021C8"/>
    <w:rsid w:val="001034E2"/>
    <w:rsid w:val="00114495"/>
    <w:rsid w:val="001164FC"/>
    <w:rsid w:val="00121007"/>
    <w:rsid w:val="0012663C"/>
    <w:rsid w:val="001278CC"/>
    <w:rsid w:val="001312D0"/>
    <w:rsid w:val="00132FCF"/>
    <w:rsid w:val="00133582"/>
    <w:rsid w:val="00136269"/>
    <w:rsid w:val="001405EB"/>
    <w:rsid w:val="00141105"/>
    <w:rsid w:val="0014444C"/>
    <w:rsid w:val="001465F2"/>
    <w:rsid w:val="00146CBC"/>
    <w:rsid w:val="00151AE1"/>
    <w:rsid w:val="001526E2"/>
    <w:rsid w:val="001539F6"/>
    <w:rsid w:val="00153F53"/>
    <w:rsid w:val="0016034A"/>
    <w:rsid w:val="00162B85"/>
    <w:rsid w:val="00163B81"/>
    <w:rsid w:val="0016699D"/>
    <w:rsid w:val="001676D2"/>
    <w:rsid w:val="00170AB1"/>
    <w:rsid w:val="00171F51"/>
    <w:rsid w:val="001732D6"/>
    <w:rsid w:val="001737CA"/>
    <w:rsid w:val="0017553E"/>
    <w:rsid w:val="001775CE"/>
    <w:rsid w:val="001938C7"/>
    <w:rsid w:val="001956CF"/>
    <w:rsid w:val="00196C49"/>
    <w:rsid w:val="001A0B11"/>
    <w:rsid w:val="001A1A4F"/>
    <w:rsid w:val="001A66EA"/>
    <w:rsid w:val="001B27A0"/>
    <w:rsid w:val="001C1676"/>
    <w:rsid w:val="001C516B"/>
    <w:rsid w:val="001D28E0"/>
    <w:rsid w:val="001D7A0D"/>
    <w:rsid w:val="001E0A59"/>
    <w:rsid w:val="001E1F95"/>
    <w:rsid w:val="001E6FF4"/>
    <w:rsid w:val="001E78D6"/>
    <w:rsid w:val="001F26D8"/>
    <w:rsid w:val="001F27A9"/>
    <w:rsid w:val="001F4FB6"/>
    <w:rsid w:val="0020553A"/>
    <w:rsid w:val="00210429"/>
    <w:rsid w:val="0021229B"/>
    <w:rsid w:val="002135A6"/>
    <w:rsid w:val="002139FF"/>
    <w:rsid w:val="00214613"/>
    <w:rsid w:val="00217F03"/>
    <w:rsid w:val="00224A9A"/>
    <w:rsid w:val="00225E2A"/>
    <w:rsid w:val="00226DC7"/>
    <w:rsid w:val="00230E58"/>
    <w:rsid w:val="0023104C"/>
    <w:rsid w:val="00236DA4"/>
    <w:rsid w:val="002402C8"/>
    <w:rsid w:val="002415B1"/>
    <w:rsid w:val="00241D94"/>
    <w:rsid w:val="002435AA"/>
    <w:rsid w:val="002435BA"/>
    <w:rsid w:val="00243B3F"/>
    <w:rsid w:val="00251482"/>
    <w:rsid w:val="00251B4A"/>
    <w:rsid w:val="0025335E"/>
    <w:rsid w:val="00254B8E"/>
    <w:rsid w:val="0025754D"/>
    <w:rsid w:val="0026124E"/>
    <w:rsid w:val="00262CA8"/>
    <w:rsid w:val="00263137"/>
    <w:rsid w:val="00276E15"/>
    <w:rsid w:val="002775F9"/>
    <w:rsid w:val="002777B5"/>
    <w:rsid w:val="00280CD6"/>
    <w:rsid w:val="00285570"/>
    <w:rsid w:val="00291885"/>
    <w:rsid w:val="002923DA"/>
    <w:rsid w:val="00292592"/>
    <w:rsid w:val="00292A42"/>
    <w:rsid w:val="00293DEB"/>
    <w:rsid w:val="002947F7"/>
    <w:rsid w:val="00295CAD"/>
    <w:rsid w:val="002B3FC8"/>
    <w:rsid w:val="002C0914"/>
    <w:rsid w:val="002C4540"/>
    <w:rsid w:val="002C4D78"/>
    <w:rsid w:val="002C5F68"/>
    <w:rsid w:val="002C6921"/>
    <w:rsid w:val="002C7164"/>
    <w:rsid w:val="002D2F93"/>
    <w:rsid w:val="002D4660"/>
    <w:rsid w:val="002E024F"/>
    <w:rsid w:val="002E295A"/>
    <w:rsid w:val="002E29FC"/>
    <w:rsid w:val="002E692D"/>
    <w:rsid w:val="002F1712"/>
    <w:rsid w:val="002F1E31"/>
    <w:rsid w:val="002F64DC"/>
    <w:rsid w:val="00303DAC"/>
    <w:rsid w:val="00305F07"/>
    <w:rsid w:val="00312F7A"/>
    <w:rsid w:val="00314639"/>
    <w:rsid w:val="00315960"/>
    <w:rsid w:val="003200C8"/>
    <w:rsid w:val="00323195"/>
    <w:rsid w:val="003254B7"/>
    <w:rsid w:val="00326B14"/>
    <w:rsid w:val="00334E08"/>
    <w:rsid w:val="00337369"/>
    <w:rsid w:val="00337F1B"/>
    <w:rsid w:val="003405CD"/>
    <w:rsid w:val="00340FC1"/>
    <w:rsid w:val="00345174"/>
    <w:rsid w:val="003452A5"/>
    <w:rsid w:val="00350D8C"/>
    <w:rsid w:val="00351714"/>
    <w:rsid w:val="00355BFD"/>
    <w:rsid w:val="00357DA8"/>
    <w:rsid w:val="00362697"/>
    <w:rsid w:val="00363096"/>
    <w:rsid w:val="00366CF2"/>
    <w:rsid w:val="00367010"/>
    <w:rsid w:val="003671B7"/>
    <w:rsid w:val="00367E9A"/>
    <w:rsid w:val="00380ADC"/>
    <w:rsid w:val="00380C4C"/>
    <w:rsid w:val="00381FFE"/>
    <w:rsid w:val="00382403"/>
    <w:rsid w:val="003870BC"/>
    <w:rsid w:val="003900B0"/>
    <w:rsid w:val="00391373"/>
    <w:rsid w:val="003A26CB"/>
    <w:rsid w:val="003B1BC9"/>
    <w:rsid w:val="003B523D"/>
    <w:rsid w:val="003C1130"/>
    <w:rsid w:val="003C1A21"/>
    <w:rsid w:val="003C3557"/>
    <w:rsid w:val="003C419E"/>
    <w:rsid w:val="003C6AE1"/>
    <w:rsid w:val="003D0272"/>
    <w:rsid w:val="003D125F"/>
    <w:rsid w:val="003D1DC5"/>
    <w:rsid w:val="003D1DCC"/>
    <w:rsid w:val="003D340C"/>
    <w:rsid w:val="003E5930"/>
    <w:rsid w:val="003E78BE"/>
    <w:rsid w:val="003F0682"/>
    <w:rsid w:val="003F5C05"/>
    <w:rsid w:val="003F6578"/>
    <w:rsid w:val="00402C34"/>
    <w:rsid w:val="004035A1"/>
    <w:rsid w:val="0040581F"/>
    <w:rsid w:val="00406951"/>
    <w:rsid w:val="00406DFF"/>
    <w:rsid w:val="0040723E"/>
    <w:rsid w:val="004107ED"/>
    <w:rsid w:val="00412B9D"/>
    <w:rsid w:val="00414B53"/>
    <w:rsid w:val="0041623E"/>
    <w:rsid w:val="00420547"/>
    <w:rsid w:val="004215AB"/>
    <w:rsid w:val="00421F96"/>
    <w:rsid w:val="00422B73"/>
    <w:rsid w:val="00427920"/>
    <w:rsid w:val="00427A03"/>
    <w:rsid w:val="004310DE"/>
    <w:rsid w:val="00432881"/>
    <w:rsid w:val="00435C49"/>
    <w:rsid w:val="004364E2"/>
    <w:rsid w:val="00436AB0"/>
    <w:rsid w:val="00444893"/>
    <w:rsid w:val="00444FF8"/>
    <w:rsid w:val="004658D9"/>
    <w:rsid w:val="004757D6"/>
    <w:rsid w:val="004775D7"/>
    <w:rsid w:val="004855E2"/>
    <w:rsid w:val="00486385"/>
    <w:rsid w:val="00494404"/>
    <w:rsid w:val="004959AC"/>
    <w:rsid w:val="00496B67"/>
    <w:rsid w:val="004A5616"/>
    <w:rsid w:val="004A57D9"/>
    <w:rsid w:val="004A61D0"/>
    <w:rsid w:val="004A7221"/>
    <w:rsid w:val="004B2C32"/>
    <w:rsid w:val="004B6ED6"/>
    <w:rsid w:val="004C34D1"/>
    <w:rsid w:val="004C4BE5"/>
    <w:rsid w:val="004C7019"/>
    <w:rsid w:val="004D3065"/>
    <w:rsid w:val="004D3AAF"/>
    <w:rsid w:val="004D77CF"/>
    <w:rsid w:val="004E0401"/>
    <w:rsid w:val="004E0D6A"/>
    <w:rsid w:val="004E5DEA"/>
    <w:rsid w:val="004E6080"/>
    <w:rsid w:val="004F0C52"/>
    <w:rsid w:val="004F2076"/>
    <w:rsid w:val="004F29C6"/>
    <w:rsid w:val="004F3662"/>
    <w:rsid w:val="00501C9D"/>
    <w:rsid w:val="00502F02"/>
    <w:rsid w:val="00503808"/>
    <w:rsid w:val="00504950"/>
    <w:rsid w:val="00512F13"/>
    <w:rsid w:val="00517AD5"/>
    <w:rsid w:val="005202C4"/>
    <w:rsid w:val="005217FA"/>
    <w:rsid w:val="00526098"/>
    <w:rsid w:val="00534232"/>
    <w:rsid w:val="0053778D"/>
    <w:rsid w:val="00540959"/>
    <w:rsid w:val="00540A3A"/>
    <w:rsid w:val="00540C0B"/>
    <w:rsid w:val="00542987"/>
    <w:rsid w:val="00545456"/>
    <w:rsid w:val="00546CB5"/>
    <w:rsid w:val="0054747B"/>
    <w:rsid w:val="005524D8"/>
    <w:rsid w:val="00561599"/>
    <w:rsid w:val="00562749"/>
    <w:rsid w:val="00563CCE"/>
    <w:rsid w:val="0056586D"/>
    <w:rsid w:val="0057046B"/>
    <w:rsid w:val="00574CF3"/>
    <w:rsid w:val="00577F03"/>
    <w:rsid w:val="00580702"/>
    <w:rsid w:val="00585074"/>
    <w:rsid w:val="0058509C"/>
    <w:rsid w:val="00590530"/>
    <w:rsid w:val="00591882"/>
    <w:rsid w:val="00596FBB"/>
    <w:rsid w:val="005A0034"/>
    <w:rsid w:val="005A006C"/>
    <w:rsid w:val="005B3724"/>
    <w:rsid w:val="005B3924"/>
    <w:rsid w:val="005B3BD5"/>
    <w:rsid w:val="005B4E5D"/>
    <w:rsid w:val="005C053A"/>
    <w:rsid w:val="005C0C87"/>
    <w:rsid w:val="005C6A2B"/>
    <w:rsid w:val="005D19D7"/>
    <w:rsid w:val="005D5BFE"/>
    <w:rsid w:val="005D5D7E"/>
    <w:rsid w:val="005E3633"/>
    <w:rsid w:val="005E3B4B"/>
    <w:rsid w:val="005E6EC7"/>
    <w:rsid w:val="005F08D4"/>
    <w:rsid w:val="005F188B"/>
    <w:rsid w:val="005F42AF"/>
    <w:rsid w:val="005F476F"/>
    <w:rsid w:val="005F5AF7"/>
    <w:rsid w:val="005F7CB6"/>
    <w:rsid w:val="00601293"/>
    <w:rsid w:val="006066EF"/>
    <w:rsid w:val="006112AC"/>
    <w:rsid w:val="00613EA6"/>
    <w:rsid w:val="006160A9"/>
    <w:rsid w:val="00617B33"/>
    <w:rsid w:val="006263E4"/>
    <w:rsid w:val="0062746D"/>
    <w:rsid w:val="00627EB3"/>
    <w:rsid w:val="0063055C"/>
    <w:rsid w:val="00631A4F"/>
    <w:rsid w:val="00633EFD"/>
    <w:rsid w:val="00636BE6"/>
    <w:rsid w:val="00641B09"/>
    <w:rsid w:val="006434EB"/>
    <w:rsid w:val="00645FB1"/>
    <w:rsid w:val="00653088"/>
    <w:rsid w:val="0065418B"/>
    <w:rsid w:val="00654666"/>
    <w:rsid w:val="0065653A"/>
    <w:rsid w:val="00656F7E"/>
    <w:rsid w:val="00657F3F"/>
    <w:rsid w:val="00663311"/>
    <w:rsid w:val="00664449"/>
    <w:rsid w:val="0066639C"/>
    <w:rsid w:val="00666DCE"/>
    <w:rsid w:val="0067082D"/>
    <w:rsid w:val="00672B64"/>
    <w:rsid w:val="006751F2"/>
    <w:rsid w:val="00675D25"/>
    <w:rsid w:val="00677973"/>
    <w:rsid w:val="00677EAD"/>
    <w:rsid w:val="006822EF"/>
    <w:rsid w:val="00682D5C"/>
    <w:rsid w:val="00686581"/>
    <w:rsid w:val="006879B8"/>
    <w:rsid w:val="00695C56"/>
    <w:rsid w:val="006A0620"/>
    <w:rsid w:val="006A0A4A"/>
    <w:rsid w:val="006A166B"/>
    <w:rsid w:val="006A654A"/>
    <w:rsid w:val="006A7F74"/>
    <w:rsid w:val="006B5C20"/>
    <w:rsid w:val="006C16BB"/>
    <w:rsid w:val="006C4C21"/>
    <w:rsid w:val="006C5A47"/>
    <w:rsid w:val="006C7F3C"/>
    <w:rsid w:val="006D07DF"/>
    <w:rsid w:val="006D0E03"/>
    <w:rsid w:val="006D3A4B"/>
    <w:rsid w:val="006D60A8"/>
    <w:rsid w:val="006D6AC7"/>
    <w:rsid w:val="006E0A9B"/>
    <w:rsid w:val="006E189C"/>
    <w:rsid w:val="006E18BC"/>
    <w:rsid w:val="006F2256"/>
    <w:rsid w:val="006F4B53"/>
    <w:rsid w:val="00701E50"/>
    <w:rsid w:val="0070227B"/>
    <w:rsid w:val="007034E4"/>
    <w:rsid w:val="00706156"/>
    <w:rsid w:val="007067A7"/>
    <w:rsid w:val="00706C1F"/>
    <w:rsid w:val="007079C9"/>
    <w:rsid w:val="007108E3"/>
    <w:rsid w:val="00716FF2"/>
    <w:rsid w:val="0072035C"/>
    <w:rsid w:val="007249E7"/>
    <w:rsid w:val="007256DC"/>
    <w:rsid w:val="00733F01"/>
    <w:rsid w:val="00735FF5"/>
    <w:rsid w:val="007405BB"/>
    <w:rsid w:val="00740899"/>
    <w:rsid w:val="00742318"/>
    <w:rsid w:val="00750CD3"/>
    <w:rsid w:val="0075111D"/>
    <w:rsid w:val="00753F03"/>
    <w:rsid w:val="00754F9E"/>
    <w:rsid w:val="007567C4"/>
    <w:rsid w:val="007571F9"/>
    <w:rsid w:val="00763064"/>
    <w:rsid w:val="0076371B"/>
    <w:rsid w:val="007650DC"/>
    <w:rsid w:val="00765706"/>
    <w:rsid w:val="00766316"/>
    <w:rsid w:val="007703AD"/>
    <w:rsid w:val="00770F77"/>
    <w:rsid w:val="007722F4"/>
    <w:rsid w:val="00772C0D"/>
    <w:rsid w:val="00774759"/>
    <w:rsid w:val="007832AA"/>
    <w:rsid w:val="007863F0"/>
    <w:rsid w:val="00787A74"/>
    <w:rsid w:val="00791617"/>
    <w:rsid w:val="00792BFC"/>
    <w:rsid w:val="007953BE"/>
    <w:rsid w:val="00795944"/>
    <w:rsid w:val="007A398B"/>
    <w:rsid w:val="007B0C7F"/>
    <w:rsid w:val="007B1FBD"/>
    <w:rsid w:val="007B3C0C"/>
    <w:rsid w:val="007B3F9D"/>
    <w:rsid w:val="007B4AC5"/>
    <w:rsid w:val="007B6E75"/>
    <w:rsid w:val="007C183B"/>
    <w:rsid w:val="007D2C1B"/>
    <w:rsid w:val="007D2FC8"/>
    <w:rsid w:val="007D3144"/>
    <w:rsid w:val="007D37A6"/>
    <w:rsid w:val="007D7B93"/>
    <w:rsid w:val="007E3682"/>
    <w:rsid w:val="007E7B1C"/>
    <w:rsid w:val="007F3DCB"/>
    <w:rsid w:val="007F505B"/>
    <w:rsid w:val="00803CD4"/>
    <w:rsid w:val="00811137"/>
    <w:rsid w:val="00811533"/>
    <w:rsid w:val="0081182F"/>
    <w:rsid w:val="00811CD7"/>
    <w:rsid w:val="008159A2"/>
    <w:rsid w:val="00815F31"/>
    <w:rsid w:val="008164BE"/>
    <w:rsid w:val="00816F61"/>
    <w:rsid w:val="008227D8"/>
    <w:rsid w:val="008240D9"/>
    <w:rsid w:val="00824129"/>
    <w:rsid w:val="0082630F"/>
    <w:rsid w:val="00826C42"/>
    <w:rsid w:val="00826D34"/>
    <w:rsid w:val="00826D46"/>
    <w:rsid w:val="008308C6"/>
    <w:rsid w:val="00834817"/>
    <w:rsid w:val="00834D0E"/>
    <w:rsid w:val="00836825"/>
    <w:rsid w:val="00836BE3"/>
    <w:rsid w:val="00837577"/>
    <w:rsid w:val="00837C5D"/>
    <w:rsid w:val="00841AA8"/>
    <w:rsid w:val="00842AB1"/>
    <w:rsid w:val="008505C0"/>
    <w:rsid w:val="008545E4"/>
    <w:rsid w:val="00854DE2"/>
    <w:rsid w:val="00856455"/>
    <w:rsid w:val="008575E6"/>
    <w:rsid w:val="00857F1A"/>
    <w:rsid w:val="00860AD5"/>
    <w:rsid w:val="0087059B"/>
    <w:rsid w:val="00872E8B"/>
    <w:rsid w:val="008743CB"/>
    <w:rsid w:val="00877A58"/>
    <w:rsid w:val="00884F4B"/>
    <w:rsid w:val="0088692C"/>
    <w:rsid w:val="00887FAD"/>
    <w:rsid w:val="00890F1A"/>
    <w:rsid w:val="00891D57"/>
    <w:rsid w:val="00893E88"/>
    <w:rsid w:val="0089478E"/>
    <w:rsid w:val="0089600D"/>
    <w:rsid w:val="00896C99"/>
    <w:rsid w:val="00896F74"/>
    <w:rsid w:val="008A225D"/>
    <w:rsid w:val="008B3627"/>
    <w:rsid w:val="008B7C0C"/>
    <w:rsid w:val="008C18E2"/>
    <w:rsid w:val="008C1F2A"/>
    <w:rsid w:val="008C359F"/>
    <w:rsid w:val="008C4CB6"/>
    <w:rsid w:val="008C5A29"/>
    <w:rsid w:val="008C6802"/>
    <w:rsid w:val="008D0493"/>
    <w:rsid w:val="008D0FAF"/>
    <w:rsid w:val="008D5A16"/>
    <w:rsid w:val="008D71CE"/>
    <w:rsid w:val="008E0267"/>
    <w:rsid w:val="008E195E"/>
    <w:rsid w:val="008E4519"/>
    <w:rsid w:val="008F238D"/>
    <w:rsid w:val="008F4CB6"/>
    <w:rsid w:val="008F591E"/>
    <w:rsid w:val="008F5DE2"/>
    <w:rsid w:val="008F5E5B"/>
    <w:rsid w:val="008F6F2F"/>
    <w:rsid w:val="009003ED"/>
    <w:rsid w:val="00905A21"/>
    <w:rsid w:val="00906C1A"/>
    <w:rsid w:val="00907788"/>
    <w:rsid w:val="009138AB"/>
    <w:rsid w:val="00924BCB"/>
    <w:rsid w:val="00926FFE"/>
    <w:rsid w:val="00937DD0"/>
    <w:rsid w:val="00944619"/>
    <w:rsid w:val="00945101"/>
    <w:rsid w:val="0094590C"/>
    <w:rsid w:val="00952B2B"/>
    <w:rsid w:val="00953BBD"/>
    <w:rsid w:val="009610EE"/>
    <w:rsid w:val="00965AA0"/>
    <w:rsid w:val="00966D27"/>
    <w:rsid w:val="0096714F"/>
    <w:rsid w:val="00967536"/>
    <w:rsid w:val="00970AA0"/>
    <w:rsid w:val="0097511F"/>
    <w:rsid w:val="00977ABA"/>
    <w:rsid w:val="009878D6"/>
    <w:rsid w:val="00996353"/>
    <w:rsid w:val="009A1618"/>
    <w:rsid w:val="009A6D1A"/>
    <w:rsid w:val="009A6F2F"/>
    <w:rsid w:val="009B16E7"/>
    <w:rsid w:val="009B3473"/>
    <w:rsid w:val="009B36E6"/>
    <w:rsid w:val="009B555B"/>
    <w:rsid w:val="009C0861"/>
    <w:rsid w:val="009C3C5C"/>
    <w:rsid w:val="009C7010"/>
    <w:rsid w:val="009D05A8"/>
    <w:rsid w:val="009D174C"/>
    <w:rsid w:val="009D2492"/>
    <w:rsid w:val="009D34AF"/>
    <w:rsid w:val="009E0977"/>
    <w:rsid w:val="009E4A50"/>
    <w:rsid w:val="009E54CD"/>
    <w:rsid w:val="009E5C86"/>
    <w:rsid w:val="009F5D23"/>
    <w:rsid w:val="009F7E61"/>
    <w:rsid w:val="00A00AB5"/>
    <w:rsid w:val="00A01D92"/>
    <w:rsid w:val="00A02B47"/>
    <w:rsid w:val="00A030AD"/>
    <w:rsid w:val="00A038A4"/>
    <w:rsid w:val="00A04A7F"/>
    <w:rsid w:val="00A063F6"/>
    <w:rsid w:val="00A11AED"/>
    <w:rsid w:val="00A24002"/>
    <w:rsid w:val="00A2635B"/>
    <w:rsid w:val="00A2752B"/>
    <w:rsid w:val="00A311AC"/>
    <w:rsid w:val="00A3137B"/>
    <w:rsid w:val="00A32F5B"/>
    <w:rsid w:val="00A4195A"/>
    <w:rsid w:val="00A42AF6"/>
    <w:rsid w:val="00A42DB4"/>
    <w:rsid w:val="00A46C46"/>
    <w:rsid w:val="00A51407"/>
    <w:rsid w:val="00A515A0"/>
    <w:rsid w:val="00A51773"/>
    <w:rsid w:val="00A54A95"/>
    <w:rsid w:val="00A55A25"/>
    <w:rsid w:val="00A62651"/>
    <w:rsid w:val="00A654E3"/>
    <w:rsid w:val="00A658EB"/>
    <w:rsid w:val="00A80536"/>
    <w:rsid w:val="00A80A62"/>
    <w:rsid w:val="00A80AE4"/>
    <w:rsid w:val="00A814E2"/>
    <w:rsid w:val="00A845D0"/>
    <w:rsid w:val="00A850B4"/>
    <w:rsid w:val="00A85D65"/>
    <w:rsid w:val="00A85EFE"/>
    <w:rsid w:val="00A8700D"/>
    <w:rsid w:val="00A9033D"/>
    <w:rsid w:val="00A9062F"/>
    <w:rsid w:val="00A95980"/>
    <w:rsid w:val="00A963BB"/>
    <w:rsid w:val="00AA71F6"/>
    <w:rsid w:val="00AB2D2D"/>
    <w:rsid w:val="00AC30BA"/>
    <w:rsid w:val="00AD0A23"/>
    <w:rsid w:val="00AD0F08"/>
    <w:rsid w:val="00AD2194"/>
    <w:rsid w:val="00AD3080"/>
    <w:rsid w:val="00AD4043"/>
    <w:rsid w:val="00AE07A8"/>
    <w:rsid w:val="00AE241B"/>
    <w:rsid w:val="00AF0E8A"/>
    <w:rsid w:val="00AF11CE"/>
    <w:rsid w:val="00AF30B6"/>
    <w:rsid w:val="00AF6DEC"/>
    <w:rsid w:val="00B05C3C"/>
    <w:rsid w:val="00B1510D"/>
    <w:rsid w:val="00B15666"/>
    <w:rsid w:val="00B17C52"/>
    <w:rsid w:val="00B17C65"/>
    <w:rsid w:val="00B20191"/>
    <w:rsid w:val="00B216C0"/>
    <w:rsid w:val="00B3684A"/>
    <w:rsid w:val="00B41A1D"/>
    <w:rsid w:val="00B41F7F"/>
    <w:rsid w:val="00B4328C"/>
    <w:rsid w:val="00B46A50"/>
    <w:rsid w:val="00B50995"/>
    <w:rsid w:val="00B52779"/>
    <w:rsid w:val="00B570C7"/>
    <w:rsid w:val="00B61673"/>
    <w:rsid w:val="00B722C9"/>
    <w:rsid w:val="00B75490"/>
    <w:rsid w:val="00B8270B"/>
    <w:rsid w:val="00B82DD2"/>
    <w:rsid w:val="00B86A66"/>
    <w:rsid w:val="00B911E1"/>
    <w:rsid w:val="00B91279"/>
    <w:rsid w:val="00B913A0"/>
    <w:rsid w:val="00B96B3A"/>
    <w:rsid w:val="00BA3590"/>
    <w:rsid w:val="00BA47A3"/>
    <w:rsid w:val="00BA57A9"/>
    <w:rsid w:val="00BC4E92"/>
    <w:rsid w:val="00BD01C1"/>
    <w:rsid w:val="00BD0317"/>
    <w:rsid w:val="00BD15A0"/>
    <w:rsid w:val="00BD7CCB"/>
    <w:rsid w:val="00BF1080"/>
    <w:rsid w:val="00BF2917"/>
    <w:rsid w:val="00BF35C5"/>
    <w:rsid w:val="00BF3C4E"/>
    <w:rsid w:val="00BF627B"/>
    <w:rsid w:val="00C05C73"/>
    <w:rsid w:val="00C079B0"/>
    <w:rsid w:val="00C112F1"/>
    <w:rsid w:val="00C152FF"/>
    <w:rsid w:val="00C17F52"/>
    <w:rsid w:val="00C20D4F"/>
    <w:rsid w:val="00C30773"/>
    <w:rsid w:val="00C30D9D"/>
    <w:rsid w:val="00C32E04"/>
    <w:rsid w:val="00C357E0"/>
    <w:rsid w:val="00C461DB"/>
    <w:rsid w:val="00C462A9"/>
    <w:rsid w:val="00C519B3"/>
    <w:rsid w:val="00C5238A"/>
    <w:rsid w:val="00C562ED"/>
    <w:rsid w:val="00C7295D"/>
    <w:rsid w:val="00C73754"/>
    <w:rsid w:val="00C73939"/>
    <w:rsid w:val="00C74F9A"/>
    <w:rsid w:val="00C82078"/>
    <w:rsid w:val="00C820CA"/>
    <w:rsid w:val="00C835DC"/>
    <w:rsid w:val="00C84D6E"/>
    <w:rsid w:val="00C8646A"/>
    <w:rsid w:val="00C86F1D"/>
    <w:rsid w:val="00C87090"/>
    <w:rsid w:val="00C904DC"/>
    <w:rsid w:val="00C918C1"/>
    <w:rsid w:val="00C91CD6"/>
    <w:rsid w:val="00C9428A"/>
    <w:rsid w:val="00C949D3"/>
    <w:rsid w:val="00C957EE"/>
    <w:rsid w:val="00CA0A2E"/>
    <w:rsid w:val="00CA29BA"/>
    <w:rsid w:val="00CA4B28"/>
    <w:rsid w:val="00CA4F8F"/>
    <w:rsid w:val="00CB0B57"/>
    <w:rsid w:val="00CB2081"/>
    <w:rsid w:val="00CB2E1F"/>
    <w:rsid w:val="00CB3160"/>
    <w:rsid w:val="00CB485D"/>
    <w:rsid w:val="00CB4FA5"/>
    <w:rsid w:val="00CC1A79"/>
    <w:rsid w:val="00CC1F35"/>
    <w:rsid w:val="00CD00BF"/>
    <w:rsid w:val="00CD147C"/>
    <w:rsid w:val="00CD15F1"/>
    <w:rsid w:val="00CD1DBC"/>
    <w:rsid w:val="00CD3EF1"/>
    <w:rsid w:val="00CD7B95"/>
    <w:rsid w:val="00CE09F4"/>
    <w:rsid w:val="00CE34E6"/>
    <w:rsid w:val="00CE4F51"/>
    <w:rsid w:val="00CE7980"/>
    <w:rsid w:val="00CF2789"/>
    <w:rsid w:val="00CF2C53"/>
    <w:rsid w:val="00CF3964"/>
    <w:rsid w:val="00D0646C"/>
    <w:rsid w:val="00D07229"/>
    <w:rsid w:val="00D07E0D"/>
    <w:rsid w:val="00D11790"/>
    <w:rsid w:val="00D12BBF"/>
    <w:rsid w:val="00D13BD2"/>
    <w:rsid w:val="00D162BF"/>
    <w:rsid w:val="00D1647A"/>
    <w:rsid w:val="00D21A40"/>
    <w:rsid w:val="00D26507"/>
    <w:rsid w:val="00D31898"/>
    <w:rsid w:val="00D31F63"/>
    <w:rsid w:val="00D3240D"/>
    <w:rsid w:val="00D334E2"/>
    <w:rsid w:val="00D3383A"/>
    <w:rsid w:val="00D43535"/>
    <w:rsid w:val="00D50BD3"/>
    <w:rsid w:val="00D522A2"/>
    <w:rsid w:val="00D5231A"/>
    <w:rsid w:val="00D55987"/>
    <w:rsid w:val="00D55DEF"/>
    <w:rsid w:val="00D56D42"/>
    <w:rsid w:val="00D71DB3"/>
    <w:rsid w:val="00D74924"/>
    <w:rsid w:val="00D7569C"/>
    <w:rsid w:val="00D75BFF"/>
    <w:rsid w:val="00D7775E"/>
    <w:rsid w:val="00D77E7F"/>
    <w:rsid w:val="00D842C1"/>
    <w:rsid w:val="00D8784F"/>
    <w:rsid w:val="00D87888"/>
    <w:rsid w:val="00D92618"/>
    <w:rsid w:val="00D93BA8"/>
    <w:rsid w:val="00DA3086"/>
    <w:rsid w:val="00DB0EA1"/>
    <w:rsid w:val="00DB130A"/>
    <w:rsid w:val="00DB3CF8"/>
    <w:rsid w:val="00DB5F29"/>
    <w:rsid w:val="00DB6E40"/>
    <w:rsid w:val="00DC0E03"/>
    <w:rsid w:val="00DC1D67"/>
    <w:rsid w:val="00DC5AD5"/>
    <w:rsid w:val="00DC5BD3"/>
    <w:rsid w:val="00DC5E8A"/>
    <w:rsid w:val="00DC6730"/>
    <w:rsid w:val="00DC6A32"/>
    <w:rsid w:val="00DE3B24"/>
    <w:rsid w:val="00DE5D29"/>
    <w:rsid w:val="00DE5EBA"/>
    <w:rsid w:val="00DE6570"/>
    <w:rsid w:val="00DF0570"/>
    <w:rsid w:val="00DF1387"/>
    <w:rsid w:val="00DF1FC4"/>
    <w:rsid w:val="00DF6928"/>
    <w:rsid w:val="00DF7B99"/>
    <w:rsid w:val="00E013F6"/>
    <w:rsid w:val="00E017D7"/>
    <w:rsid w:val="00E05829"/>
    <w:rsid w:val="00E06E83"/>
    <w:rsid w:val="00E0766C"/>
    <w:rsid w:val="00E1411E"/>
    <w:rsid w:val="00E14227"/>
    <w:rsid w:val="00E17481"/>
    <w:rsid w:val="00E261C8"/>
    <w:rsid w:val="00E27784"/>
    <w:rsid w:val="00E458B3"/>
    <w:rsid w:val="00E45CFC"/>
    <w:rsid w:val="00E5360B"/>
    <w:rsid w:val="00E55695"/>
    <w:rsid w:val="00E574C9"/>
    <w:rsid w:val="00E57BAB"/>
    <w:rsid w:val="00E611AC"/>
    <w:rsid w:val="00E61A08"/>
    <w:rsid w:val="00E70D8C"/>
    <w:rsid w:val="00E718B7"/>
    <w:rsid w:val="00E71A4D"/>
    <w:rsid w:val="00E73996"/>
    <w:rsid w:val="00E746DB"/>
    <w:rsid w:val="00E75869"/>
    <w:rsid w:val="00E77C92"/>
    <w:rsid w:val="00E80370"/>
    <w:rsid w:val="00E8198B"/>
    <w:rsid w:val="00E84167"/>
    <w:rsid w:val="00E85F5D"/>
    <w:rsid w:val="00E87F19"/>
    <w:rsid w:val="00E9149C"/>
    <w:rsid w:val="00E9197D"/>
    <w:rsid w:val="00E977D1"/>
    <w:rsid w:val="00EA5915"/>
    <w:rsid w:val="00EA5FF7"/>
    <w:rsid w:val="00EA6920"/>
    <w:rsid w:val="00EA6AA6"/>
    <w:rsid w:val="00EB303E"/>
    <w:rsid w:val="00EB5ABB"/>
    <w:rsid w:val="00EB7E43"/>
    <w:rsid w:val="00EC0D81"/>
    <w:rsid w:val="00EC196E"/>
    <w:rsid w:val="00EC5F3F"/>
    <w:rsid w:val="00ED04F2"/>
    <w:rsid w:val="00ED52AA"/>
    <w:rsid w:val="00EE44DF"/>
    <w:rsid w:val="00EE5278"/>
    <w:rsid w:val="00EF4994"/>
    <w:rsid w:val="00EF5C1D"/>
    <w:rsid w:val="00EF7417"/>
    <w:rsid w:val="00EF771D"/>
    <w:rsid w:val="00F07B0D"/>
    <w:rsid w:val="00F11808"/>
    <w:rsid w:val="00F12362"/>
    <w:rsid w:val="00F14DD4"/>
    <w:rsid w:val="00F15553"/>
    <w:rsid w:val="00F1555E"/>
    <w:rsid w:val="00F1653F"/>
    <w:rsid w:val="00F17DED"/>
    <w:rsid w:val="00F17FFA"/>
    <w:rsid w:val="00F20EF5"/>
    <w:rsid w:val="00F2519D"/>
    <w:rsid w:val="00F3069C"/>
    <w:rsid w:val="00F345B5"/>
    <w:rsid w:val="00F357F6"/>
    <w:rsid w:val="00F3775D"/>
    <w:rsid w:val="00F40CB9"/>
    <w:rsid w:val="00F41B28"/>
    <w:rsid w:val="00F435BF"/>
    <w:rsid w:val="00F45BDD"/>
    <w:rsid w:val="00F4705F"/>
    <w:rsid w:val="00F47704"/>
    <w:rsid w:val="00F5153E"/>
    <w:rsid w:val="00F56495"/>
    <w:rsid w:val="00F564C1"/>
    <w:rsid w:val="00F62D55"/>
    <w:rsid w:val="00F67763"/>
    <w:rsid w:val="00F67DE4"/>
    <w:rsid w:val="00F70C3F"/>
    <w:rsid w:val="00F711A7"/>
    <w:rsid w:val="00F75DD2"/>
    <w:rsid w:val="00F77AFB"/>
    <w:rsid w:val="00F84C37"/>
    <w:rsid w:val="00F85702"/>
    <w:rsid w:val="00F86B68"/>
    <w:rsid w:val="00F90C25"/>
    <w:rsid w:val="00F95E8C"/>
    <w:rsid w:val="00F97516"/>
    <w:rsid w:val="00FA025C"/>
    <w:rsid w:val="00FA0C49"/>
    <w:rsid w:val="00FA107D"/>
    <w:rsid w:val="00FA4367"/>
    <w:rsid w:val="00FA5863"/>
    <w:rsid w:val="00FA6C0F"/>
    <w:rsid w:val="00FA765C"/>
    <w:rsid w:val="00FB0BFE"/>
    <w:rsid w:val="00FB772D"/>
    <w:rsid w:val="00FC263F"/>
    <w:rsid w:val="00FC6924"/>
    <w:rsid w:val="00FD19FC"/>
    <w:rsid w:val="00FD2E38"/>
    <w:rsid w:val="00FD3745"/>
    <w:rsid w:val="00FD40B9"/>
    <w:rsid w:val="00FD4B62"/>
    <w:rsid w:val="00FE7134"/>
    <w:rsid w:val="00FF4137"/>
    <w:rsid w:val="00FF7952"/>
    <w:rsid w:val="00FF7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84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272"/>
    <w:pPr>
      <w:spacing w:after="200" w:line="276" w:lineRule="auto"/>
      <w:jc w:val="both"/>
    </w:pPr>
    <w:rPr>
      <w:rFonts w:ascii="Arial" w:eastAsia="Times New Roman" w:hAnsi="Arial"/>
      <w:sz w:val="22"/>
      <w:szCs w:val="22"/>
      <w:lang w:eastAsia="en-US"/>
    </w:rPr>
  </w:style>
  <w:style w:type="paragraph" w:styleId="berschrift1">
    <w:name w:val="heading 1"/>
    <w:basedOn w:val="Standard"/>
    <w:link w:val="berschrift1Zchn"/>
    <w:uiPriority w:val="99"/>
    <w:qFormat/>
    <w:rsid w:val="006A7F74"/>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A7F74"/>
    <w:rPr>
      <w:rFonts w:ascii="Times New Roman" w:hAnsi="Times New Roman" w:cs="Times New Roman"/>
      <w:b/>
      <w:bCs/>
      <w:kern w:val="36"/>
      <w:sz w:val="48"/>
      <w:szCs w:val="48"/>
      <w:lang w:eastAsia="de-DE"/>
    </w:rPr>
  </w:style>
  <w:style w:type="paragraph" w:customStyle="1" w:styleId="ListParagraph1">
    <w:name w:val="List Paragraph1"/>
    <w:basedOn w:val="Standard"/>
    <w:qFormat/>
    <w:rsid w:val="003D0272"/>
  </w:style>
  <w:style w:type="character" w:styleId="Hyperlink">
    <w:name w:val="Hyperlink"/>
    <w:uiPriority w:val="99"/>
    <w:rsid w:val="003D0272"/>
    <w:rPr>
      <w:rFonts w:cs="Times New Roman"/>
      <w:color w:val="0000FF"/>
      <w:u w:val="single"/>
    </w:rPr>
  </w:style>
  <w:style w:type="paragraph" w:customStyle="1" w:styleId="einzug-1">
    <w:name w:val="einzug-1"/>
    <w:basedOn w:val="Standard"/>
    <w:next w:val="Standard"/>
    <w:link w:val="einzug-1Char"/>
    <w:uiPriority w:val="99"/>
    <w:rsid w:val="003D0272"/>
    <w:pPr>
      <w:numPr>
        <w:numId w:val="1"/>
      </w:numPr>
      <w:spacing w:after="0" w:line="240" w:lineRule="auto"/>
    </w:pPr>
    <w:rPr>
      <w:color w:val="000000"/>
      <w:sz w:val="24"/>
      <w:szCs w:val="20"/>
      <w:lang w:eastAsia="de-DE"/>
    </w:rPr>
  </w:style>
  <w:style w:type="character" w:customStyle="1" w:styleId="einzug-1Char">
    <w:name w:val="einzug-1 Char"/>
    <w:link w:val="einzug-1"/>
    <w:uiPriority w:val="99"/>
    <w:locked/>
    <w:rsid w:val="003D0272"/>
    <w:rPr>
      <w:rFonts w:ascii="Arial" w:hAnsi="Arial"/>
      <w:color w:val="000000"/>
      <w:sz w:val="20"/>
    </w:rPr>
  </w:style>
  <w:style w:type="character" w:styleId="HTMLZitat">
    <w:name w:val="HTML Cite"/>
    <w:uiPriority w:val="99"/>
    <w:semiHidden/>
    <w:rsid w:val="003D0272"/>
    <w:rPr>
      <w:rFonts w:cs="Times New Roman"/>
      <w:i/>
    </w:rPr>
  </w:style>
  <w:style w:type="paragraph" w:styleId="Listenabsatz">
    <w:name w:val="List Paragraph"/>
    <w:basedOn w:val="Standard"/>
    <w:uiPriority w:val="34"/>
    <w:qFormat/>
    <w:rsid w:val="00241D94"/>
    <w:pPr>
      <w:contextualSpacing/>
    </w:pPr>
    <w:rPr>
      <w:rFonts w:eastAsia="Calibri"/>
    </w:rPr>
  </w:style>
  <w:style w:type="character" w:styleId="BesuchterLink">
    <w:name w:val="FollowedHyperlink"/>
    <w:uiPriority w:val="99"/>
    <w:semiHidden/>
    <w:rsid w:val="00CD3EF1"/>
    <w:rPr>
      <w:rFonts w:cs="Times New Roman"/>
      <w:color w:val="800080"/>
      <w:u w:val="single"/>
    </w:rPr>
  </w:style>
  <w:style w:type="character" w:customStyle="1" w:styleId="NichtaufgelsteErwhnung1">
    <w:name w:val="Nicht aufgelöste Erwähnung1"/>
    <w:uiPriority w:val="99"/>
    <w:semiHidden/>
    <w:rsid w:val="00CD7B95"/>
    <w:rPr>
      <w:rFonts w:cs="Times New Roman"/>
      <w:color w:val="605E5C"/>
      <w:shd w:val="clear" w:color="auto" w:fill="E1DFDD"/>
    </w:rPr>
  </w:style>
  <w:style w:type="paragraph" w:customStyle="1" w:styleId="Liste-KonkretisierteKompetenz">
    <w:name w:val="Liste-KonkretisierteKompetenz"/>
    <w:basedOn w:val="Standard"/>
    <w:link w:val="Liste-KonkretisierteKompetenzZchn"/>
    <w:qFormat/>
    <w:rsid w:val="00663311"/>
    <w:pPr>
      <w:keepLines/>
      <w:numPr>
        <w:numId w:val="9"/>
      </w:numPr>
      <w:spacing w:after="120"/>
      <w:ind w:left="714" w:hanging="357"/>
    </w:pPr>
    <w:rPr>
      <w:rFonts w:eastAsia="Calibri"/>
      <w:sz w:val="24"/>
    </w:rPr>
  </w:style>
  <w:style w:type="character" w:customStyle="1" w:styleId="Liste-KonkretisierteKompetenzZchn">
    <w:name w:val="Liste-KonkretisierteKompetenz Zchn"/>
    <w:link w:val="Liste-KonkretisierteKompetenz"/>
    <w:locked/>
    <w:rsid w:val="00663311"/>
    <w:rPr>
      <w:rFonts w:ascii="Arial" w:hAnsi="Arial" w:cs="Times New Roman"/>
      <w:sz w:val="24"/>
    </w:rPr>
  </w:style>
  <w:style w:type="paragraph" w:styleId="Kopfzeile">
    <w:name w:val="header"/>
    <w:basedOn w:val="Standard"/>
    <w:link w:val="KopfzeileZchn"/>
    <w:uiPriority w:val="99"/>
    <w:rsid w:val="00CB2081"/>
    <w:pPr>
      <w:tabs>
        <w:tab w:val="center" w:pos="4536"/>
        <w:tab w:val="right" w:pos="9072"/>
      </w:tabs>
      <w:spacing w:after="0" w:line="240" w:lineRule="auto"/>
    </w:pPr>
  </w:style>
  <w:style w:type="character" w:customStyle="1" w:styleId="KopfzeileZchn">
    <w:name w:val="Kopfzeile Zchn"/>
    <w:link w:val="Kopfzeile"/>
    <w:uiPriority w:val="99"/>
    <w:locked/>
    <w:rsid w:val="00CB2081"/>
    <w:rPr>
      <w:rFonts w:ascii="Arial" w:hAnsi="Arial" w:cs="Times New Roman"/>
    </w:rPr>
  </w:style>
  <w:style w:type="paragraph" w:styleId="Fuzeile">
    <w:name w:val="footer"/>
    <w:basedOn w:val="Standard"/>
    <w:link w:val="FuzeileZchn"/>
    <w:uiPriority w:val="99"/>
    <w:rsid w:val="00CB2081"/>
    <w:pPr>
      <w:tabs>
        <w:tab w:val="center" w:pos="4536"/>
        <w:tab w:val="right" w:pos="9072"/>
      </w:tabs>
      <w:spacing w:after="0" w:line="240" w:lineRule="auto"/>
    </w:pPr>
  </w:style>
  <w:style w:type="character" w:customStyle="1" w:styleId="FuzeileZchn">
    <w:name w:val="Fußzeile Zchn"/>
    <w:link w:val="Fuzeile"/>
    <w:uiPriority w:val="99"/>
    <w:locked/>
    <w:rsid w:val="00CB2081"/>
    <w:rPr>
      <w:rFonts w:ascii="Arial" w:hAnsi="Arial" w:cs="Times New Roman"/>
    </w:rPr>
  </w:style>
  <w:style w:type="character" w:customStyle="1" w:styleId="NichtaufgelsteErwhnung2">
    <w:name w:val="Nicht aufgelöste Erwähnung2"/>
    <w:uiPriority w:val="99"/>
    <w:semiHidden/>
    <w:unhideWhenUsed/>
    <w:rsid w:val="00C17F52"/>
    <w:rPr>
      <w:color w:val="605E5C"/>
      <w:shd w:val="clear" w:color="auto" w:fill="E1DFDD"/>
    </w:rPr>
  </w:style>
  <w:style w:type="character" w:styleId="Kommentarzeichen">
    <w:name w:val="annotation reference"/>
    <w:basedOn w:val="Absatz-Standardschriftart"/>
    <w:uiPriority w:val="99"/>
    <w:semiHidden/>
    <w:unhideWhenUsed/>
    <w:rsid w:val="008F5DE2"/>
    <w:rPr>
      <w:sz w:val="16"/>
      <w:szCs w:val="16"/>
    </w:rPr>
  </w:style>
  <w:style w:type="paragraph" w:styleId="Kommentartext">
    <w:name w:val="annotation text"/>
    <w:basedOn w:val="Standard"/>
    <w:link w:val="KommentartextZchn"/>
    <w:uiPriority w:val="99"/>
    <w:semiHidden/>
    <w:unhideWhenUsed/>
    <w:rsid w:val="008F5DE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F5DE2"/>
    <w:rPr>
      <w:rFonts w:ascii="Arial" w:eastAsia="Times New Roman" w:hAnsi="Arial"/>
      <w:lang w:eastAsia="en-US"/>
    </w:rPr>
  </w:style>
  <w:style w:type="paragraph" w:styleId="Kommentarthema">
    <w:name w:val="annotation subject"/>
    <w:basedOn w:val="Kommentartext"/>
    <w:next w:val="Kommentartext"/>
    <w:link w:val="KommentarthemaZchn"/>
    <w:uiPriority w:val="99"/>
    <w:semiHidden/>
    <w:unhideWhenUsed/>
    <w:rsid w:val="008F5DE2"/>
    <w:rPr>
      <w:b/>
      <w:bCs/>
    </w:rPr>
  </w:style>
  <w:style w:type="character" w:customStyle="1" w:styleId="KommentarthemaZchn">
    <w:name w:val="Kommentarthema Zchn"/>
    <w:basedOn w:val="KommentartextZchn"/>
    <w:link w:val="Kommentarthema"/>
    <w:uiPriority w:val="99"/>
    <w:semiHidden/>
    <w:rsid w:val="008F5DE2"/>
    <w:rPr>
      <w:rFonts w:ascii="Arial" w:eastAsia="Times New Roman" w:hAnsi="Arial"/>
      <w:b/>
      <w:bCs/>
      <w:lang w:eastAsia="en-US"/>
    </w:rPr>
  </w:style>
  <w:style w:type="paragraph" w:styleId="Sprechblasentext">
    <w:name w:val="Balloon Text"/>
    <w:basedOn w:val="Standard"/>
    <w:link w:val="SprechblasentextZchn"/>
    <w:uiPriority w:val="99"/>
    <w:semiHidden/>
    <w:unhideWhenUsed/>
    <w:rsid w:val="008F5D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DE2"/>
    <w:rPr>
      <w:rFonts w:ascii="Tahoma" w:eastAsia="Times New Roman" w:hAnsi="Tahoma" w:cs="Tahoma"/>
      <w:sz w:val="16"/>
      <w:szCs w:val="16"/>
      <w:lang w:eastAsia="en-US"/>
    </w:rPr>
  </w:style>
  <w:style w:type="character" w:customStyle="1" w:styleId="NichtaufgelsteErwhnung3">
    <w:name w:val="Nicht aufgelöste Erwähnung3"/>
    <w:basedOn w:val="Absatz-Standardschriftart"/>
    <w:uiPriority w:val="99"/>
    <w:semiHidden/>
    <w:unhideWhenUsed/>
    <w:rsid w:val="00A3137B"/>
    <w:rPr>
      <w:color w:val="605E5C"/>
      <w:shd w:val="clear" w:color="auto" w:fill="E1DFDD"/>
    </w:rPr>
  </w:style>
  <w:style w:type="character" w:customStyle="1" w:styleId="ListLabel6">
    <w:name w:val="ListLabel 6"/>
    <w:qFormat/>
    <w:rsid w:val="00FF7B95"/>
    <w:rPr>
      <w:rFonts w:cs="Courier New"/>
    </w:rPr>
  </w:style>
  <w:style w:type="character" w:customStyle="1" w:styleId="article-headingkicker">
    <w:name w:val="article-heading__kicker"/>
    <w:basedOn w:val="Absatz-Standardschriftart"/>
    <w:rsid w:val="006F4B53"/>
  </w:style>
  <w:style w:type="character" w:customStyle="1" w:styleId="visually-hidden">
    <w:name w:val="visually-hidden"/>
    <w:basedOn w:val="Absatz-Standardschriftart"/>
    <w:rsid w:val="006F4B53"/>
  </w:style>
  <w:style w:type="character" w:customStyle="1" w:styleId="article-headingtitle">
    <w:name w:val="article-heading__title"/>
    <w:basedOn w:val="Absatz-Standardschriftart"/>
    <w:rsid w:val="006F4B53"/>
  </w:style>
  <w:style w:type="paragraph" w:styleId="berarbeitung">
    <w:name w:val="Revision"/>
    <w:hidden/>
    <w:uiPriority w:val="99"/>
    <w:semiHidden/>
    <w:rsid w:val="00860AD5"/>
    <w:rPr>
      <w:rFonts w:ascii="Arial" w:eastAsia="Times New Roman" w:hAnsi="Arial"/>
      <w:sz w:val="22"/>
      <w:szCs w:val="22"/>
      <w:lang w:eastAsia="en-US"/>
    </w:rPr>
  </w:style>
  <w:style w:type="character" w:customStyle="1" w:styleId="NichtaufgelsteErwhnung4">
    <w:name w:val="Nicht aufgelöste Erwähnung4"/>
    <w:basedOn w:val="Absatz-Standardschriftart"/>
    <w:uiPriority w:val="99"/>
    <w:semiHidden/>
    <w:unhideWhenUsed/>
    <w:rsid w:val="002C6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69899">
      <w:bodyDiv w:val="1"/>
      <w:marLeft w:val="0"/>
      <w:marRight w:val="0"/>
      <w:marTop w:val="0"/>
      <w:marBottom w:val="0"/>
      <w:divBdr>
        <w:top w:val="none" w:sz="0" w:space="0" w:color="auto"/>
        <w:left w:val="none" w:sz="0" w:space="0" w:color="auto"/>
        <w:bottom w:val="none" w:sz="0" w:space="0" w:color="auto"/>
        <w:right w:val="none" w:sz="0" w:space="0" w:color="auto"/>
      </w:divBdr>
    </w:div>
    <w:div w:id="692919301">
      <w:bodyDiv w:val="1"/>
      <w:marLeft w:val="0"/>
      <w:marRight w:val="0"/>
      <w:marTop w:val="0"/>
      <w:marBottom w:val="0"/>
      <w:divBdr>
        <w:top w:val="none" w:sz="0" w:space="0" w:color="auto"/>
        <w:left w:val="none" w:sz="0" w:space="0" w:color="auto"/>
        <w:bottom w:val="none" w:sz="0" w:space="0" w:color="auto"/>
        <w:right w:val="none" w:sz="0" w:space="0" w:color="auto"/>
      </w:divBdr>
    </w:div>
    <w:div w:id="1526360944">
      <w:marLeft w:val="0"/>
      <w:marRight w:val="0"/>
      <w:marTop w:val="0"/>
      <w:marBottom w:val="0"/>
      <w:divBdr>
        <w:top w:val="none" w:sz="0" w:space="0" w:color="auto"/>
        <w:left w:val="none" w:sz="0" w:space="0" w:color="auto"/>
        <w:bottom w:val="none" w:sz="0" w:space="0" w:color="auto"/>
        <w:right w:val="none" w:sz="0" w:space="0" w:color="auto"/>
      </w:divBdr>
    </w:div>
    <w:div w:id="178442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75D5F-7ECE-47EC-AD83-463D7EE0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2552</Words>
  <Characters>18164</Characters>
  <DocSecurity>0</DocSecurity>
  <Lines>151</Lines>
  <Paragraphs>41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2022-07-26T15:42:00Z</dcterms:created>
  <dcterms:modified xsi:type="dcterms:W3CDTF">2022-07-27T08:23:00Z</dcterms:modified>
</cp:coreProperties>
</file>