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tblpY="1"/>
        <w:tblOverlap w:val="never"/>
        <w:tblW w:w="14283" w:type="dxa"/>
        <w:tblLayout w:type="fixed"/>
        <w:tblLook w:val="04A0"/>
      </w:tblPr>
      <w:tblGrid>
        <w:gridCol w:w="1526"/>
        <w:gridCol w:w="87"/>
        <w:gridCol w:w="1330"/>
        <w:gridCol w:w="284"/>
        <w:gridCol w:w="2410"/>
        <w:gridCol w:w="850"/>
        <w:gridCol w:w="6804"/>
        <w:gridCol w:w="992"/>
      </w:tblGrid>
      <w:tr w:rsidR="00941540" w:rsidRPr="007D617D" w:rsidTr="00F0378D">
        <w:tc>
          <w:tcPr>
            <w:tcW w:w="6487" w:type="dxa"/>
            <w:gridSpan w:val="6"/>
            <w:tcBorders>
              <w:top w:val="single" w:sz="18" w:space="0" w:color="auto"/>
            </w:tcBorders>
            <w:shd w:val="clear" w:color="auto" w:fill="CCCCCC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 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941540" w:rsidRPr="007D617D" w:rsidRDefault="00941540" w:rsidP="00F037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941540" w:rsidRDefault="00941540" w:rsidP="00F0378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41540" w:rsidRPr="007D617D" w:rsidRDefault="00941540" w:rsidP="00F0378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941540" w:rsidRPr="007D617D" w:rsidTr="00F0378D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Über-geord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nete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Methoden- </w:t>
            </w:r>
            <w:r w:rsidRPr="007D617D">
              <w:rPr>
                <w:rFonts w:ascii="Arial" w:hAnsi="Arial" w:cs="Arial"/>
                <w:b/>
              </w:rPr>
              <w:t>kompetenzen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 xml:space="preserve">kein </w:t>
            </w:r>
          </w:p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>Inhaltsfeldbezug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Informationsgewinnung und -auswertung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</w:t>
            </w:r>
          </w:p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 erschließen fragegeleitet in selbstständiger Recherche aus sozialwissenschaftlich relevanten Textsorten zentrale Aussagen und Positionen sowie Intentionen und mögliche Adressaten der jeweiligen Texte und ermitteln Standpunkte und  Interessen der </w:t>
            </w:r>
            <w:r>
              <w:rPr>
                <w:rFonts w:ascii="Arial" w:hAnsi="Arial" w:cs="Arial"/>
                <w:sz w:val="20"/>
                <w:szCs w:val="20"/>
              </w:rPr>
              <w:t xml:space="preserve">Autorinnen und </w:t>
            </w:r>
            <w:r w:rsidRPr="0005552B">
              <w:rPr>
                <w:rFonts w:ascii="Arial" w:hAnsi="Arial" w:cs="Arial"/>
                <w:sz w:val="20"/>
                <w:szCs w:val="20"/>
              </w:rPr>
              <w:t>Autoren.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tabs>
                <w:tab w:val="right" w:pos="32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tabs>
                <w:tab w:val="right" w:pos="32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erheben fragen- und hypothesengeleitet Daten und Zusammenhänge durch empirische Methoden der Sozialwissenschaften und wenden statistische Verfahren an.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3</w:t>
            </w:r>
          </w:p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werten fragegeleitet Daten und deren Aufbereitung im Hinblick auf Datenquellen, Aussage- und Geltungsbereiche, Darstellungsarten, Trends, Korrelationen und Gesetzmäßigkeiten aus und überprüfen diese bezüglich ihrer Gültigkeit für die Ausgangsfrage.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Analyse und Strukturierung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4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analysieren unterschiedliche sozialwissenschaftliche Textsorten wie kontinuierliche und diskontinuierliche Texte (u.a. positionale und fachwissenschaftliche Texte, Fallbeispiele, Statistiken, Karikaturen sowie andere Medienprodukte aus sozialwissenschaftlichen Perspektiven).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ermitteln in themen- und  aspektgeleiteter Untersuchung die Position und Argumentation sozialwissenschaftlich relevanter Texte (Textthema, Thesen/Behauptungen, Begründungen, dabei insbesondere Argumente, Belege und Prämissen, Textlogik, Auf- und Abwertungen – auch unter Berücksichtigung sprachlicher Elemente –, Autoren- bzw. Textintention).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Darstellung und Präsentation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stellen themengeleitet komplexere sozialwissenschaftliche Fallbeispiele und Probleme in ihrer empirischen Dimension und unter Verwendung passender soziologischer, politologischer und wirtschaftswissenschaftlicher Fachbegriffe, Modelle und Theorien dar.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7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präsentieren konkrete Lösungsmodelle, Alternativen oder Verbesserungsvorschläge zu einer konkreten sozialwissenschaftlichen Problemstellung.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8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stellen fachintegrativ und modellierend sozialwissenschaftliche Probleme unter wirtschaftswissenschaftlicher, soziologischer und politikwissenschaftlicher Perspektive dar.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9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setzen Methoden und Techniken zur Präsentation und Darstellung sozialwissenschaftlicher Strukturen und Prozesse zur Unterstützung von sozialwissenschaftlichen Analysen und Argumentationen ein.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10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setzen bei sozialwissenschaftlichen Darstellungen inhaltliche und sprachliche Distanzmittel zur Trennung zwischen eigenen und fremden Positionen und Argumentationen ein.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Erkenntnis- und Ideologiekritik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11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ermitteln - auch vergleichend - Prämissen, Grundprinzipien, Konstruktion sowie Abstraktionsgrad und Reichweite sozialwissenschaftlicher Modelle und Theorien und überprüfen diese auf ihren Erkenntniswert.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arbeiten differenziert verschiedene Aussagemodi von sozialwissenschaftlich relevanten Materialien heraus.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13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sozialwissenschaftlich relevante Situationen und Texte im Hinblick auf die in ihnen wirksam werdenden Perspektiven und Interessenlagen sowie ihre Vernachlässigung alternativer Interessen und Perspektiven.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14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identifizieren eindimensionale und hermetische Argumentationen ohne entwickelte Alternativen.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sozialwissenschaftlich relevante Situationen und Texte unter den Aspekten der Ansprüche einzelner Positionen und Interessen auf die Repräsentation des Allgemeinwohls, auf Allgemeingültigkeit sowie Wissenschaftlichkeit.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identifizieren und überprüfen sozialwissenschaftliche Indikatoren im Hinblick auf ihre Validität.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17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ermitteln sozialwissenschaftliche Positionen aus unterschiedlichen Materialien im Hinblick auf ihre Funktion zum generellen Erhalt der gegebenen politischen, wirtschaftlichen und gesellschaftlichen Ordnung und deren Veränderung.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18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ermitteln typische Versatzstücke ideologischen Denkens (u.a. Vorurteile und Stereotypen, Ethnozentrismen, Chauvinismen, Rassismus, Biologismus).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19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...  analysieren wissenschaftliche Modelle und Theorien im Hinblick auf die </w:t>
            </w:r>
            <w:r w:rsidRPr="0005552B">
              <w:rPr>
                <w:rFonts w:ascii="Arial" w:hAnsi="Arial" w:cs="Arial"/>
                <w:sz w:val="20"/>
                <w:szCs w:val="20"/>
              </w:rPr>
              <w:lastRenderedPageBreak/>
              <w:t>hinter ihnen stehenden Erkenntnis- und Verwertungsinteressen.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</w:rPr>
            </w:pPr>
          </w:p>
        </w:tc>
      </w:tr>
      <w:tr w:rsidR="00941540" w:rsidRPr="007D617D" w:rsidTr="00F0378D">
        <w:trPr>
          <w:trHeight w:val="463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8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18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20</w:t>
            </w:r>
          </w:p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analysieren die soziokulturelle Zeit- und Standortgebundenheit des eigenen Denkens, des Denkens Anderer und der eigenen Urteilsbildung.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</w:t>
            </w:r>
          </w:p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kompetenzen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 xml:space="preserve">kein </w:t>
            </w:r>
          </w:p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>Inhaltsfeldbezug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1</w:t>
            </w:r>
          </w:p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praktizieren im Unterricht selbstständig For</w:t>
            </w:r>
            <w:r w:rsidR="00F0378D">
              <w:rPr>
                <w:rFonts w:ascii="Arial" w:hAnsi="Arial" w:cs="Arial"/>
                <w:sz w:val="20"/>
                <w:szCs w:val="20"/>
              </w:rPr>
              <w:t>men demokratischen Sprechens sowie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demokratischer Aushandlungsprozesse und übernehmen dabei Verantwortung für ihr Handeln.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entwerfen für diskursive, simulative und reale sozialwissenschaftliche Handlungsszenarien zunehmend komplexe Handlungspläne und übernehmen  fach-, situationsbezogen und adressatengerecht die zugehörigen Rollen.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3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entwickeln aus der Analyse zunehmend komplexerer wirtschaftlicher, gesellschaftlicher und sozialer Konflikte angemessene Lösungsstrategien und wenden diese an.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4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nehmen in diskursiven, simulativen und realen sozialwissenschaftlichen Aushandlungsszenarien einen Standpunkt ein und vertreten eigene Interessen in Abwägung mit den Interessen anderer.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beteiligen sich ggf. simulativ an (schul-)öffentlichen Diskursen.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 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entwickeln politische bzw. ökonomische und soziale Handlungsszenarien und führen diese selbstverantwortlich innerhalb bzw. außerhalb der Schule durch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36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36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HK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bottom w:val="single" w:sz="36" w:space="0" w:color="auto"/>
              <w:right w:val="single" w:sz="18" w:space="0" w:color="auto"/>
            </w:tcBorders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vermitteln eigene Interessen mit den Interessen Nah- und Fernstehender und erweitern die eigene Perspektive in Richtung eines Allgemeinwohls.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36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kre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tisierte</w:t>
            </w: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36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lastRenderedPageBreak/>
              <w:t>Sach-</w:t>
            </w:r>
          </w:p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kom</w:t>
            </w:r>
            <w:r>
              <w:rPr>
                <w:rFonts w:ascii="Arial" w:hAnsi="Arial" w:cs="Arial"/>
                <w:b/>
              </w:rPr>
              <w:t>-</w:t>
            </w:r>
          </w:p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petenzen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36" w:space="0" w:color="auto"/>
            </w:tcBorders>
          </w:tcPr>
          <w:p w:rsidR="00941540" w:rsidRDefault="00941540" w:rsidP="00F0378D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4</w:t>
            </w:r>
          </w:p>
          <w:p w:rsidR="00941540" w:rsidRPr="007D617D" w:rsidRDefault="00941540" w:rsidP="00F0378D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Wirtschaftspolitik</w:t>
            </w:r>
          </w:p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941540" w:rsidRDefault="00941540" w:rsidP="00F0378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Legitimation staatlichen Handelns im Bereich der Wirtschaftspolitik</w:t>
            </w:r>
          </w:p>
          <w:p w:rsidR="00941540" w:rsidRDefault="00941540" w:rsidP="00F0378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Zielgrößen der gesamtwirtschaftlichen Entwicklung in Deutschland</w:t>
            </w:r>
          </w:p>
          <w:p w:rsidR="00941540" w:rsidRDefault="00F0378D" w:rsidP="00F0378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Konjunktur und </w:t>
            </w:r>
            <w:r w:rsidR="00941540">
              <w:rPr>
                <w:rFonts w:ascii="Arial" w:hAnsi="Arial" w:cs="Arial"/>
                <w:sz w:val="20"/>
                <w:szCs w:val="20"/>
              </w:rPr>
              <w:t xml:space="preserve">Wachstum </w:t>
            </w:r>
          </w:p>
          <w:p w:rsidR="00941540" w:rsidRDefault="00941540" w:rsidP="00F0378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Wirtschaftspolitische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Konzeptionen</w:t>
            </w:r>
          </w:p>
          <w:p w:rsidR="00941540" w:rsidRDefault="00941540" w:rsidP="00F0378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Bereiche und Instrumente der Wirtschaftspolitik</w:t>
            </w:r>
          </w:p>
          <w:p w:rsidR="00F0378D" w:rsidRDefault="00F0378D" w:rsidP="00F0378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Ökonomie und Ökologie</w:t>
            </w:r>
          </w:p>
          <w:p w:rsidR="00941540" w:rsidRPr="007D2B1A" w:rsidRDefault="00941540" w:rsidP="00F0378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Europäische Wirtschafts- und Währungsunion</w:t>
            </w:r>
            <w:r w:rsidR="00F0378D">
              <w:rPr>
                <w:rFonts w:ascii="Arial" w:hAnsi="Arial" w:cs="Arial"/>
                <w:sz w:val="20"/>
                <w:szCs w:val="20"/>
              </w:rPr>
              <w:t xml:space="preserve"> sowie europäische Geldpolitik</w:t>
            </w:r>
          </w:p>
        </w:tc>
        <w:tc>
          <w:tcPr>
            <w:tcW w:w="850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lastRenderedPageBreak/>
              <w:t xml:space="preserve">kSK </w:t>
            </w:r>
          </w:p>
        </w:tc>
        <w:tc>
          <w:tcPr>
            <w:tcW w:w="6804" w:type="dxa"/>
            <w:tcBorders>
              <w:top w:val="single" w:sz="36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den Konjunkturverlauf und das Modell des Konjunkturzyklus auf der Grundlage einer Analyse von Wachstum, Preisentwicklung, Beschäftigung und Außenbeitrag sowie von deren Indikatoren.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  <w:tcBorders>
              <w:top w:val="single" w:sz="36" w:space="0" w:color="auto"/>
            </w:tcBorders>
          </w:tcPr>
          <w:p w:rsidR="00941540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36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36" w:space="0" w:color="auto"/>
            </w:tcBorders>
          </w:tcPr>
          <w:p w:rsidR="00941540" w:rsidRDefault="00941540" w:rsidP="00F0378D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erklären Ursachen von Konjunktur- und Wachstumsschwankungen auf der Grundlage unterschiedlicher Theorieansätze.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8D" w:rsidRPr="007D617D" w:rsidTr="00F0378D">
        <w:trPr>
          <w:trHeight w:val="162"/>
        </w:trPr>
        <w:tc>
          <w:tcPr>
            <w:tcW w:w="1526" w:type="dxa"/>
            <w:vMerge/>
            <w:tcBorders>
              <w:top w:val="single" w:sz="36" w:space="0" w:color="auto"/>
            </w:tcBorders>
          </w:tcPr>
          <w:p w:rsidR="00F0378D" w:rsidRDefault="00F0378D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36" w:space="0" w:color="auto"/>
            </w:tcBorders>
          </w:tcPr>
          <w:p w:rsidR="00F0378D" w:rsidRPr="007D617D" w:rsidRDefault="00F0378D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36" w:space="0" w:color="auto"/>
            </w:tcBorders>
          </w:tcPr>
          <w:p w:rsidR="00F0378D" w:rsidRDefault="00F0378D" w:rsidP="00F0378D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F0378D" w:rsidRDefault="00F0378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F0378D" w:rsidRDefault="00F0378D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037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F0378D">
              <w:rPr>
                <w:rFonts w:ascii="Arial" w:eastAsia="Times New Roman" w:hAnsi="Arial" w:cs="Arial"/>
                <w:sz w:val="20"/>
                <w:szCs w:val="20"/>
              </w:rPr>
              <w:t>erläutern die Bedeutung von Stabilität und Instabilitäten für die gesamtwirtschaftliche Entwicklung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F0378D" w:rsidRPr="007D617D" w:rsidRDefault="00F0378D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8D" w:rsidRPr="007D617D" w:rsidTr="00F0378D">
        <w:trPr>
          <w:trHeight w:val="162"/>
        </w:trPr>
        <w:tc>
          <w:tcPr>
            <w:tcW w:w="1526" w:type="dxa"/>
            <w:vMerge/>
            <w:tcBorders>
              <w:top w:val="single" w:sz="36" w:space="0" w:color="auto"/>
            </w:tcBorders>
          </w:tcPr>
          <w:p w:rsidR="00F0378D" w:rsidRDefault="00F0378D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36" w:space="0" w:color="auto"/>
            </w:tcBorders>
          </w:tcPr>
          <w:p w:rsidR="00F0378D" w:rsidRPr="007D617D" w:rsidRDefault="00F0378D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36" w:space="0" w:color="auto"/>
            </w:tcBorders>
          </w:tcPr>
          <w:p w:rsidR="00F0378D" w:rsidRDefault="00F0378D" w:rsidP="00F0378D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F0378D" w:rsidRDefault="00F0378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F0378D" w:rsidRDefault="00F0378D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037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F0378D">
              <w:rPr>
                <w:rFonts w:ascii="Arial" w:eastAsia="Times New Roman" w:hAnsi="Arial" w:cs="Arial"/>
                <w:sz w:val="20"/>
                <w:szCs w:val="20"/>
              </w:rPr>
              <w:t>erläutern Möglichkeiten und Grenzen der Diagnose und Prognose bei ökonomischer Forschung und Politikberatung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F0378D" w:rsidRPr="007D617D" w:rsidRDefault="00F0378D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beschreiben die Ziele der Wirtschaftspolitik und erläutern Zielharmonien und -konflikte innerhalb des magischen Vierecks sowie seiner Erweiterung um Gerechtigkeits- und Nachhaltigkeitsaspekte zum magischen </w:t>
            </w:r>
            <w:r w:rsidRPr="0005552B">
              <w:rPr>
                <w:rFonts w:ascii="Arial" w:hAnsi="Arial" w:cs="Arial"/>
                <w:sz w:val="20"/>
                <w:szCs w:val="20"/>
              </w:rPr>
              <w:lastRenderedPageBreak/>
              <w:t>Sechseck.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analysieren an einem Fallbeispiel Interessen und wirtschaftspolitische Konzeptionen von Parteien, NGOs, Arbeitgeberverbänden und Gewerkschaften.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Default="00941540" w:rsidP="00F0378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0378D" w:rsidRPr="00F037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F0378D" w:rsidRPr="00F0378D">
              <w:rPr>
                <w:rFonts w:ascii="Arial" w:eastAsia="Times New Roman" w:hAnsi="Arial" w:cs="Arial"/>
                <w:sz w:val="20"/>
                <w:szCs w:val="20"/>
              </w:rPr>
              <w:t>beschreiben Ursachen von Markt- und Staatsversagen am Beispiel des möglichen Konfliktes zwischen Ökonomie und Ökologie</w:t>
            </w:r>
            <w:r w:rsidR="00F037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8D" w:rsidRPr="007D617D" w:rsidTr="00F0378D">
        <w:tc>
          <w:tcPr>
            <w:tcW w:w="1526" w:type="dxa"/>
            <w:vMerge/>
          </w:tcPr>
          <w:p w:rsidR="00F0378D" w:rsidRPr="007D617D" w:rsidRDefault="00F0378D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0378D" w:rsidRPr="007D617D" w:rsidRDefault="00F0378D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F0378D" w:rsidRPr="007D617D" w:rsidRDefault="00F0378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78D" w:rsidRDefault="00F0378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F0378D" w:rsidRDefault="00F0378D" w:rsidP="00F0378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037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F0378D">
              <w:rPr>
                <w:rFonts w:ascii="Arial" w:eastAsia="Times New Roman" w:hAnsi="Arial" w:cs="Arial"/>
                <w:sz w:val="20"/>
                <w:szCs w:val="20"/>
              </w:rPr>
              <w:t>erläutern Grundprinzipien und Instrumente der Umweltpolitik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0378D" w:rsidRPr="007D617D" w:rsidRDefault="00F0378D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8D" w:rsidRPr="007D617D" w:rsidTr="00F0378D">
        <w:tc>
          <w:tcPr>
            <w:tcW w:w="1526" w:type="dxa"/>
            <w:vMerge/>
          </w:tcPr>
          <w:p w:rsidR="00F0378D" w:rsidRPr="007D617D" w:rsidRDefault="00F0378D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0378D" w:rsidRPr="007D617D" w:rsidRDefault="00F0378D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F0378D" w:rsidRPr="007D617D" w:rsidRDefault="00F0378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78D" w:rsidRDefault="00F0378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F0378D" w:rsidRDefault="00F0378D" w:rsidP="00F0378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037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F0378D">
              <w:rPr>
                <w:rFonts w:ascii="Arial" w:eastAsia="Times New Roman" w:hAnsi="Arial" w:cs="Arial"/>
                <w:sz w:val="20"/>
                <w:szCs w:val="20"/>
              </w:rPr>
              <w:t>beschreiben politische Initiativen zum Schutze der Umwelt und des Weltklimas auf globaler Ebene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0378D" w:rsidRPr="007D617D" w:rsidRDefault="00F0378D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05552B">
              <w:rPr>
                <w:rFonts w:ascii="Arial" w:hAnsi="Arial" w:cs="Arial"/>
                <w:sz w:val="20"/>
                <w:szCs w:val="20"/>
              </w:rPr>
              <w:t>unterscheiden ordnungs-, struktur- und prozesspolitische Zielsetzungen und Maßnahmen der Wirtschaftspolitik.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>
              <w:rPr>
                <w:rFonts w:ascii="Arial" w:hAnsi="Arial" w:cs="Arial"/>
                <w:sz w:val="20"/>
                <w:szCs w:val="20"/>
              </w:rPr>
              <w:t>analysieren institutionelle Strukturen im Hinblick auf mikroökonomische und makroökonomische Folgen.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unterscheiden die </w:t>
            </w:r>
            <w:r>
              <w:rPr>
                <w:rFonts w:ascii="Arial" w:hAnsi="Arial" w:cs="Arial"/>
                <w:sz w:val="20"/>
                <w:szCs w:val="20"/>
              </w:rPr>
              <w:t xml:space="preserve">theoretischen Grundlagen sowie die </w:t>
            </w:r>
            <w:r w:rsidRPr="0005552B">
              <w:rPr>
                <w:rFonts w:ascii="Arial" w:hAnsi="Arial" w:cs="Arial"/>
                <w:sz w:val="20"/>
                <w:szCs w:val="20"/>
              </w:rPr>
              <w:t>Instrumente und Wirkungen angebotsorientierter, nachfrageorientierter und alternativer wirtschaftspolitischer Konzeptionen.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beschreiben die Grundlagen der Europäischen Wirtschafts- und Währungsunion.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erläutern die Instrumente, Ziele und Möglichkeiten der Geldpolitik der Europäischen Zentralbank und analysieren diese im Spannungsfeld nationaler und supranationaler Anforderungen.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8D" w:rsidRPr="007D617D" w:rsidTr="00F0378D">
        <w:tc>
          <w:tcPr>
            <w:tcW w:w="1526" w:type="dxa"/>
            <w:vMerge/>
          </w:tcPr>
          <w:p w:rsidR="00F0378D" w:rsidRPr="007D617D" w:rsidRDefault="00F0378D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0378D" w:rsidRPr="007D617D" w:rsidRDefault="00F0378D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F0378D" w:rsidRPr="007D617D" w:rsidRDefault="00F0378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78D" w:rsidRDefault="00F0378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F0378D" w:rsidRDefault="00F0378D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037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F0378D">
              <w:rPr>
                <w:rFonts w:ascii="Arial" w:eastAsia="Times New Roman" w:hAnsi="Arial" w:cs="Arial"/>
                <w:sz w:val="20"/>
                <w:szCs w:val="20"/>
              </w:rPr>
              <w:t>unterscheiden Theorieansätze zur Erklärung von Inflation und deren Konsequenzen zur Inflationsbekämpfung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0378D" w:rsidRPr="007D617D" w:rsidRDefault="00F0378D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8D" w:rsidRPr="007D617D" w:rsidTr="00F0378D">
        <w:tc>
          <w:tcPr>
            <w:tcW w:w="1526" w:type="dxa"/>
            <w:vMerge/>
          </w:tcPr>
          <w:p w:rsidR="00F0378D" w:rsidRPr="007D617D" w:rsidRDefault="00F0378D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0378D" w:rsidRPr="007D617D" w:rsidRDefault="00F0378D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F0378D" w:rsidRPr="007D617D" w:rsidRDefault="00F0378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78D" w:rsidRDefault="00F0378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F0378D" w:rsidRDefault="00F0378D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037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F0378D">
              <w:rPr>
                <w:rFonts w:ascii="Arial" w:eastAsia="Times New Roman" w:hAnsi="Arial" w:cs="Arial"/>
                <w:sz w:val="20"/>
                <w:szCs w:val="20"/>
              </w:rPr>
              <w:t>analysieren das Zusammenspiel von Geld- und Fiskalpolitik zur ma-kroökonomischen Stabilisierung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0378D" w:rsidRPr="007D617D" w:rsidRDefault="00F0378D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941540" w:rsidRPr="0005552B" w:rsidRDefault="00941540" w:rsidP="00F0378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erläutern die Handlungsspielräume und Grenzen nationalstaatlicher Wirtschaftspolitik angesichts supranationaler Verflechtungen sowie weltweiter Krisen.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566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</w:t>
            </w:r>
            <w:r w:rsidRPr="007D617D">
              <w:rPr>
                <w:rFonts w:ascii="Arial" w:hAnsi="Arial" w:cs="Arial"/>
                <w:b/>
              </w:rPr>
              <w:t>kom</w:t>
            </w:r>
            <w:r>
              <w:rPr>
                <w:rFonts w:ascii="Arial" w:hAnsi="Arial" w:cs="Arial"/>
                <w:b/>
              </w:rPr>
              <w:t>-pe</w:t>
            </w:r>
            <w:r w:rsidRPr="007D617D">
              <w:rPr>
                <w:rFonts w:ascii="Arial" w:hAnsi="Arial" w:cs="Arial"/>
                <w:b/>
              </w:rPr>
              <w:t>tenzen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erörtern kontroverse Positionen zu staatlichen Eingriffen in marktwirtschaftlichen Systemen.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566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erörtern die rechtliche Legitimation staatlichen Handelns in der Wirtschaftspolitik (u.a. Grundgesetz sowie Stabilitäts- und Wachstumsgesetz).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268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beurteilen die Reichweite des Modells des Konjunkturzyklus.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566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beurteilen Zielgrößen der gesamtwirtschaftlichen Entwicklung und deren Indikatoren im Hinblick auf deren Aussagekraft und die zugrunde liegenden Interessen.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30" w:rsidRPr="007D617D" w:rsidTr="00F0378D">
        <w:trPr>
          <w:trHeight w:val="566"/>
        </w:trPr>
        <w:tc>
          <w:tcPr>
            <w:tcW w:w="1526" w:type="dxa"/>
            <w:vMerge/>
          </w:tcPr>
          <w:p w:rsidR="000E3530" w:rsidRPr="007D617D" w:rsidRDefault="000E353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E3530" w:rsidRPr="007D617D" w:rsidRDefault="000E353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0E3530" w:rsidRPr="007D617D" w:rsidRDefault="000E353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0E3530" w:rsidRPr="007D617D" w:rsidRDefault="000E353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0E3530" w:rsidRPr="0005552B" w:rsidRDefault="000E353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B0A6E" w:rsidRPr="00FB0A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FB0A6E" w:rsidRPr="00FB0A6E">
              <w:rPr>
                <w:rFonts w:ascii="Arial" w:eastAsia="Times New Roman" w:hAnsi="Arial" w:cs="Arial"/>
                <w:sz w:val="20"/>
                <w:szCs w:val="20"/>
              </w:rPr>
              <w:t>erörtern die Aussagekraft des Bruttoinlandsproduktes als Wohlstandsindikator</w:t>
            </w:r>
            <w:r w:rsidR="00FB0A6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FB0A6E" w:rsidRPr="00FB0A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0E3530" w:rsidRPr="007D617D" w:rsidRDefault="000E353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A6E" w:rsidRPr="007D617D" w:rsidTr="00F0378D">
        <w:trPr>
          <w:trHeight w:val="566"/>
        </w:trPr>
        <w:tc>
          <w:tcPr>
            <w:tcW w:w="1526" w:type="dxa"/>
            <w:vMerge/>
          </w:tcPr>
          <w:p w:rsidR="00FB0A6E" w:rsidRPr="007D617D" w:rsidRDefault="00FB0A6E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B0A6E" w:rsidRPr="007D617D" w:rsidRDefault="00FB0A6E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FB0A6E" w:rsidRPr="007D617D" w:rsidRDefault="00FB0A6E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FB0A6E" w:rsidRDefault="00FB0A6E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FB0A6E" w:rsidRDefault="00FB0A6E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FB0A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FB0A6E">
              <w:rPr>
                <w:rFonts w:ascii="Arial" w:eastAsia="Times New Roman" w:hAnsi="Arial" w:cs="Arial"/>
                <w:sz w:val="20"/>
                <w:szCs w:val="20"/>
              </w:rPr>
              <w:t>beurteilen die ökonomische Anreizwirkung umweltpolitischer Instrumente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FB0A6E" w:rsidRPr="007D617D" w:rsidRDefault="00FB0A6E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566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erörtern das Spannungsverhältnis von ökonomischen Zielen und dem Ziel der Sicherung der Qualität des öffentlichen Gutes Umwelt.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566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unterschiedliche Wachstumskonzeptionen im Hinblick auf nachhaltige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und soziale Gerechtigkeit</w:t>
            </w:r>
            <w:r w:rsidRPr="00055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65" w:rsidRPr="007D617D" w:rsidTr="00F0378D">
        <w:trPr>
          <w:trHeight w:val="566"/>
        </w:trPr>
        <w:tc>
          <w:tcPr>
            <w:tcW w:w="1526" w:type="dxa"/>
            <w:vMerge/>
          </w:tcPr>
          <w:p w:rsidR="00E63265" w:rsidRPr="007D617D" w:rsidRDefault="00E63265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63265" w:rsidRPr="007D617D" w:rsidRDefault="00E63265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E63265" w:rsidRPr="007D617D" w:rsidRDefault="00E63265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E63265" w:rsidRPr="007D617D" w:rsidRDefault="00E63265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E63265" w:rsidRPr="0005552B" w:rsidRDefault="00E63265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E6326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E63265">
              <w:rPr>
                <w:rFonts w:ascii="Arial" w:eastAsia="Times New Roman" w:hAnsi="Arial" w:cs="Arial"/>
                <w:sz w:val="20"/>
                <w:szCs w:val="20"/>
              </w:rPr>
              <w:t>beurteilen Markt- und Staatsversagen am Beispiel des möglichen Konfliktes zwischen Ökonomie und Ökologie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E63265" w:rsidRPr="007D617D" w:rsidRDefault="00E63265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65" w:rsidRPr="007D617D" w:rsidTr="00E63265">
        <w:trPr>
          <w:trHeight w:val="240"/>
        </w:trPr>
        <w:tc>
          <w:tcPr>
            <w:tcW w:w="1526" w:type="dxa"/>
            <w:vMerge/>
          </w:tcPr>
          <w:p w:rsidR="00E63265" w:rsidRPr="007D617D" w:rsidRDefault="00E63265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63265" w:rsidRPr="007D617D" w:rsidRDefault="00E63265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E63265" w:rsidRPr="007D617D" w:rsidRDefault="00E63265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E63265" w:rsidRDefault="00E63265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E63265" w:rsidRDefault="00E63265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9A68C8">
              <w:rPr>
                <w:rFonts w:cs="Arial"/>
                <w:szCs w:val="24"/>
              </w:rPr>
              <w:t xml:space="preserve"> </w:t>
            </w:r>
            <w:r w:rsidRPr="00E63265">
              <w:rPr>
                <w:rFonts w:ascii="Arial" w:hAnsi="Arial" w:cs="Arial"/>
                <w:sz w:val="20"/>
                <w:szCs w:val="20"/>
              </w:rPr>
              <w:t>beurteilen Chancen und Grenzen globaler Umweltpolitik.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E63265" w:rsidRPr="007D617D" w:rsidRDefault="00E63265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313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die Funktion und die Gültigkeit von ökonomischen Prognosen.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313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erörtern die Reichweite unterschiedlicher konjunkturtheoretischer Ansätze.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566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beurteilen wirtschaftspolitische Konzeptionen im Hinblick auf die zugrunde liegenden Annahmen und Wertvorstellungen sowie die ökonomischen, ökologischen und sozialen Wirkungen.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566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beurteilen die Bedeutung der EZB in nationalen und internationalen Zusammenhängen.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E63265">
        <w:trPr>
          <w:trHeight w:val="300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41540" w:rsidRPr="002D608B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erörtern die Möglichkeiten und Grenzen nationaler Wirtschaftspolitik.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648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41540" w:rsidRPr="007D617D" w:rsidRDefault="00941540" w:rsidP="00F037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941540" w:rsidRDefault="00941540" w:rsidP="00F0378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41540" w:rsidRPr="007D617D" w:rsidRDefault="00941540" w:rsidP="00F0378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Konkreti-sierte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36" w:space="0" w:color="auto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Sachkom-petenzen</w:t>
            </w:r>
          </w:p>
        </w:tc>
        <w:tc>
          <w:tcPr>
            <w:tcW w:w="2410" w:type="dxa"/>
            <w:vMerge w:val="restart"/>
            <w:tcBorders>
              <w:top w:val="single" w:sz="36" w:space="0" w:color="auto"/>
            </w:tcBorders>
          </w:tcPr>
          <w:p w:rsidR="00941540" w:rsidRPr="00A537F2" w:rsidRDefault="00941540" w:rsidP="00F0378D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F2">
              <w:rPr>
                <w:rFonts w:ascii="Arial" w:hAnsi="Arial" w:cs="Arial"/>
                <w:b/>
                <w:sz w:val="20"/>
                <w:szCs w:val="20"/>
              </w:rPr>
              <w:t>Inhaltsfeld 5</w:t>
            </w:r>
          </w:p>
          <w:p w:rsidR="00941540" w:rsidRPr="00A537F2" w:rsidRDefault="00941540" w:rsidP="00F0378D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Europäische Union</w:t>
            </w:r>
          </w:p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F2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941540" w:rsidRPr="00A537F2" w:rsidRDefault="00941540" w:rsidP="00F0378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lastRenderedPageBreak/>
              <w:t>EU-Normen, Interventions- und Regulationsmechanismen sowie Institutionen</w:t>
            </w:r>
          </w:p>
          <w:p w:rsidR="00941540" w:rsidRPr="00A537F2" w:rsidRDefault="00941540" w:rsidP="00F0378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Historische Entwicklung der EU als wirtschaftliche und politische Union</w:t>
            </w:r>
          </w:p>
          <w:p w:rsidR="00941540" w:rsidRPr="00A537F2" w:rsidRDefault="00941540" w:rsidP="00F0378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Europäischer Binnenmarkt</w:t>
            </w:r>
          </w:p>
          <w:p w:rsidR="00941540" w:rsidRDefault="00941540" w:rsidP="00F0378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Europäische Währung und die europäische Integration</w:t>
            </w:r>
          </w:p>
          <w:p w:rsidR="00E63265" w:rsidRPr="00A537F2" w:rsidRDefault="00E63265" w:rsidP="00F0378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Wirtschafts-, Fiskal- und Strukturpolitik in der EU</w:t>
            </w:r>
          </w:p>
          <w:p w:rsidR="00941540" w:rsidRPr="00A537F2" w:rsidRDefault="00941540" w:rsidP="00F0378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Strategien und Maßnahmen europäischer Krisenbewältigung</w:t>
            </w:r>
          </w:p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lastRenderedPageBreak/>
              <w:t xml:space="preserve">kSK </w:t>
            </w:r>
          </w:p>
        </w:tc>
        <w:tc>
          <w:tcPr>
            <w:tcW w:w="6804" w:type="dxa"/>
            <w:tcBorders>
              <w:top w:val="single" w:sz="36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Elemente des Alltagslebens im Hinblick auf seine Regulation durch europäische Normen.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beschreiben an einem Fallbeispiel Aufbau, Funktion und Zusammenwirken der zentralen Institutionen der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an einem Fallbeispiel die zentralen Regulations- und Interventionsmechanismen der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925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analysieren europäische </w:t>
            </w:r>
            <w:r w:rsidR="0092554A">
              <w:rPr>
                <w:rFonts w:ascii="Arial" w:hAnsi="Arial" w:cs="Arial"/>
                <w:sz w:val="20"/>
                <w:szCs w:val="20"/>
              </w:rPr>
              <w:t xml:space="preserve">wirtschaftliche </w:t>
            </w:r>
            <w:r w:rsidRPr="0005552B">
              <w:rPr>
                <w:rFonts w:ascii="Arial" w:hAnsi="Arial" w:cs="Arial"/>
                <w:sz w:val="20"/>
                <w:szCs w:val="20"/>
              </w:rPr>
              <w:t>Entscheidungssituationen im Hinblick auf den Gegensatz nationaler Einzelinteressen und europäischer Gesamtinteressen.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2554A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beschreiben und erläutern zentrale Stationen und Dimensionen des europäischen Integrationsprozesses.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2554A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beschreiben und erläutern zentrale Beitrittskriterien und Integrationsmodelle für die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2554A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die vier Grundfreiheiten des EU-Binnenmarktes.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2554A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beschreiben Formen und Ziele wirtschafts- und fiskalpolitischer Koordinierung innerhalb der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4A" w:rsidRPr="007D617D" w:rsidTr="00F0378D">
        <w:trPr>
          <w:trHeight w:val="162"/>
        </w:trPr>
        <w:tc>
          <w:tcPr>
            <w:tcW w:w="1526" w:type="dxa"/>
            <w:vMerge/>
          </w:tcPr>
          <w:p w:rsidR="0092554A" w:rsidRPr="007D617D" w:rsidRDefault="0092554A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2554A" w:rsidRPr="007D617D" w:rsidRDefault="0092554A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2554A" w:rsidRPr="00A537F2" w:rsidRDefault="0092554A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554A" w:rsidRPr="00A537F2" w:rsidRDefault="0092554A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2554A" w:rsidRDefault="0092554A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9255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2554A">
              <w:rPr>
                <w:rFonts w:ascii="Arial" w:hAnsi="Arial" w:cs="Arial"/>
                <w:sz w:val="20"/>
                <w:szCs w:val="20"/>
              </w:rPr>
              <w:t>erläutern Maßnahmen europäischer Strukturpolitik zum Ausgleich regionaler Unterschiede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2554A" w:rsidRPr="007D617D" w:rsidRDefault="0092554A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an einem Fallbeispiel Erscheinungen, Ursachen und Strategien zur Lösung aktueller europäischer Krisen.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Urteilskompetenz</w:t>
            </w: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2554A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erörtern EU-weite Normierungen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im Hinblick auf deren Regulationsdichte und Notwendigkeit.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2554A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 politische Prozesse in der EU im Hinblick auf regionale und nationale Interessen sowie das Ideal eines europäischen Gesamtinteresses.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2554A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bewerten an einem Fallbeispiel vergleichend die Entscheidungsmöglichkeiten der einzelnen EU-Institutionen.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2554A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bewerten die Übertragung nationaler Souveränitätsrechte auf EU-Institutionen unter dem  Kriterium demokratischer Legitimation.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2554A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bewerten die europäische Integration unter den Kriterien der Sicherung von Frieden und Freiheiten </w:t>
            </w:r>
            <w:r>
              <w:rPr>
                <w:rFonts w:ascii="Arial" w:hAnsi="Arial" w:cs="Arial"/>
                <w:sz w:val="20"/>
                <w:szCs w:val="20"/>
              </w:rPr>
              <w:t xml:space="preserve">und der Steigerung der Wohlfahrt </w:t>
            </w:r>
            <w:r w:rsidRPr="0005552B">
              <w:rPr>
                <w:rFonts w:ascii="Arial" w:hAnsi="Arial" w:cs="Arial"/>
                <w:sz w:val="20"/>
                <w:szCs w:val="20"/>
              </w:rPr>
              <w:t>der EU-Bürger.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2554A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9255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2554A">
              <w:rPr>
                <w:rFonts w:ascii="Arial" w:hAnsi="Arial" w:cs="Arial"/>
                <w:sz w:val="20"/>
                <w:szCs w:val="20"/>
              </w:rPr>
              <w:t>erörtern Möglichkeiten und Grenzen des europäischen Binnenmarktes auch für die eigene berufliche Zukunft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2554A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9255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2554A">
              <w:rPr>
                <w:rFonts w:ascii="Arial" w:eastAsia="Times New Roman" w:hAnsi="Arial" w:cs="Arial"/>
                <w:sz w:val="20"/>
                <w:szCs w:val="20"/>
              </w:rPr>
              <w:t>bewerten die Wirkungen des EU-Binnenmarktes im Hinblick auf Steigerung der Wohlfahrt, Schaffung von Arbeitsplätzen, Preissenkungen und Verbesserung der außenwirtschaftlichen Wettbewerbsposition der EU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4A" w:rsidRPr="007D617D" w:rsidTr="00F0378D">
        <w:trPr>
          <w:trHeight w:val="162"/>
        </w:trPr>
        <w:tc>
          <w:tcPr>
            <w:tcW w:w="1526" w:type="dxa"/>
            <w:vMerge/>
          </w:tcPr>
          <w:p w:rsidR="0092554A" w:rsidRPr="007D617D" w:rsidRDefault="0092554A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2554A" w:rsidRPr="007D617D" w:rsidRDefault="0092554A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2554A" w:rsidRPr="00A537F2" w:rsidRDefault="0092554A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554A" w:rsidRDefault="0092554A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2554A" w:rsidRDefault="0092554A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9255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2554A">
              <w:rPr>
                <w:rFonts w:ascii="Arial" w:eastAsia="Times New Roman" w:hAnsi="Arial" w:cs="Arial"/>
                <w:sz w:val="20"/>
                <w:szCs w:val="20"/>
              </w:rPr>
              <w:t>bewerten verschiedene Integrationsmodelle für Europa im Hinblick auf deren Realisierbarkeit und dahinter stehende Leitbilder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2554A" w:rsidRPr="007D617D" w:rsidRDefault="0092554A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4A" w:rsidRPr="007D617D" w:rsidTr="00F0378D">
        <w:trPr>
          <w:trHeight w:val="162"/>
        </w:trPr>
        <w:tc>
          <w:tcPr>
            <w:tcW w:w="1526" w:type="dxa"/>
            <w:vMerge/>
          </w:tcPr>
          <w:p w:rsidR="0092554A" w:rsidRPr="007D617D" w:rsidRDefault="0092554A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2554A" w:rsidRPr="007D617D" w:rsidRDefault="0092554A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2554A" w:rsidRPr="00A537F2" w:rsidRDefault="0092554A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554A" w:rsidRDefault="0092554A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2554A" w:rsidRDefault="0053490B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erörtern Chancen und Probleme einer EU-Erweiterung.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2554A" w:rsidRPr="007D617D" w:rsidRDefault="0092554A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53490B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.. erörtern Vor- und Nachteile einer  europäischen Währung für die europäische Integration und Stabilität.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53490B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5349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3490B">
              <w:rPr>
                <w:rFonts w:ascii="Arial" w:eastAsia="Times New Roman" w:hAnsi="Arial" w:cs="Arial"/>
                <w:sz w:val="20"/>
                <w:szCs w:val="20"/>
              </w:rPr>
              <w:t>erörtern Chancen und Grenzen gemeinsamer europäischer Wirtschafts- und Fiskalpolitik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0B" w:rsidRPr="007D617D" w:rsidTr="00F0378D">
        <w:trPr>
          <w:trHeight w:val="162"/>
        </w:trPr>
        <w:tc>
          <w:tcPr>
            <w:tcW w:w="1526" w:type="dxa"/>
            <w:vMerge/>
          </w:tcPr>
          <w:p w:rsidR="0053490B" w:rsidRPr="007D617D" w:rsidRDefault="0053490B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53490B" w:rsidRPr="007D617D" w:rsidRDefault="0053490B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53490B" w:rsidRPr="00A537F2" w:rsidRDefault="0053490B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90B" w:rsidRDefault="0053490B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490B" w:rsidRDefault="0053490B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5349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3490B">
              <w:rPr>
                <w:rFonts w:ascii="Arial" w:eastAsia="Times New Roman" w:hAnsi="Arial" w:cs="Arial"/>
                <w:sz w:val="20"/>
                <w:szCs w:val="20"/>
              </w:rPr>
              <w:t>bewerten Erfolge und Probleme strukturpolitischen Ausgleichs zwischen den Mitgliedsstaaten der EU unter den Aspekten wirtschaftlicher Effizienz und Solidarität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53490B" w:rsidRPr="007D617D" w:rsidRDefault="0053490B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Default="00941540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beurteilen die Vorgehensweise europäischer Akteure im Hinblick auf die Handlungsfähigkeit der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648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41540" w:rsidRPr="007D617D" w:rsidRDefault="00941540" w:rsidP="00F037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941540" w:rsidRDefault="00941540" w:rsidP="00F0378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41540" w:rsidRPr="007D617D" w:rsidRDefault="00941540" w:rsidP="00F0378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 w:val="restart"/>
            <w:tcBorders>
              <w:top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Konkreti-sierte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Sachkompetenzen</w:t>
            </w:r>
          </w:p>
          <w:p w:rsidR="00941540" w:rsidRPr="0005552B" w:rsidRDefault="00941540" w:rsidP="00F0378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941540" w:rsidRDefault="00941540" w:rsidP="00F0378D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6</w:t>
            </w:r>
          </w:p>
          <w:p w:rsidR="00941540" w:rsidRPr="007D617D" w:rsidRDefault="00941540" w:rsidP="00F0378D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Strukturen sozialer Ungleichheit, sozialer Wandel und soziale Sicherung</w:t>
            </w:r>
          </w:p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941540" w:rsidRDefault="00941540" w:rsidP="00F0378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Erscheinungsformen und Auswirkungen sozialer Ungleichheit</w:t>
            </w:r>
          </w:p>
          <w:p w:rsidR="00941540" w:rsidRDefault="00941540" w:rsidP="00F0378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Wandel gesellschaftlicher und wirtschaftlicher Strukturen</w:t>
            </w:r>
          </w:p>
          <w:p w:rsidR="00941540" w:rsidRDefault="00941540" w:rsidP="00F0378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Modelle und Theorien gesellschaftlicher Ungleichheit</w:t>
            </w:r>
          </w:p>
          <w:p w:rsidR="0053490B" w:rsidRDefault="0053490B" w:rsidP="00F0378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Lohnpolitische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Konzeptionen</w:t>
            </w:r>
          </w:p>
          <w:p w:rsidR="00941540" w:rsidRPr="00A21B5A" w:rsidRDefault="00941540" w:rsidP="00F0378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Sozialstaatliches Handeln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erläutern aktuell diskutierte Begriffe und Bilder sozialen </w:t>
            </w:r>
            <w:r w:rsidR="0053490B">
              <w:rPr>
                <w:rFonts w:ascii="Arial" w:hAnsi="Arial" w:cs="Arial"/>
                <w:sz w:val="20"/>
                <w:szCs w:val="20"/>
              </w:rPr>
              <w:t xml:space="preserve">und wirtschaftlichen </w:t>
            </w:r>
            <w:r w:rsidRPr="0005552B">
              <w:rPr>
                <w:rFonts w:ascii="Arial" w:hAnsi="Arial" w:cs="Arial"/>
                <w:sz w:val="20"/>
                <w:szCs w:val="20"/>
              </w:rPr>
              <w:t>Wandels sowie eigene Gesellschaftsbilder.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unterscheiden Dimensionen sozialer Ungleichheit und ihre Indikatoren.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53490B" w:rsidRDefault="0053490B" w:rsidP="005349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53490B">
              <w:rPr>
                <w:rFonts w:ascii="Arial" w:eastAsia="Times New Roman" w:hAnsi="Arial" w:cs="Arial"/>
                <w:sz w:val="20"/>
                <w:szCs w:val="20"/>
              </w:rPr>
              <w:t>analysieren die Entwicklung der Einkommens- und Vermögensverteilung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53490B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5349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3490B">
              <w:rPr>
                <w:rFonts w:ascii="Arial" w:eastAsia="Times New Roman" w:hAnsi="Arial" w:cs="Arial"/>
                <w:sz w:val="20"/>
                <w:szCs w:val="20"/>
              </w:rPr>
              <w:t>analysieren Lohn- und Arbeitszeitpolitik im Hinblick auf Umverteilungs- und Stabilitätsziele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0B" w:rsidRPr="007D617D" w:rsidTr="00F0378D">
        <w:trPr>
          <w:trHeight w:val="162"/>
        </w:trPr>
        <w:tc>
          <w:tcPr>
            <w:tcW w:w="1526" w:type="dxa"/>
            <w:vMerge/>
          </w:tcPr>
          <w:p w:rsidR="0053490B" w:rsidRPr="007D617D" w:rsidRDefault="0053490B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53490B" w:rsidRPr="007D617D" w:rsidRDefault="0053490B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53490B" w:rsidRPr="00A21B5A" w:rsidRDefault="0053490B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90B" w:rsidRDefault="0053490B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490B" w:rsidRDefault="0053490B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5349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3490B">
              <w:rPr>
                <w:rFonts w:ascii="Arial" w:eastAsia="Times New Roman" w:hAnsi="Arial" w:cs="Arial"/>
                <w:sz w:val="20"/>
                <w:szCs w:val="20"/>
              </w:rPr>
              <w:t>beschreiben  Tendenzen des Wandels der Sozial- und Wirtschaftsstruktur in Deutschland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53490B" w:rsidRPr="007D617D" w:rsidRDefault="0053490B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0B" w:rsidRPr="007D617D" w:rsidTr="00F0378D">
        <w:trPr>
          <w:trHeight w:val="162"/>
        </w:trPr>
        <w:tc>
          <w:tcPr>
            <w:tcW w:w="1526" w:type="dxa"/>
            <w:vMerge/>
          </w:tcPr>
          <w:p w:rsidR="0053490B" w:rsidRPr="007D617D" w:rsidRDefault="0053490B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53490B" w:rsidRPr="007D617D" w:rsidRDefault="0053490B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53490B" w:rsidRPr="00A21B5A" w:rsidRDefault="0053490B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90B" w:rsidRDefault="0053490B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490B" w:rsidRDefault="0053490B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5349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3490B">
              <w:rPr>
                <w:rFonts w:ascii="Arial" w:eastAsia="Times New Roman" w:hAnsi="Arial" w:cs="Arial"/>
                <w:sz w:val="20"/>
                <w:szCs w:val="20"/>
              </w:rPr>
              <w:t>beschreiben den Einfluss technologischer Entwicklungen auf die Arbeitswelt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53490B" w:rsidRPr="007D617D" w:rsidRDefault="0053490B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Default="00941540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analysieren den sozioökonomischen Strukturwandel im Hinblick auf die gewandelte Bedeutung von Wirtschaftssektoren und die Veränderung der Erwerbsarbeitsverhältnisse.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0B" w:rsidRPr="007D617D" w:rsidTr="00F0378D">
        <w:trPr>
          <w:trHeight w:val="162"/>
        </w:trPr>
        <w:tc>
          <w:tcPr>
            <w:tcW w:w="1526" w:type="dxa"/>
            <w:vMerge/>
          </w:tcPr>
          <w:p w:rsidR="0053490B" w:rsidRPr="007D617D" w:rsidRDefault="0053490B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53490B" w:rsidRPr="007D617D" w:rsidRDefault="0053490B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53490B" w:rsidRPr="00A21B5A" w:rsidRDefault="0053490B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90B" w:rsidRDefault="0053490B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490B" w:rsidRDefault="0053490B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53490B">
              <w:rPr>
                <w:rFonts w:ascii="Arial" w:eastAsia="Times New Roman" w:hAnsi="Arial" w:cs="Arial"/>
                <w:sz w:val="20"/>
                <w:szCs w:val="20"/>
              </w:rPr>
              <w:t>analysieren fallbeispielbezogen Ursachen und Folgen der Flexibilisierung der Arbeitswelt sowie der Veränderung des Anteils prekärer Beschäftigungsverhältnisse auch unter Berücksichtigung von Geschlechteraspekten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53490B" w:rsidRPr="007D617D" w:rsidRDefault="0053490B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Grundzüge und Kriterien von Modellen vertikaler und horizontaler Ungleichheit.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0B" w:rsidRPr="007D617D" w:rsidTr="00F0378D">
        <w:trPr>
          <w:trHeight w:val="162"/>
        </w:trPr>
        <w:tc>
          <w:tcPr>
            <w:tcW w:w="1526" w:type="dxa"/>
            <w:vMerge/>
          </w:tcPr>
          <w:p w:rsidR="0053490B" w:rsidRPr="007D617D" w:rsidRDefault="0053490B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53490B" w:rsidRPr="007D617D" w:rsidRDefault="0053490B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53490B" w:rsidRPr="00A21B5A" w:rsidRDefault="0053490B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90B" w:rsidRDefault="0053490B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490B" w:rsidRPr="0005552B" w:rsidRDefault="0053490B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analysieren an einem Fallbeispiel mögliche ökonomische Verwendungszusammenhänge milieutheoretischer Forschung.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53490B" w:rsidRPr="007D617D" w:rsidRDefault="0053490B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5349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</w:t>
            </w:r>
            <w:r w:rsidR="0053490B">
              <w:rPr>
                <w:rFonts w:ascii="Arial" w:hAnsi="Arial" w:cs="Arial"/>
                <w:sz w:val="20"/>
                <w:szCs w:val="20"/>
              </w:rPr>
              <w:t>tern Grundzüge und Kriterien eines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Modell</w:t>
            </w:r>
            <w:r w:rsidR="0053490B">
              <w:rPr>
                <w:rFonts w:ascii="Arial" w:hAnsi="Arial" w:cs="Arial"/>
                <w:sz w:val="20"/>
                <w:szCs w:val="20"/>
              </w:rPr>
              <w:t>s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sozialer Entstrukturierung.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53490B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beschreiben Verteilungseffekte staatlicher Steuerpolitik und Transferleistungen.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Grundprinzipien staatlicher Sozialpolitik und Sozialgesetzgebung.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941540" w:rsidRPr="0005552B" w:rsidRDefault="00941540" w:rsidP="0053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53490B" w:rsidRPr="005349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53490B" w:rsidRPr="0053490B">
              <w:rPr>
                <w:rFonts w:ascii="Arial" w:eastAsia="Times New Roman" w:hAnsi="Arial" w:cs="Arial"/>
                <w:sz w:val="20"/>
                <w:szCs w:val="20"/>
              </w:rPr>
              <w:t>analysieren exemplarisch sozialpolitische Konzeptionen von Parteien, Arbeitnehmer- und Arbeitgebervertretungen im Hinblick auf deren Interessengebundenheit</w:t>
            </w:r>
            <w:r w:rsidR="005349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Urteilskompe-tenzen</w:t>
            </w: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Tendenzen sozialen Wandels aus der Sicht ihrer zukünftigen sozialen Rollen als abhängig Arbeitende bzw. Unternehmerin und Unternehmer.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beurteilen Machtkonstellationen und Interessenkonflikte von an der Gestaltung sozialer Prozesse Beteiligter.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1D" w:rsidRPr="007D617D" w:rsidTr="00F0378D">
        <w:trPr>
          <w:trHeight w:val="162"/>
        </w:trPr>
        <w:tc>
          <w:tcPr>
            <w:tcW w:w="1526" w:type="dxa"/>
            <w:vMerge/>
          </w:tcPr>
          <w:p w:rsidR="00475F1D" w:rsidRPr="007D617D" w:rsidRDefault="00475F1D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475F1D" w:rsidRDefault="00475F1D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475F1D" w:rsidRPr="00A21B5A" w:rsidRDefault="00475F1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F1D" w:rsidRDefault="00475F1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75F1D" w:rsidRDefault="00475F1D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475F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475F1D">
              <w:rPr>
                <w:rFonts w:ascii="Arial" w:eastAsia="Times New Roman" w:hAnsi="Arial" w:cs="Arial"/>
                <w:sz w:val="20"/>
                <w:szCs w:val="20"/>
              </w:rPr>
              <w:t>bewerten die Entwicklung der Erwerbsarbeitsverhältnisse im Hinblick auf ihre sozialen Folgen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475F1D" w:rsidRPr="007D617D" w:rsidRDefault="00475F1D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475F1D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475F1D">
              <w:rPr>
                <w:rFonts w:ascii="Arial" w:eastAsia="Times New Roman" w:hAnsi="Arial" w:cs="Arial"/>
                <w:sz w:val="20"/>
                <w:szCs w:val="20"/>
              </w:rPr>
              <w:t>bewerten die Bedeutung der Entwicklung der Einkommens- und Vermögensverteilung und gesellschaftlicher Entstrukturierungsvorgänge für den gesellschaftlichen Zusammenhalt und für den ökonomischen Wohlstand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die Reichweite von Modellen sozialer Ungleichheit im Hinblick auf die Abbildung von Wirklichkeit und ihren Erklärungswert.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die politische und ökonomische Verwertung von Ergebnissen der Ungleichheitsforschung.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unterschiedliche  Zugangschancen zu Ressourcen und deren Legitimationen vor dem Hintergrund des Sozialstaatsgebots und des Gebots des Grundgesetzes zur Herstellung gleichwertiger Lebensverhältnisse.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1D" w:rsidRPr="007D617D" w:rsidTr="00F0378D">
        <w:trPr>
          <w:trHeight w:val="162"/>
        </w:trPr>
        <w:tc>
          <w:tcPr>
            <w:tcW w:w="1526" w:type="dxa"/>
            <w:vMerge/>
          </w:tcPr>
          <w:p w:rsidR="00475F1D" w:rsidRPr="007D617D" w:rsidRDefault="00475F1D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475F1D" w:rsidRPr="007D617D" w:rsidRDefault="00475F1D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475F1D" w:rsidRPr="00A21B5A" w:rsidRDefault="00475F1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F1D" w:rsidRDefault="00475F1D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75F1D" w:rsidRPr="0005552B" w:rsidRDefault="00475F1D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475F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475F1D">
              <w:rPr>
                <w:rFonts w:ascii="Arial" w:eastAsia="Times New Roman" w:hAnsi="Arial" w:cs="Arial"/>
                <w:sz w:val="20"/>
                <w:szCs w:val="20"/>
              </w:rPr>
              <w:t>beurteilen Zielsetzungen und Ergebnisse staatlicher und nichtstaatlicher Umverteilungspolitik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475F1D" w:rsidRPr="007D617D" w:rsidRDefault="00475F1D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941540" w:rsidRPr="00A21B5A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nehmen zu Kontroversen um sozialstaatliche Interventionen</w:t>
            </w:r>
            <w:r w:rsidR="00475F1D">
              <w:rPr>
                <w:rFonts w:ascii="Arial" w:eastAsia="Times New Roman" w:hAnsi="Arial" w:cs="Arial"/>
                <w:sz w:val="20"/>
                <w:szCs w:val="20"/>
              </w:rPr>
              <w:t xml:space="preserve"> und lohnpolitische Konzeptionen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aus verschiedenen gesellschaftlichen Perspektiven Stellung.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c>
          <w:tcPr>
            <w:tcW w:w="648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lastRenderedPageBreak/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41540" w:rsidRPr="0005552B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41540" w:rsidRPr="007D617D" w:rsidRDefault="00941540" w:rsidP="00F037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941540" w:rsidRDefault="00941540" w:rsidP="00F0378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41540" w:rsidRPr="007D617D" w:rsidRDefault="00941540" w:rsidP="00F0378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941540" w:rsidRPr="00F962F7" w:rsidRDefault="00A65E03" w:rsidP="00F0378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A68C8">
              <w:rPr>
                <w:rFonts w:cs="Arial"/>
                <w:szCs w:val="24"/>
              </w:rPr>
              <w:t>bewerten außenhandelspolitische Positionen im Hinblick auf die Kon</w:t>
            </w:r>
            <w:r w:rsidRPr="009A68C8">
              <w:rPr>
                <w:rFonts w:cs="Arial"/>
                <w:szCs w:val="24"/>
              </w:rPr>
              <w:t>t</w:t>
            </w:r>
            <w:r w:rsidRPr="009A68C8">
              <w:rPr>
                <w:rFonts w:cs="Arial"/>
                <w:szCs w:val="24"/>
              </w:rPr>
              <w:t>roverse Freihandel versus Protektionismus</w:t>
            </w:r>
            <w:r w:rsidRPr="00F962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41540" w:rsidRPr="00F962F7">
              <w:rPr>
                <w:rFonts w:ascii="Arial" w:hAnsi="Arial" w:cs="Arial"/>
                <w:b/>
                <w:sz w:val="28"/>
                <w:szCs w:val="28"/>
              </w:rPr>
              <w:t>Konkretisierte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Sachkompe-tenzen</w:t>
            </w:r>
          </w:p>
        </w:tc>
        <w:tc>
          <w:tcPr>
            <w:tcW w:w="2410" w:type="dxa"/>
            <w:vMerge w:val="restart"/>
          </w:tcPr>
          <w:p w:rsidR="00941540" w:rsidRDefault="00941540" w:rsidP="00F0378D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7</w:t>
            </w:r>
          </w:p>
          <w:p w:rsidR="00941540" w:rsidRPr="007D617D" w:rsidRDefault="00941540" w:rsidP="00F0378D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Globale Strukturen und Prozesse</w:t>
            </w:r>
          </w:p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941540" w:rsidRDefault="00941540" w:rsidP="00F0378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Friedens- und Sicherheitspolitik</w:t>
            </w:r>
          </w:p>
          <w:p w:rsidR="00941540" w:rsidRDefault="00941540" w:rsidP="00F0378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Bedeutung von Menschenrechten und Demokratie</w:t>
            </w:r>
          </w:p>
          <w:p w:rsidR="00941540" w:rsidRDefault="00941540" w:rsidP="00F0378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Merkmale, Dimensionen und Auswirkungen der Globalisierung</w:t>
            </w:r>
          </w:p>
          <w:p w:rsidR="00475F1D" w:rsidRDefault="00475F1D" w:rsidP="00F0378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Institutionen zur Gestaltung der ökonomischen Dimension der Globalisierung</w:t>
            </w:r>
          </w:p>
          <w:p w:rsidR="00475F1D" w:rsidRDefault="00475F1D" w:rsidP="00F0378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Globalisierungskritik</w:t>
            </w:r>
          </w:p>
          <w:p w:rsidR="00941540" w:rsidRDefault="00941540" w:rsidP="00F0378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Governance</w:t>
            </w:r>
          </w:p>
          <w:p w:rsidR="00941540" w:rsidRDefault="00941540" w:rsidP="00F0378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Wirtschaftsbeziehungen</w:t>
            </w:r>
          </w:p>
          <w:p w:rsidR="00941540" w:rsidRPr="0005552B" w:rsidRDefault="00941540" w:rsidP="00F0378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Wirtschaftsstandort Deutschland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unterscheiden und analysieren beispielbezogen Erscheinungsformen, Ursachen und Strukturen internationaler Konflikte, Krisen und Kriege.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erläutern an einem Fallbeispiel die Bedeutung der Grund- und Menschenrechte sowie der Demokratie im Rahmen der </w:t>
            </w:r>
            <w:r>
              <w:rPr>
                <w:rFonts w:ascii="Arial" w:hAnsi="Arial" w:cs="Arial"/>
                <w:sz w:val="20"/>
                <w:szCs w:val="20"/>
              </w:rPr>
              <w:t>Globalisierung.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politische, gesellschaftliche und wirtschaftliche Auswirkungen der Globalisierung (u.a. Migration, Klimawandel, nachhaltige Entwicklung).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65E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A65E03">
              <w:rPr>
                <w:rFonts w:ascii="Arial" w:hAnsi="Arial" w:cs="Arial"/>
                <w:sz w:val="20"/>
                <w:szCs w:val="20"/>
              </w:rPr>
              <w:t>erläutern Ursachen für zunehmende weltweite wirtschaftliche Verflechtungen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65E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A65E03">
              <w:rPr>
                <w:rFonts w:ascii="Arial" w:eastAsia="Times New Roman" w:hAnsi="Arial" w:cs="Arial"/>
                <w:sz w:val="20"/>
                <w:szCs w:val="20"/>
              </w:rPr>
              <w:t>analysieren aktuelle internationale Handels- und Finanzbeziehungen im Hinblick auf grundlegende Erscheinungsformen, Abläufe, Akteure und  Einflussfaktoren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65E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A65E03">
              <w:rPr>
                <w:rFonts w:ascii="Arial" w:eastAsia="Times New Roman" w:hAnsi="Arial" w:cs="Arial"/>
                <w:sz w:val="20"/>
                <w:szCs w:val="20"/>
              </w:rPr>
              <w:t>erläutern fallbezogen Zielsetzung, Aufbau und Arbeitsweise von supranationalen Institutionen zur Gestaltung der ökonomischen Dimension der Globalisierung (WTO, IWF und Weltbank)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erläutern exemplarisch Konzepte und Erscheinungsformen der Global Governance für die zukünftige politische Gestaltung der Globalisierung.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65E03">
              <w:rPr>
                <w:rFonts w:ascii="Arial" w:eastAsia="Times New Roman" w:hAnsi="Arial" w:cs="Arial"/>
                <w:sz w:val="20"/>
                <w:szCs w:val="20"/>
              </w:rPr>
              <w:t>erläutern unterschiedliche Außenhandelstheorien als grundlegende Erklärungsansätze internationaler Handelsbeziehungen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65E03">
              <w:rPr>
                <w:rFonts w:ascii="Arial" w:eastAsia="Times New Roman" w:hAnsi="Arial" w:cs="Arial"/>
                <w:sz w:val="20"/>
                <w:szCs w:val="20"/>
              </w:rPr>
              <w:t>stellen Ziele und Organisationsformen von Globalisierungskritikern dar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erläutern die Standortfaktoren des Wirtschaftsstandorts Deutschland mit Blick </w:t>
            </w:r>
            <w:r w:rsidR="00A65E03">
              <w:rPr>
                <w:rFonts w:ascii="Arial" w:hAnsi="Arial" w:cs="Arial"/>
                <w:sz w:val="20"/>
                <w:szCs w:val="20"/>
              </w:rPr>
              <w:t>auf den regionalen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und globalen Wettbewerb.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Urteilskompetenzen</w:t>
            </w: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erörtern an einem Fallbeispiel internationale Friedens- und Sicherheitspolitik im Hinblick auf Menschenrechte, Demokratievorstellungen sowie Interessen- und Machtkonstellationen.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beurteilen Konsequenzen eigenen lokalen Handelns vor dem Hintergrund globaler Prozesse und eigener sowie fremder Wertvorstellungen.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65E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A65E03">
              <w:rPr>
                <w:rFonts w:ascii="Arial" w:eastAsia="Times New Roman" w:hAnsi="Arial" w:cs="Arial"/>
                <w:sz w:val="20"/>
                <w:szCs w:val="20"/>
              </w:rPr>
              <w:t xml:space="preserve">erörtern an Beispielen globaler ökonomischer Prozesse Interessen- </w:t>
            </w:r>
            <w:r w:rsidRPr="00A65E0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und Machtkonstellationen internationaler Akteure zur Gestaltung der Globalisierung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65E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A65E03">
              <w:rPr>
                <w:rFonts w:ascii="Arial" w:eastAsia="Times New Roman" w:hAnsi="Arial" w:cs="Arial"/>
                <w:sz w:val="20"/>
                <w:szCs w:val="20"/>
              </w:rPr>
              <w:t>beurteilen Auswirkungen der Globalisierung für unterschiedlich entwickelte Länder im Hinblick auf mögliche Gewinner und Verlierer der Globalisierung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65E03">
              <w:rPr>
                <w:rFonts w:ascii="Arial" w:hAnsi="Arial" w:cs="Arial"/>
                <w:sz w:val="20"/>
                <w:szCs w:val="20"/>
              </w:rPr>
              <w:t>erörtern die Positionen globalisierungskritischer Organisationen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65E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A65E03">
              <w:rPr>
                <w:rFonts w:ascii="Arial" w:hAnsi="Arial" w:cs="Arial"/>
                <w:sz w:val="20"/>
                <w:szCs w:val="20"/>
              </w:rPr>
              <w:t>beurteilen die Möglichkeiten und Grenzen des Einflusses globalisierungskritischer Organisationen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E03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A65E03" w:rsidRPr="007D617D" w:rsidRDefault="00A65E03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A65E03" w:rsidRPr="007D617D" w:rsidRDefault="00A65E03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65E03" w:rsidRPr="00A537F2" w:rsidRDefault="00A65E03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03" w:rsidRDefault="00A65E03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65E03" w:rsidRPr="00A65E03" w:rsidRDefault="00A65E03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E03">
              <w:rPr>
                <w:rFonts w:ascii="Arial" w:hAnsi="Arial" w:cs="Arial"/>
                <w:sz w:val="20"/>
                <w:szCs w:val="20"/>
              </w:rPr>
              <w:t>…  bewerten außenhandelspolitische Positionen im Hinblick auf die Kon</w:t>
            </w:r>
            <w:r w:rsidRPr="00A65E03">
              <w:rPr>
                <w:rFonts w:ascii="Arial" w:hAnsi="Arial" w:cs="Arial"/>
                <w:sz w:val="20"/>
                <w:szCs w:val="20"/>
              </w:rPr>
              <w:t>t</w:t>
            </w:r>
            <w:r w:rsidRPr="00A65E03">
              <w:rPr>
                <w:rFonts w:ascii="Arial" w:hAnsi="Arial" w:cs="Arial"/>
                <w:sz w:val="20"/>
                <w:szCs w:val="20"/>
              </w:rPr>
              <w:t>roverse Freihandel versus Protektionismus.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65E03" w:rsidRPr="007D617D" w:rsidRDefault="00A65E03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40" w:rsidRPr="007D617D" w:rsidTr="00F0378D">
        <w:trPr>
          <w:trHeight w:val="162"/>
        </w:trPr>
        <w:tc>
          <w:tcPr>
            <w:tcW w:w="1613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941540" w:rsidRPr="007D617D" w:rsidRDefault="00941540" w:rsidP="00F0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941540" w:rsidRPr="00A537F2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540" w:rsidRDefault="00941540" w:rsidP="00F03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41540" w:rsidRPr="0005552B" w:rsidRDefault="00941540" w:rsidP="00F0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erörtern die Konkurrenz von Ländern und Regionen um die Ansiedlung von Unternehmen im Hinblick auf ökonomische, politische und gesellschaftliche Auswirkungen.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41540" w:rsidRPr="007D617D" w:rsidRDefault="00941540" w:rsidP="00F037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540" w:rsidRDefault="00941540" w:rsidP="00941540">
      <w:pPr>
        <w:spacing w:after="0"/>
      </w:pPr>
    </w:p>
    <w:p w:rsidR="00941540" w:rsidRDefault="00941540" w:rsidP="00941540">
      <w:pPr>
        <w:spacing w:line="240" w:lineRule="auto"/>
      </w:pPr>
    </w:p>
    <w:p w:rsidR="00941540" w:rsidRDefault="00941540" w:rsidP="00941540"/>
    <w:p w:rsidR="00AF2532" w:rsidRDefault="00AF2532"/>
    <w:sectPr w:rsidR="00AF2532" w:rsidSect="00F0378D">
      <w:headerReference w:type="default" r:id="rId7"/>
      <w:type w:val="continuous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F3" w:rsidRDefault="003777F3" w:rsidP="00941540">
      <w:pPr>
        <w:spacing w:after="0" w:line="240" w:lineRule="auto"/>
      </w:pPr>
      <w:r>
        <w:separator/>
      </w:r>
    </w:p>
  </w:endnote>
  <w:endnote w:type="continuationSeparator" w:id="1">
    <w:p w:rsidR="003777F3" w:rsidRDefault="003777F3" w:rsidP="0094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F3" w:rsidRDefault="003777F3" w:rsidP="00941540">
      <w:pPr>
        <w:spacing w:after="0" w:line="240" w:lineRule="auto"/>
      </w:pPr>
      <w:r>
        <w:separator/>
      </w:r>
    </w:p>
  </w:footnote>
  <w:footnote w:type="continuationSeparator" w:id="1">
    <w:p w:rsidR="003777F3" w:rsidRDefault="003777F3" w:rsidP="0094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8D" w:rsidRPr="000449CB" w:rsidRDefault="00F0378D" w:rsidP="00F0378D">
    <w:pPr>
      <w:pStyle w:val="Kopfzeile"/>
      <w:jc w:val="center"/>
      <w:rPr>
        <w:rFonts w:cs="Arial"/>
        <w:sz w:val="20"/>
      </w:rPr>
    </w:pPr>
    <w:r w:rsidRPr="000909B2">
      <w:rPr>
        <w:rFonts w:cs="Arial"/>
        <w:sz w:val="20"/>
      </w:rPr>
      <w:t xml:space="preserve">KLP </w:t>
    </w:r>
    <w:r>
      <w:rPr>
        <w:rFonts w:cs="Arial"/>
        <w:sz w:val="20"/>
      </w:rPr>
      <w:t>Sozialwissenschaften/Wirtschaft</w:t>
    </w:r>
    <w:r w:rsidRPr="000909B2">
      <w:rPr>
        <w:rFonts w:cs="Arial"/>
        <w:sz w:val="20"/>
      </w:rPr>
      <w:t>: Unterstützungsmaterial zur Erstellung eines schulinternen Lehrplans</w:t>
    </w:r>
  </w:p>
  <w:p w:rsidR="00F0378D" w:rsidRPr="00A57585" w:rsidRDefault="00F0378D" w:rsidP="00F0378D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Schulinterner Lehrplan Sozialwissenschaften/Wirtschaft</w:t>
    </w:r>
    <w:r w:rsidRPr="00762AF7">
      <w:rPr>
        <w:rFonts w:ascii="Arial" w:hAnsi="Arial" w:cs="Arial"/>
        <w:b/>
        <w:sz w:val="28"/>
        <w:szCs w:val="28"/>
      </w:rPr>
      <w:t xml:space="preserve">: </w:t>
    </w:r>
    <w:r w:rsidRPr="00762AF7">
      <w:rPr>
        <w:rFonts w:ascii="Arial" w:hAnsi="Arial" w:cs="Arial"/>
        <w:b/>
        <w:i/>
        <w:sz w:val="28"/>
        <w:szCs w:val="28"/>
      </w:rPr>
      <w:t>Kompetenz-Checkliste</w:t>
    </w:r>
    <w:r w:rsidRPr="00762AF7">
      <w:rPr>
        <w:rFonts w:ascii="Arial" w:hAnsi="Arial" w:cs="Arial"/>
        <w:b/>
        <w:sz w:val="28"/>
        <w:szCs w:val="28"/>
      </w:rPr>
      <w:t xml:space="preserve"> für </w:t>
    </w:r>
    <w:r>
      <w:rPr>
        <w:rFonts w:ascii="Arial" w:hAnsi="Arial" w:cs="Arial"/>
        <w:b/>
        <w:sz w:val="28"/>
        <w:szCs w:val="28"/>
      </w:rPr>
      <w:t>die Qualifikationsphase/Leistungskurs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6CA2"/>
    <w:multiLevelType w:val="hybridMultilevel"/>
    <w:tmpl w:val="9A427EA8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00071"/>
    <w:multiLevelType w:val="hybridMultilevel"/>
    <w:tmpl w:val="5CC2E644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966980"/>
    <w:multiLevelType w:val="hybridMultilevel"/>
    <w:tmpl w:val="E3B2D2A4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E956A1"/>
    <w:multiLevelType w:val="hybridMultilevel"/>
    <w:tmpl w:val="5BECEE54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540"/>
    <w:rsid w:val="000E3530"/>
    <w:rsid w:val="003777F3"/>
    <w:rsid w:val="00475F1D"/>
    <w:rsid w:val="0053490B"/>
    <w:rsid w:val="00566DF9"/>
    <w:rsid w:val="007764BB"/>
    <w:rsid w:val="0092554A"/>
    <w:rsid w:val="00941540"/>
    <w:rsid w:val="00A65E03"/>
    <w:rsid w:val="00AF2532"/>
    <w:rsid w:val="00B3214A"/>
    <w:rsid w:val="00B351C8"/>
    <w:rsid w:val="00C70EB3"/>
    <w:rsid w:val="00C91979"/>
    <w:rsid w:val="00D606A2"/>
    <w:rsid w:val="00E215C0"/>
    <w:rsid w:val="00E27C38"/>
    <w:rsid w:val="00E63265"/>
    <w:rsid w:val="00F0378D"/>
    <w:rsid w:val="00F10DBB"/>
    <w:rsid w:val="00F46A3C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540"/>
    <w:pPr>
      <w:spacing w:before="0" w:beforeAutospacing="0" w:after="200" w:afterAutospacing="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E27C38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27C38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27C38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C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C3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Tabellengitternetz">
    <w:name w:val="Table Grid"/>
    <w:basedOn w:val="NormaleTabelle"/>
    <w:uiPriority w:val="59"/>
    <w:rsid w:val="00941540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4154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40"/>
  </w:style>
  <w:style w:type="paragraph" w:styleId="Fuzeile">
    <w:name w:val="footer"/>
    <w:basedOn w:val="Standard"/>
    <w:link w:val="FuzeileZchn"/>
    <w:uiPriority w:val="99"/>
    <w:semiHidden/>
    <w:unhideWhenUsed/>
    <w:rsid w:val="0094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1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2788</Words>
  <Characters>17568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Cron</dc:creator>
  <cp:lastModifiedBy>Christina Cron</cp:lastModifiedBy>
  <cp:revision>4</cp:revision>
  <dcterms:created xsi:type="dcterms:W3CDTF">2013-10-08T17:27:00Z</dcterms:created>
  <dcterms:modified xsi:type="dcterms:W3CDTF">2013-10-08T18:37:00Z</dcterms:modified>
</cp:coreProperties>
</file>