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DF" w:rsidRDefault="002F71DF" w:rsidP="00B8511B">
      <w:pPr>
        <w:rPr>
          <w:rFonts w:ascii="Arial" w:hAnsi="Arial" w:cs="Arial"/>
          <w:sz w:val="22"/>
          <w:szCs w:val="22"/>
        </w:rPr>
      </w:pPr>
    </w:p>
    <w:p w:rsidR="0046156A" w:rsidRDefault="0046156A" w:rsidP="00B8511B">
      <w:pPr>
        <w:rPr>
          <w:rFonts w:ascii="Arial" w:hAnsi="Arial" w:cs="Arial"/>
          <w:sz w:val="22"/>
          <w:szCs w:val="22"/>
        </w:rPr>
      </w:pPr>
    </w:p>
    <w:p w:rsidR="0046156A" w:rsidRDefault="0046156A" w:rsidP="00B8511B">
      <w:pPr>
        <w:rPr>
          <w:rFonts w:ascii="Arial" w:hAnsi="Arial" w:cs="Arial"/>
          <w:sz w:val="22"/>
          <w:szCs w:val="22"/>
        </w:rPr>
      </w:pPr>
    </w:p>
    <w:p w:rsidR="00163CB8" w:rsidRDefault="00163CB8" w:rsidP="00B8511B">
      <w:pPr>
        <w:rPr>
          <w:rFonts w:ascii="Arial" w:hAnsi="Arial" w:cs="Arial"/>
          <w:sz w:val="22"/>
          <w:szCs w:val="22"/>
        </w:rPr>
      </w:pPr>
    </w:p>
    <w:p w:rsidR="0054066B" w:rsidRDefault="0054066B" w:rsidP="0046156A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15E8352" wp14:editId="31E0B96E">
            <wp:simplePos x="0" y="0"/>
            <wp:positionH relativeFrom="margin">
              <wp:posOffset>14605</wp:posOffset>
            </wp:positionH>
            <wp:positionV relativeFrom="paragraph">
              <wp:posOffset>41275</wp:posOffset>
            </wp:positionV>
            <wp:extent cx="3284855" cy="64903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x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56">
        <w:rPr>
          <w:rFonts w:ascii="Arial" w:hAnsi="Arial" w:cs="Arial"/>
          <w:sz w:val="22"/>
          <w:szCs w:val="22"/>
        </w:rPr>
        <w:t xml:space="preserve">Tritt man versehentlich </w:t>
      </w:r>
      <w:r w:rsidR="0069022C">
        <w:rPr>
          <w:rFonts w:ascii="Arial" w:hAnsi="Arial" w:cs="Arial"/>
          <w:sz w:val="22"/>
          <w:szCs w:val="22"/>
        </w:rPr>
        <w:t>barfuß</w:t>
      </w:r>
      <w:r w:rsidR="00E86756">
        <w:rPr>
          <w:rFonts w:ascii="Arial" w:hAnsi="Arial" w:cs="Arial"/>
          <w:sz w:val="22"/>
          <w:szCs w:val="22"/>
        </w:rPr>
        <w:t xml:space="preserve"> auf eine Glasscherbe,</w:t>
      </w:r>
      <w:r w:rsidR="0069022C">
        <w:rPr>
          <w:rFonts w:ascii="Arial" w:hAnsi="Arial" w:cs="Arial"/>
          <w:sz w:val="22"/>
          <w:szCs w:val="22"/>
        </w:rPr>
        <w:t xml:space="preserve"> so</w:t>
      </w:r>
      <w:r w:rsidR="00E86756">
        <w:rPr>
          <w:rFonts w:ascii="Arial" w:hAnsi="Arial" w:cs="Arial"/>
          <w:sz w:val="22"/>
          <w:szCs w:val="22"/>
        </w:rPr>
        <w:t xml:space="preserve"> zieht man a</w:t>
      </w:r>
      <w:r w:rsidR="00E86756" w:rsidRPr="00E86756">
        <w:rPr>
          <w:rFonts w:ascii="Arial" w:hAnsi="Arial" w:cs="Arial"/>
          <w:sz w:val="22"/>
          <w:szCs w:val="22"/>
        </w:rPr>
        <w:t xml:space="preserve">ufgrund des Schmerzes </w:t>
      </w:r>
      <w:r w:rsidR="00E86756">
        <w:rPr>
          <w:rFonts w:ascii="Arial" w:hAnsi="Arial" w:cs="Arial"/>
          <w:sz w:val="22"/>
          <w:szCs w:val="22"/>
        </w:rPr>
        <w:t>den</w:t>
      </w:r>
      <w:r w:rsidR="00E86756" w:rsidRPr="00E86756">
        <w:rPr>
          <w:rFonts w:ascii="Arial" w:hAnsi="Arial" w:cs="Arial"/>
          <w:sz w:val="22"/>
          <w:szCs w:val="22"/>
        </w:rPr>
        <w:t xml:space="preserve"> Fuß </w:t>
      </w:r>
      <w:r w:rsidR="00E86756">
        <w:rPr>
          <w:rFonts w:ascii="Arial" w:hAnsi="Arial" w:cs="Arial"/>
          <w:sz w:val="22"/>
          <w:szCs w:val="22"/>
        </w:rPr>
        <w:t>sofort nach oben</w:t>
      </w:r>
      <w:r w:rsidR="00E86756" w:rsidRPr="00E86756">
        <w:rPr>
          <w:rFonts w:ascii="Arial" w:hAnsi="Arial" w:cs="Arial"/>
          <w:sz w:val="22"/>
          <w:szCs w:val="22"/>
        </w:rPr>
        <w:t xml:space="preserve">. </w:t>
      </w:r>
      <w:r w:rsidR="00E86756">
        <w:rPr>
          <w:rFonts w:ascii="Arial" w:hAnsi="Arial" w:cs="Arial"/>
          <w:sz w:val="22"/>
          <w:szCs w:val="22"/>
        </w:rPr>
        <w:t>Gleichzeitig werden die Streckmuskeln des anderen Beins aktiviert</w:t>
      </w:r>
      <w:r w:rsidR="0069022C">
        <w:rPr>
          <w:rFonts w:ascii="Arial" w:hAnsi="Arial" w:cs="Arial"/>
          <w:sz w:val="22"/>
          <w:szCs w:val="22"/>
        </w:rPr>
        <w:t>. So wird</w:t>
      </w:r>
      <w:r w:rsidR="00C4404D">
        <w:rPr>
          <w:rFonts w:ascii="Arial" w:hAnsi="Arial" w:cs="Arial"/>
          <w:sz w:val="22"/>
          <w:szCs w:val="22"/>
        </w:rPr>
        <w:t xml:space="preserve"> </w:t>
      </w:r>
      <w:r w:rsidR="0069022C">
        <w:rPr>
          <w:rFonts w:ascii="Arial" w:hAnsi="Arial" w:cs="Arial"/>
          <w:sz w:val="22"/>
          <w:szCs w:val="22"/>
        </w:rPr>
        <w:t xml:space="preserve">die </w:t>
      </w:r>
      <w:r w:rsidR="00E86756" w:rsidRPr="00E86756">
        <w:rPr>
          <w:rFonts w:ascii="Arial" w:hAnsi="Arial" w:cs="Arial"/>
          <w:sz w:val="22"/>
          <w:szCs w:val="22"/>
        </w:rPr>
        <w:t xml:space="preserve">zusätzliche Belastung </w:t>
      </w:r>
      <w:r w:rsidR="00E86756">
        <w:rPr>
          <w:rFonts w:ascii="Arial" w:hAnsi="Arial" w:cs="Arial"/>
          <w:sz w:val="22"/>
          <w:szCs w:val="22"/>
        </w:rPr>
        <w:t xml:space="preserve"> kompensier</w:t>
      </w:r>
      <w:r w:rsidR="0069022C">
        <w:rPr>
          <w:rFonts w:ascii="Arial" w:hAnsi="Arial" w:cs="Arial"/>
          <w:sz w:val="22"/>
          <w:szCs w:val="22"/>
        </w:rPr>
        <w:t>t</w:t>
      </w:r>
      <w:r w:rsidR="00E86756">
        <w:rPr>
          <w:rFonts w:ascii="Arial" w:hAnsi="Arial" w:cs="Arial"/>
          <w:sz w:val="22"/>
          <w:szCs w:val="22"/>
        </w:rPr>
        <w:t xml:space="preserve"> und ein Umfallen  vermi</w:t>
      </w:r>
      <w:r w:rsidR="0069022C">
        <w:rPr>
          <w:rFonts w:ascii="Arial" w:hAnsi="Arial" w:cs="Arial"/>
          <w:sz w:val="22"/>
          <w:szCs w:val="22"/>
        </w:rPr>
        <w:t>e</w:t>
      </w:r>
      <w:r w:rsidR="00E86756">
        <w:rPr>
          <w:rFonts w:ascii="Arial" w:hAnsi="Arial" w:cs="Arial"/>
          <w:sz w:val="22"/>
          <w:szCs w:val="22"/>
        </w:rPr>
        <w:t xml:space="preserve">den. </w:t>
      </w:r>
    </w:p>
    <w:p w:rsidR="0054066B" w:rsidRDefault="00E86756" w:rsidP="00C50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Dieser Mechanismus läuft unbewusst</w:t>
      </w:r>
      <w:r w:rsidR="00C4404D">
        <w:rPr>
          <w:rFonts w:ascii="Arial" w:hAnsi="Arial" w:cs="Arial"/>
          <w:sz w:val="22"/>
          <w:szCs w:val="22"/>
        </w:rPr>
        <w:t xml:space="preserve"> </w:t>
      </w:r>
      <w:r w:rsidR="0054066B">
        <w:rPr>
          <w:rFonts w:ascii="Arial" w:hAnsi="Arial" w:cs="Arial"/>
          <w:sz w:val="22"/>
          <w:szCs w:val="22"/>
        </w:rPr>
        <w:t>als Reflexbogen ab.</w:t>
      </w:r>
      <w:r>
        <w:rPr>
          <w:rFonts w:ascii="Arial" w:hAnsi="Arial" w:cs="Arial"/>
          <w:sz w:val="22"/>
          <w:szCs w:val="22"/>
        </w:rPr>
        <w:t xml:space="preserve"> Da </w:t>
      </w:r>
      <w:r w:rsidR="0069022C">
        <w:rPr>
          <w:rFonts w:ascii="Arial" w:hAnsi="Arial" w:cs="Arial"/>
          <w:sz w:val="22"/>
          <w:szCs w:val="22"/>
        </w:rPr>
        <w:t xml:space="preserve">der </w:t>
      </w:r>
      <w:r w:rsidRPr="00E86756">
        <w:rPr>
          <w:rFonts w:ascii="Arial" w:hAnsi="Arial" w:cs="Arial"/>
          <w:sz w:val="22"/>
          <w:szCs w:val="22"/>
        </w:rPr>
        <w:t>Rezeptor</w:t>
      </w:r>
      <w:r>
        <w:rPr>
          <w:rFonts w:ascii="Arial" w:hAnsi="Arial" w:cs="Arial"/>
          <w:sz w:val="22"/>
          <w:szCs w:val="22"/>
        </w:rPr>
        <w:t xml:space="preserve"> </w:t>
      </w:r>
      <w:r w:rsidRPr="00E86756">
        <w:rPr>
          <w:rFonts w:ascii="Arial" w:hAnsi="Arial" w:cs="Arial"/>
          <w:sz w:val="22"/>
          <w:szCs w:val="22"/>
        </w:rPr>
        <w:t xml:space="preserve">und </w:t>
      </w:r>
      <w:r w:rsidR="0069022C">
        <w:rPr>
          <w:rFonts w:ascii="Arial" w:hAnsi="Arial" w:cs="Arial"/>
          <w:sz w:val="22"/>
          <w:szCs w:val="22"/>
        </w:rPr>
        <w:t xml:space="preserve">der </w:t>
      </w:r>
      <w:r w:rsidRPr="00E86756">
        <w:rPr>
          <w:rFonts w:ascii="Arial" w:hAnsi="Arial" w:cs="Arial"/>
          <w:sz w:val="22"/>
          <w:szCs w:val="22"/>
        </w:rPr>
        <w:t>Effektor</w:t>
      </w:r>
      <w:r>
        <w:rPr>
          <w:rFonts w:ascii="Arial" w:hAnsi="Arial" w:cs="Arial"/>
          <w:sz w:val="22"/>
          <w:szCs w:val="22"/>
        </w:rPr>
        <w:t xml:space="preserve"> </w:t>
      </w:r>
      <w:r w:rsidR="0069022C">
        <w:rPr>
          <w:rFonts w:ascii="Arial" w:hAnsi="Arial" w:cs="Arial"/>
          <w:sz w:val="22"/>
          <w:szCs w:val="22"/>
        </w:rPr>
        <w:t xml:space="preserve">dieses </w:t>
      </w:r>
      <w:proofErr w:type="spellStart"/>
      <w:r w:rsidR="0069022C">
        <w:rPr>
          <w:rFonts w:ascii="Arial" w:hAnsi="Arial" w:cs="Arial"/>
          <w:sz w:val="22"/>
          <w:szCs w:val="22"/>
        </w:rPr>
        <w:t>Reflex</w:t>
      </w:r>
      <w:r w:rsidR="00072BAD">
        <w:rPr>
          <w:rFonts w:ascii="Arial" w:hAnsi="Arial" w:cs="Arial"/>
          <w:sz w:val="22"/>
          <w:szCs w:val="22"/>
        </w:rPr>
        <w:softHyphen/>
      </w:r>
      <w:r w:rsidR="0069022C">
        <w:rPr>
          <w:rFonts w:ascii="Arial" w:hAnsi="Arial" w:cs="Arial"/>
          <w:sz w:val="22"/>
          <w:szCs w:val="22"/>
        </w:rPr>
        <w:t>bogen</w:t>
      </w:r>
      <w:r w:rsidR="00C4404D">
        <w:rPr>
          <w:rFonts w:ascii="Arial" w:hAnsi="Arial" w:cs="Arial"/>
          <w:sz w:val="22"/>
          <w:szCs w:val="22"/>
        </w:rPr>
        <w:t>s</w:t>
      </w:r>
      <w:proofErr w:type="spellEnd"/>
      <w:r w:rsidRPr="00E86756">
        <w:rPr>
          <w:rFonts w:ascii="Arial" w:hAnsi="Arial" w:cs="Arial"/>
          <w:sz w:val="22"/>
          <w:szCs w:val="22"/>
        </w:rPr>
        <w:t xml:space="preserve"> in verschiedenen Organen</w:t>
      </w:r>
      <w:r>
        <w:rPr>
          <w:rFonts w:ascii="Arial" w:hAnsi="Arial" w:cs="Arial"/>
          <w:sz w:val="22"/>
          <w:szCs w:val="22"/>
        </w:rPr>
        <w:t xml:space="preserve"> liegen, spricht man von einem Fremdreflex. </w:t>
      </w:r>
    </w:p>
    <w:p w:rsidR="0054066B" w:rsidRDefault="0054066B" w:rsidP="00C50C56">
      <w:pPr>
        <w:jc w:val="both"/>
        <w:rPr>
          <w:rFonts w:ascii="Arial" w:hAnsi="Arial" w:cs="Arial"/>
          <w:sz w:val="22"/>
          <w:szCs w:val="22"/>
        </w:rPr>
      </w:pPr>
    </w:p>
    <w:p w:rsidR="00E86756" w:rsidRPr="00E86756" w:rsidRDefault="00E86756" w:rsidP="00C50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  <w:r w:rsidR="00C4404D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m </w:t>
      </w:r>
      <w:r w:rsidRPr="00E86756">
        <w:rPr>
          <w:rFonts w:ascii="Arial" w:hAnsi="Arial" w:cs="Arial"/>
          <w:sz w:val="22"/>
          <w:szCs w:val="22"/>
        </w:rPr>
        <w:t xml:space="preserve">Reflexbogen </w:t>
      </w:r>
      <w:r>
        <w:rPr>
          <w:rFonts w:ascii="Arial" w:hAnsi="Arial" w:cs="Arial"/>
          <w:sz w:val="22"/>
          <w:szCs w:val="22"/>
        </w:rPr>
        <w:t xml:space="preserve">sind </w:t>
      </w:r>
      <w:r w:rsidRPr="00E86756">
        <w:rPr>
          <w:rFonts w:ascii="Arial" w:hAnsi="Arial" w:cs="Arial"/>
          <w:sz w:val="22"/>
          <w:szCs w:val="22"/>
        </w:rPr>
        <w:t xml:space="preserve">mehrere Interneuronen </w:t>
      </w:r>
      <w:r w:rsidR="0054066B">
        <w:rPr>
          <w:rFonts w:ascii="Arial" w:hAnsi="Arial" w:cs="Arial"/>
          <w:sz w:val="22"/>
          <w:szCs w:val="22"/>
        </w:rPr>
        <w:t xml:space="preserve">beteiligt, die entweder erregend oder hemmend auf die </w:t>
      </w:r>
      <w:r w:rsidRPr="00E86756">
        <w:rPr>
          <w:rFonts w:ascii="Arial" w:hAnsi="Arial" w:cs="Arial"/>
          <w:sz w:val="22"/>
          <w:szCs w:val="22"/>
        </w:rPr>
        <w:t xml:space="preserve">beteiligten </w:t>
      </w:r>
      <w:r w:rsidR="0054066B">
        <w:rPr>
          <w:rFonts w:ascii="Arial" w:hAnsi="Arial" w:cs="Arial"/>
          <w:sz w:val="22"/>
          <w:szCs w:val="22"/>
        </w:rPr>
        <w:t>α- Moton</w:t>
      </w:r>
      <w:r w:rsidRPr="00E86756">
        <w:rPr>
          <w:rFonts w:ascii="Arial" w:hAnsi="Arial" w:cs="Arial"/>
          <w:sz w:val="22"/>
          <w:szCs w:val="22"/>
        </w:rPr>
        <w:t xml:space="preserve">euronen verschaltet sind. </w:t>
      </w:r>
    </w:p>
    <w:p w:rsidR="0054066B" w:rsidRDefault="0054066B" w:rsidP="00C50C56">
      <w:pPr>
        <w:jc w:val="both"/>
        <w:rPr>
          <w:rFonts w:ascii="Arial" w:hAnsi="Arial" w:cs="Arial"/>
          <w:sz w:val="22"/>
          <w:szCs w:val="22"/>
        </w:rPr>
      </w:pPr>
    </w:p>
    <w:p w:rsidR="005B5F93" w:rsidRPr="005B5F93" w:rsidRDefault="005B5F93" w:rsidP="00C50C56">
      <w:pPr>
        <w:jc w:val="both"/>
        <w:rPr>
          <w:rFonts w:ascii="Arial" w:hAnsi="Arial" w:cs="Arial"/>
          <w:sz w:val="22"/>
          <w:szCs w:val="22"/>
        </w:rPr>
      </w:pPr>
      <w:r w:rsidRPr="005B5F93">
        <w:rPr>
          <w:rFonts w:ascii="Arial" w:hAnsi="Arial" w:cs="Arial"/>
          <w:sz w:val="22"/>
          <w:szCs w:val="22"/>
        </w:rPr>
        <w:t xml:space="preserve">Die hemmende und erregende Verschaltung von Neuronen ist wichtig, da hierdurch die Muskeln und ihre jeweiligen Antagonisten sinnvoll gesteuert werden können. Im </w:t>
      </w:r>
      <w:r w:rsidR="0069022C">
        <w:rPr>
          <w:rFonts w:ascii="Arial" w:hAnsi="Arial" w:cs="Arial"/>
          <w:sz w:val="22"/>
          <w:szCs w:val="22"/>
        </w:rPr>
        <w:t>beschr</w:t>
      </w:r>
      <w:r w:rsidR="00DD57D2">
        <w:rPr>
          <w:rFonts w:ascii="Arial" w:hAnsi="Arial" w:cs="Arial"/>
          <w:sz w:val="22"/>
          <w:szCs w:val="22"/>
        </w:rPr>
        <w:t>i</w:t>
      </w:r>
      <w:r w:rsidR="0069022C">
        <w:rPr>
          <w:rFonts w:ascii="Arial" w:hAnsi="Arial" w:cs="Arial"/>
          <w:sz w:val="22"/>
          <w:szCs w:val="22"/>
        </w:rPr>
        <w:t>eben</w:t>
      </w:r>
      <w:r w:rsidR="00DD57D2">
        <w:rPr>
          <w:rFonts w:ascii="Arial" w:hAnsi="Arial" w:cs="Arial"/>
          <w:sz w:val="22"/>
          <w:szCs w:val="22"/>
        </w:rPr>
        <w:t>en</w:t>
      </w:r>
      <w:r w:rsidR="0069022C">
        <w:rPr>
          <w:rFonts w:ascii="Arial" w:hAnsi="Arial" w:cs="Arial"/>
          <w:sz w:val="22"/>
          <w:szCs w:val="22"/>
        </w:rPr>
        <w:t xml:space="preserve"> </w:t>
      </w:r>
      <w:r w:rsidRPr="005B5F93">
        <w:rPr>
          <w:rFonts w:ascii="Arial" w:hAnsi="Arial" w:cs="Arial"/>
          <w:sz w:val="22"/>
          <w:szCs w:val="22"/>
        </w:rPr>
        <w:t xml:space="preserve">Beispiel sind </w:t>
      </w:r>
      <w:r w:rsidR="00072BAD" w:rsidRPr="005B5F93">
        <w:rPr>
          <w:rFonts w:ascii="Arial" w:hAnsi="Arial" w:cs="Arial"/>
          <w:sz w:val="22"/>
          <w:szCs w:val="22"/>
        </w:rPr>
        <w:t xml:space="preserve">der Beuger und der Strecker des Beins </w:t>
      </w:r>
      <w:r w:rsidRPr="005B5F93">
        <w:rPr>
          <w:rFonts w:ascii="Arial" w:hAnsi="Arial" w:cs="Arial"/>
          <w:sz w:val="22"/>
          <w:szCs w:val="22"/>
        </w:rPr>
        <w:t>die beiden Antagonisten</w:t>
      </w:r>
      <w:bookmarkStart w:id="0" w:name="_GoBack"/>
      <w:bookmarkEnd w:id="0"/>
      <w:r w:rsidRPr="005B5F93">
        <w:rPr>
          <w:rFonts w:ascii="Arial" w:hAnsi="Arial" w:cs="Arial"/>
          <w:sz w:val="22"/>
          <w:szCs w:val="22"/>
        </w:rPr>
        <w:t>.</w:t>
      </w:r>
    </w:p>
    <w:p w:rsidR="005B5F93" w:rsidRDefault="005B5F93" w:rsidP="005B5F93">
      <w:pPr>
        <w:rPr>
          <w:rFonts w:ascii="Arial" w:hAnsi="Arial" w:cs="Arial"/>
          <w:sz w:val="22"/>
          <w:szCs w:val="22"/>
        </w:rPr>
      </w:pPr>
    </w:p>
    <w:p w:rsidR="005B5F93" w:rsidRDefault="005B5F93" w:rsidP="005B5F93">
      <w:pPr>
        <w:rPr>
          <w:rFonts w:ascii="Arial" w:hAnsi="Arial" w:cs="Arial"/>
          <w:sz w:val="22"/>
          <w:szCs w:val="22"/>
        </w:rPr>
      </w:pPr>
    </w:p>
    <w:p w:rsidR="005B5F93" w:rsidRDefault="005B5F93" w:rsidP="005B5F93">
      <w:pPr>
        <w:rPr>
          <w:rFonts w:ascii="Arial" w:hAnsi="Arial" w:cs="Arial"/>
          <w:sz w:val="22"/>
          <w:szCs w:val="22"/>
        </w:rPr>
      </w:pPr>
    </w:p>
    <w:p w:rsidR="005B5F93" w:rsidRDefault="005B5F93" w:rsidP="005B5F93">
      <w:pPr>
        <w:rPr>
          <w:rFonts w:ascii="Arial" w:hAnsi="Arial" w:cs="Arial"/>
          <w:sz w:val="22"/>
          <w:szCs w:val="22"/>
        </w:rPr>
      </w:pPr>
    </w:p>
    <w:p w:rsidR="005B5F93" w:rsidRDefault="005B5F93" w:rsidP="005B5F93">
      <w:pPr>
        <w:rPr>
          <w:rFonts w:ascii="Arial" w:hAnsi="Arial" w:cs="Arial"/>
          <w:sz w:val="22"/>
          <w:szCs w:val="22"/>
        </w:rPr>
      </w:pPr>
    </w:p>
    <w:p w:rsidR="004D0720" w:rsidRDefault="004D0720" w:rsidP="005B5F93">
      <w:pPr>
        <w:rPr>
          <w:rFonts w:ascii="Arial" w:hAnsi="Arial" w:cs="Arial"/>
          <w:sz w:val="22"/>
          <w:szCs w:val="22"/>
        </w:rPr>
      </w:pPr>
    </w:p>
    <w:p w:rsidR="004D0720" w:rsidRDefault="004D0720" w:rsidP="005B5F93">
      <w:pPr>
        <w:rPr>
          <w:rFonts w:ascii="Arial" w:hAnsi="Arial" w:cs="Arial"/>
          <w:sz w:val="22"/>
          <w:szCs w:val="22"/>
        </w:rPr>
      </w:pPr>
    </w:p>
    <w:p w:rsidR="005B5F93" w:rsidRDefault="005B5F93" w:rsidP="005B5F93">
      <w:pPr>
        <w:rPr>
          <w:rFonts w:ascii="Arial" w:hAnsi="Arial" w:cs="Arial"/>
          <w:b/>
          <w:sz w:val="22"/>
          <w:szCs w:val="22"/>
        </w:rPr>
      </w:pPr>
      <w:r w:rsidRPr="0054066B">
        <w:rPr>
          <w:rFonts w:ascii="Arial" w:hAnsi="Arial" w:cs="Arial"/>
          <w:b/>
          <w:sz w:val="22"/>
          <w:szCs w:val="22"/>
        </w:rPr>
        <w:t>Aufgabenstellung:</w:t>
      </w:r>
    </w:p>
    <w:p w:rsidR="00DD57D2" w:rsidRPr="00597747" w:rsidRDefault="00DD57D2" w:rsidP="00DD57D2">
      <w:pPr>
        <w:rPr>
          <w:rFonts w:ascii="Arial" w:hAnsi="Arial" w:cs="Arial"/>
          <w:sz w:val="22"/>
          <w:szCs w:val="22"/>
        </w:rPr>
      </w:pPr>
    </w:p>
    <w:p w:rsidR="0046156A" w:rsidRDefault="0046156A" w:rsidP="0046156A">
      <w:pPr>
        <w:pStyle w:val="Listenabsatz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D57D2" w:rsidRPr="00D620E8">
        <w:rPr>
          <w:rFonts w:ascii="Arial" w:hAnsi="Arial" w:cs="Arial"/>
          <w:sz w:val="22"/>
          <w:szCs w:val="22"/>
        </w:rPr>
        <w:t xml:space="preserve">Kennzeichnen Sie </w:t>
      </w:r>
      <w:r w:rsidR="00DD57D2">
        <w:rPr>
          <w:rFonts w:ascii="Arial" w:hAnsi="Arial" w:cs="Arial"/>
          <w:sz w:val="22"/>
          <w:szCs w:val="22"/>
        </w:rPr>
        <w:t xml:space="preserve">an den Positionen A bis D in der </w:t>
      </w:r>
    </w:p>
    <w:p w:rsidR="0046156A" w:rsidRDefault="0046156A" w:rsidP="0046156A">
      <w:pPr>
        <w:pStyle w:val="Listenabsatz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D57D2">
        <w:rPr>
          <w:rFonts w:ascii="Arial" w:hAnsi="Arial" w:cs="Arial"/>
          <w:sz w:val="22"/>
          <w:szCs w:val="22"/>
        </w:rPr>
        <w:t xml:space="preserve">Abbildung  </w:t>
      </w:r>
      <w:r>
        <w:rPr>
          <w:rFonts w:ascii="Arial" w:hAnsi="Arial" w:cs="Arial"/>
          <w:sz w:val="22"/>
          <w:szCs w:val="22"/>
        </w:rPr>
        <w:t>die erregenden und hemmenden</w:t>
      </w:r>
    </w:p>
    <w:p w:rsidR="00DD57D2" w:rsidRPr="00D620E8" w:rsidRDefault="0046156A" w:rsidP="0046156A">
      <w:pPr>
        <w:pStyle w:val="Listenabsatz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D57D2" w:rsidRPr="00D620E8">
        <w:rPr>
          <w:rFonts w:ascii="Arial" w:hAnsi="Arial" w:cs="Arial"/>
          <w:sz w:val="22"/>
          <w:szCs w:val="22"/>
        </w:rPr>
        <w:t xml:space="preserve">Synapsen durch </w:t>
      </w:r>
      <w:r w:rsidR="00DD57D2">
        <w:rPr>
          <w:rFonts w:ascii="Arial" w:hAnsi="Arial" w:cs="Arial"/>
          <w:sz w:val="22"/>
          <w:szCs w:val="22"/>
        </w:rPr>
        <w:t xml:space="preserve">ein </w:t>
      </w:r>
      <w:r w:rsidR="00DD57D2" w:rsidRPr="00D620E8">
        <w:rPr>
          <w:rFonts w:ascii="Arial" w:hAnsi="Arial" w:cs="Arial"/>
          <w:sz w:val="22"/>
          <w:szCs w:val="22"/>
        </w:rPr>
        <w:t>Plus- oder Minus -Zeichen.</w:t>
      </w:r>
    </w:p>
    <w:p w:rsidR="00782FFC" w:rsidRPr="0054066B" w:rsidRDefault="00782FFC" w:rsidP="005B5F93">
      <w:pPr>
        <w:rPr>
          <w:rFonts w:ascii="Arial" w:hAnsi="Arial" w:cs="Arial"/>
          <w:b/>
          <w:sz w:val="22"/>
          <w:szCs w:val="22"/>
        </w:rPr>
      </w:pPr>
    </w:p>
    <w:p w:rsidR="0046156A" w:rsidRDefault="0046156A" w:rsidP="00150B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50BF8" w:rsidRPr="00C4404D">
        <w:rPr>
          <w:rFonts w:ascii="Arial" w:hAnsi="Arial" w:cs="Arial"/>
          <w:sz w:val="22"/>
          <w:szCs w:val="22"/>
        </w:rPr>
        <w:t>Beschreiben</w:t>
      </w:r>
      <w:r>
        <w:rPr>
          <w:rFonts w:ascii="Arial" w:hAnsi="Arial" w:cs="Arial"/>
          <w:sz w:val="22"/>
          <w:szCs w:val="22"/>
        </w:rPr>
        <w:t xml:space="preserve"> Sie die Vorgänge, die nach dem</w:t>
      </w:r>
    </w:p>
    <w:p w:rsidR="005B5F93" w:rsidRPr="005B5F93" w:rsidRDefault="0046156A" w:rsidP="00150B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50BF8" w:rsidRPr="00C4404D">
        <w:rPr>
          <w:rFonts w:ascii="Arial" w:hAnsi="Arial" w:cs="Arial"/>
          <w:sz w:val="22"/>
          <w:szCs w:val="22"/>
        </w:rPr>
        <w:t xml:space="preserve">Kontakt mit einer Glasscherbe ablaufen. </w:t>
      </w:r>
    </w:p>
    <w:p w:rsidR="002F71DF" w:rsidRDefault="002F71DF" w:rsidP="00B8511B">
      <w:pPr>
        <w:rPr>
          <w:rFonts w:ascii="Arial" w:hAnsi="Arial" w:cs="Arial"/>
          <w:sz w:val="22"/>
          <w:szCs w:val="22"/>
        </w:rPr>
      </w:pPr>
    </w:p>
    <w:p w:rsidR="002F71DF" w:rsidRDefault="002F71DF" w:rsidP="00B8511B">
      <w:pPr>
        <w:rPr>
          <w:rFonts w:ascii="Arial" w:hAnsi="Arial" w:cs="Arial"/>
          <w:sz w:val="22"/>
          <w:szCs w:val="22"/>
        </w:rPr>
      </w:pPr>
    </w:p>
    <w:p w:rsidR="00163CB8" w:rsidRDefault="00163CB8" w:rsidP="00B8511B">
      <w:pPr>
        <w:rPr>
          <w:rFonts w:ascii="Arial" w:hAnsi="Arial" w:cs="Arial"/>
          <w:sz w:val="22"/>
          <w:szCs w:val="22"/>
        </w:rPr>
      </w:pPr>
    </w:p>
    <w:sectPr w:rsidR="00163CB8" w:rsidSect="00B21A05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9B" w:rsidRDefault="0093609B" w:rsidP="009A1788">
      <w:r>
        <w:separator/>
      </w:r>
    </w:p>
  </w:endnote>
  <w:endnote w:type="continuationSeparator" w:id="0">
    <w:p w:rsidR="0093609B" w:rsidRDefault="0093609B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9B" w:rsidRDefault="0093609B" w:rsidP="009A1788">
      <w:r>
        <w:separator/>
      </w:r>
    </w:p>
  </w:footnote>
  <w:footnote w:type="continuationSeparator" w:id="0">
    <w:p w:rsidR="0093609B" w:rsidRDefault="0093609B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EC551A" w:rsidRDefault="00C17472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Fremdreflex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hGsAIAANEFAAAOAAAAZHJzL2Uyb0RvYy54bWysVEtPGzEQvlfqf7B8L7tJA20iNigCUVWi&#10;gICKs+O12VX9qu1kN/31nbE3Swqoh6o5bOx5fDPzeWZOz3qtyFb40FpT0clRSYkw3Natearo94fL&#10;D58pCZGZmilrREV3ItCz5ft3p51biKltrKqFJwBiwqJzFW1idIuiCLwRmoUj64QBpbReswhX/1TU&#10;nnWArlUxLcuTorO+dt5yEQJIL7KSLhO+lILHGymDiERVFHKL6evTd43fYnnKFk+euablQxrsH7LQ&#10;rDUQdIS6YJGRjW9fQemWexusjEfc6sJK2XKRaoBqJuWLau4b5kSqBcgJbqQp/D9Yfr299aSt4e3m&#10;nygxTMMj3QneRMF/EJQBQ50LCzC8d7d+uAU4Yrm99Br/oRDSJ1Z3I6uij4SD8Hh+XJYf55Rw0E0/&#10;lbPjBFo8ezsf4hdhNcFDRT28WiKTba9ChIhgujfBYMGqtr5slUoX7BRxrjzZMnhjxrkw8SS5q43+&#10;ZussPynhl18bxNATWTzbiyFE6jlESgH/CKIMhjIWg+Z8UFIgL5mJdIo7JdBOmTshgVOofZoSGZEP&#10;c5xkVcNqkcXAUk7xVS4JEJElxB+xB4C36p9gpQAz2KOrSMMwOpd/Syw7jx4psjVxdNatsf4tABXH&#10;yNl+T1KmBlmK/boHfDyubb2D5vM2T2Vw/LKFBrhiId4yD2MIAwurJd7ARyrbVdQOJ0oa63+9JUd7&#10;mA7QUtLBWFc0/NwwLyhRXw3MzXwym+EeSBfoxClc/KFmfagxG31uoasmsMQcT0e0j2p/lN7qR9hA&#10;K4wKKmY4xK4oj35/OY953cAO42K1SmYw+47FK3PvOIIjwdjgD/0j826Yggjzc233K4AtXgxDtkXP&#10;4FabCK2ZJuWZ14F62BupFYYdh4vp8J6snjfx8jcAAAD//wMAUEsDBBQABgAIAAAAIQDkX/Zp2wAA&#10;AAQBAAAPAAAAZHJzL2Rvd25yZXYueG1sTI/BTsMwEETvSPyDtUjcqEOBGEKcChXlRlVRWri68ZJE&#10;xOs0dtv071m4wGWk0axm3uaz0XXigENoPWm4niQgkCpvW6o1rN/Kq3sQIRqypvOEGk4YYFacn+Um&#10;s/5Ir3hYxVpwCYXMaGhi7DMpQ9WgM2HieyTOPv3gTGQ71NIO5sjlrpPTJEmlMy3xQmN6nDdYfa32&#10;TsN8s1TPi4/d++JlGe7KcqfSk1JaX16MT48gIo7x7xh+8BkdCmba+j3ZIDoN/Ej8Vc4ebhTbrYbb&#10;aQqyyOV/+OIbAAD//wMAUEsBAi0AFAAGAAgAAAAhALaDOJL+AAAA4QEAABMAAAAAAAAAAAAAAAAA&#10;AAAAAFtDb250ZW50X1R5cGVzXS54bWxQSwECLQAUAAYACAAAACEAOP0h/9YAAACUAQAACwAAAAAA&#10;AAAAAAAAAAAvAQAAX3JlbHMvLnJlbHNQSwECLQAUAAYACAAAACEAdtVoRrACAADRBQAADgAAAAAA&#10;AAAAAAAAAAAuAgAAZHJzL2Uyb0RvYy54bWxQSwECLQAUAAYACAAAACEA5F/2adsAAAAEAQAADwAA&#10;AAAAAAAAAAAAAAAKBQAAZHJzL2Rvd25yZXYueG1sUEsFBgAAAAAEAAQA8wAAABIGAAAAAA==&#10;" o:allowoverlap="f" fillcolor="#a8d08d [1945]" stroked="f" strokeweight="1pt">
              <v:textbox style="mso-fit-shape-to-text:t">
                <w:txbxContent>
                  <w:p w:rsidR="009A1788" w:rsidRPr="00EC551A" w:rsidRDefault="00C17472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Fremdreflex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A4"/>
    <w:multiLevelType w:val="hybridMultilevel"/>
    <w:tmpl w:val="DE0AA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74D"/>
    <w:multiLevelType w:val="hybridMultilevel"/>
    <w:tmpl w:val="770691B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74B1E"/>
    <w:multiLevelType w:val="hybridMultilevel"/>
    <w:tmpl w:val="0802845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9C4"/>
    <w:multiLevelType w:val="hybridMultilevel"/>
    <w:tmpl w:val="9F9A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11A7"/>
    <w:multiLevelType w:val="hybridMultilevel"/>
    <w:tmpl w:val="6A244D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91E7E"/>
    <w:multiLevelType w:val="hybridMultilevel"/>
    <w:tmpl w:val="F312A8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9235C"/>
    <w:multiLevelType w:val="hybridMultilevel"/>
    <w:tmpl w:val="15CA4C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E26F2"/>
    <w:multiLevelType w:val="hybridMultilevel"/>
    <w:tmpl w:val="8A9894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3500A"/>
    <w:multiLevelType w:val="hybridMultilevel"/>
    <w:tmpl w:val="78221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C97"/>
    <w:multiLevelType w:val="hybridMultilevel"/>
    <w:tmpl w:val="0EBCB0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7643F"/>
    <w:multiLevelType w:val="hybridMultilevel"/>
    <w:tmpl w:val="B5DEA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37C26"/>
    <w:rsid w:val="00061028"/>
    <w:rsid w:val="000701C3"/>
    <w:rsid w:val="00072BAD"/>
    <w:rsid w:val="000B03ED"/>
    <w:rsid w:val="000D31E8"/>
    <w:rsid w:val="000F1499"/>
    <w:rsid w:val="00123034"/>
    <w:rsid w:val="00144AFB"/>
    <w:rsid w:val="00150BF8"/>
    <w:rsid w:val="001531D0"/>
    <w:rsid w:val="0016158E"/>
    <w:rsid w:val="00163CB8"/>
    <w:rsid w:val="00170A1D"/>
    <w:rsid w:val="001A45CA"/>
    <w:rsid w:val="001C5C16"/>
    <w:rsid w:val="001D0C12"/>
    <w:rsid w:val="001E1943"/>
    <w:rsid w:val="001E6147"/>
    <w:rsid w:val="00216C1C"/>
    <w:rsid w:val="00241A52"/>
    <w:rsid w:val="00260FAF"/>
    <w:rsid w:val="002A6AAD"/>
    <w:rsid w:val="002D2274"/>
    <w:rsid w:val="002F71DF"/>
    <w:rsid w:val="00300E10"/>
    <w:rsid w:val="003060DD"/>
    <w:rsid w:val="003276C8"/>
    <w:rsid w:val="003406CA"/>
    <w:rsid w:val="00360EE3"/>
    <w:rsid w:val="0037479F"/>
    <w:rsid w:val="00387D2B"/>
    <w:rsid w:val="00392A2B"/>
    <w:rsid w:val="00397987"/>
    <w:rsid w:val="003D6A1C"/>
    <w:rsid w:val="003E2C27"/>
    <w:rsid w:val="00404535"/>
    <w:rsid w:val="0043088E"/>
    <w:rsid w:val="00433395"/>
    <w:rsid w:val="00434FD5"/>
    <w:rsid w:val="00437CB3"/>
    <w:rsid w:val="0046156A"/>
    <w:rsid w:val="00465733"/>
    <w:rsid w:val="00472C26"/>
    <w:rsid w:val="0049386B"/>
    <w:rsid w:val="004A4936"/>
    <w:rsid w:val="004B1A4B"/>
    <w:rsid w:val="004B468D"/>
    <w:rsid w:val="004C49AF"/>
    <w:rsid w:val="004C76DE"/>
    <w:rsid w:val="004D0720"/>
    <w:rsid w:val="004E6C38"/>
    <w:rsid w:val="004E6ED1"/>
    <w:rsid w:val="0051231F"/>
    <w:rsid w:val="00520C8F"/>
    <w:rsid w:val="005229B5"/>
    <w:rsid w:val="0054066B"/>
    <w:rsid w:val="00570E2B"/>
    <w:rsid w:val="00593BCC"/>
    <w:rsid w:val="00597747"/>
    <w:rsid w:val="005B5F93"/>
    <w:rsid w:val="005E53EE"/>
    <w:rsid w:val="005F622D"/>
    <w:rsid w:val="006169DC"/>
    <w:rsid w:val="00624184"/>
    <w:rsid w:val="00642E87"/>
    <w:rsid w:val="00653BEC"/>
    <w:rsid w:val="0069022C"/>
    <w:rsid w:val="006F1F51"/>
    <w:rsid w:val="00776785"/>
    <w:rsid w:val="007813A1"/>
    <w:rsid w:val="00782FFC"/>
    <w:rsid w:val="00791A92"/>
    <w:rsid w:val="007C25E0"/>
    <w:rsid w:val="007D5A70"/>
    <w:rsid w:val="007F5DE3"/>
    <w:rsid w:val="00804F3A"/>
    <w:rsid w:val="00863D3E"/>
    <w:rsid w:val="0087095A"/>
    <w:rsid w:val="00880654"/>
    <w:rsid w:val="008D26EF"/>
    <w:rsid w:val="009155D1"/>
    <w:rsid w:val="0093609B"/>
    <w:rsid w:val="00994290"/>
    <w:rsid w:val="009A1788"/>
    <w:rsid w:val="009B3414"/>
    <w:rsid w:val="00A2641D"/>
    <w:rsid w:val="00A52917"/>
    <w:rsid w:val="00A7246A"/>
    <w:rsid w:val="00A860DA"/>
    <w:rsid w:val="00AB2C1C"/>
    <w:rsid w:val="00B21A05"/>
    <w:rsid w:val="00B80269"/>
    <w:rsid w:val="00B8511B"/>
    <w:rsid w:val="00B97587"/>
    <w:rsid w:val="00BA70A2"/>
    <w:rsid w:val="00BC1E64"/>
    <w:rsid w:val="00BE1BAC"/>
    <w:rsid w:val="00C12571"/>
    <w:rsid w:val="00C17472"/>
    <w:rsid w:val="00C23790"/>
    <w:rsid w:val="00C4404D"/>
    <w:rsid w:val="00C50C56"/>
    <w:rsid w:val="00C54A97"/>
    <w:rsid w:val="00C62CAA"/>
    <w:rsid w:val="00C81C1D"/>
    <w:rsid w:val="00CB2D61"/>
    <w:rsid w:val="00CC54BF"/>
    <w:rsid w:val="00CD0403"/>
    <w:rsid w:val="00CD2459"/>
    <w:rsid w:val="00D073A4"/>
    <w:rsid w:val="00D15AF6"/>
    <w:rsid w:val="00D246F8"/>
    <w:rsid w:val="00D31A4E"/>
    <w:rsid w:val="00D3314A"/>
    <w:rsid w:val="00D43B64"/>
    <w:rsid w:val="00DB59A4"/>
    <w:rsid w:val="00DD57D2"/>
    <w:rsid w:val="00E23A79"/>
    <w:rsid w:val="00E40A78"/>
    <w:rsid w:val="00E453EC"/>
    <w:rsid w:val="00E65E3E"/>
    <w:rsid w:val="00E76482"/>
    <w:rsid w:val="00E86756"/>
    <w:rsid w:val="00E96E89"/>
    <w:rsid w:val="00EC551A"/>
    <w:rsid w:val="00F56B8A"/>
    <w:rsid w:val="00F77B65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character" w:styleId="Kommentarzeichen">
    <w:name w:val="annotation reference"/>
    <w:basedOn w:val="Absatz-Standardschriftart"/>
    <w:uiPriority w:val="99"/>
    <w:semiHidden/>
    <w:unhideWhenUsed/>
    <w:rsid w:val="006902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2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2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2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character" w:styleId="Kommentarzeichen">
    <w:name w:val="annotation reference"/>
    <w:basedOn w:val="Absatz-Standardschriftart"/>
    <w:uiPriority w:val="99"/>
    <w:semiHidden/>
    <w:unhideWhenUsed/>
    <w:rsid w:val="006902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2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2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2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2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B145-D508-4F4D-8757-3C2E9F7F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959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3</cp:revision>
  <dcterms:created xsi:type="dcterms:W3CDTF">2016-08-31T13:08:00Z</dcterms:created>
  <dcterms:modified xsi:type="dcterms:W3CDTF">2016-09-12T11:30:00Z</dcterms:modified>
</cp:coreProperties>
</file>