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E" w:rsidRPr="00B10C6E" w:rsidRDefault="00B10C6E" w:rsidP="00B10C6E">
      <w:pPr>
        <w:spacing w:after="120"/>
        <w:rPr>
          <w:b/>
          <w:sz w:val="28"/>
          <w:szCs w:val="28"/>
        </w:rPr>
      </w:pPr>
      <w:r w:rsidRPr="00B10C6E">
        <w:rPr>
          <w:b/>
          <w:sz w:val="28"/>
          <w:szCs w:val="28"/>
        </w:rPr>
        <w:t>Bau von Gittermodellen</w:t>
      </w:r>
    </w:p>
    <w:p w:rsidR="00B10C6E" w:rsidRDefault="00B10C6E" w:rsidP="00702E12">
      <w:pPr>
        <w:rPr>
          <w:b/>
          <w:sz w:val="24"/>
          <w:szCs w:val="24"/>
        </w:rPr>
      </w:pPr>
    </w:p>
    <w:p w:rsidR="00702E12" w:rsidRPr="0059463C" w:rsidRDefault="00702E12" w:rsidP="00702E12">
      <w:pPr>
        <w:rPr>
          <w:b/>
          <w:sz w:val="24"/>
          <w:szCs w:val="24"/>
        </w:rPr>
      </w:pPr>
      <w:bookmarkStart w:id="0" w:name="_GoBack"/>
      <w:bookmarkEnd w:id="0"/>
      <w:r w:rsidRPr="0059463C">
        <w:rPr>
          <w:b/>
          <w:sz w:val="24"/>
          <w:szCs w:val="24"/>
        </w:rPr>
        <w:t>Lehrerinformation:</w:t>
      </w:r>
    </w:p>
    <w:p w:rsidR="00702E12" w:rsidRDefault="00702E12" w:rsidP="00702E12">
      <w:pPr>
        <w:spacing w:after="120"/>
        <w:rPr>
          <w:sz w:val="24"/>
          <w:szCs w:val="28"/>
        </w:rPr>
      </w:pPr>
      <w:r w:rsidRPr="00C07DE3">
        <w:rPr>
          <w:sz w:val="24"/>
          <w:szCs w:val="28"/>
        </w:rPr>
        <w:t xml:space="preserve">Dieses Arbeitsmaterial </w:t>
      </w:r>
      <w:r>
        <w:rPr>
          <w:sz w:val="24"/>
          <w:szCs w:val="28"/>
        </w:rPr>
        <w:t xml:space="preserve">bezieht sich auf das Feld 5d des Lernstrukturgitters Kochsalz für die Jahrgangsstufe 9. </w:t>
      </w:r>
      <w:r>
        <w:rPr>
          <w:sz w:val="24"/>
          <w:szCs w:val="28"/>
        </w:rPr>
        <w:br/>
        <w:t>Das Material bietet besondere Herausforderungen an das fachliche Verstehen, das selbstständige Arbeiten und die Präsentation eines komplexen Sachverhaltes vor der Klassengruppe.</w:t>
      </w:r>
    </w:p>
    <w:p w:rsidR="00702E12" w:rsidRDefault="00702E12" w:rsidP="00330937">
      <w:pPr>
        <w:spacing w:after="120"/>
        <w:rPr>
          <w:sz w:val="32"/>
          <w:szCs w:val="32"/>
        </w:rPr>
      </w:pPr>
      <w:r>
        <w:rPr>
          <w:sz w:val="24"/>
          <w:szCs w:val="28"/>
        </w:rPr>
        <w:t xml:space="preserve">Der Anspruch weist über den </w:t>
      </w:r>
      <w:r w:rsidR="00706334">
        <w:rPr>
          <w:sz w:val="24"/>
          <w:szCs w:val="28"/>
        </w:rPr>
        <w:t>des Lehrplans für die</w:t>
      </w:r>
      <w:r>
        <w:rPr>
          <w:sz w:val="24"/>
          <w:szCs w:val="28"/>
        </w:rPr>
        <w:t xml:space="preserve"> Klasse 9 der Gesamtschule hinaus.</w:t>
      </w:r>
      <w:r>
        <w:rPr>
          <w:sz w:val="24"/>
          <w:szCs w:val="28"/>
        </w:rPr>
        <w:br/>
      </w:r>
    </w:p>
    <w:p w:rsidR="00797DEB" w:rsidRDefault="00797DEB" w:rsidP="0033093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  <w:gridCol w:w="2976"/>
      </w:tblGrid>
      <w:tr w:rsidR="00797DEB" w:rsidTr="00797DEB">
        <w:tc>
          <w:tcPr>
            <w:tcW w:w="6440" w:type="dxa"/>
          </w:tcPr>
          <w:p w:rsidR="00797DEB" w:rsidRDefault="00797DEB" w:rsidP="00797DEB">
            <w:pPr>
              <w:spacing w:line="276" w:lineRule="auto"/>
              <w:rPr>
                <w:sz w:val="24"/>
                <w:szCs w:val="24"/>
              </w:rPr>
            </w:pPr>
            <w:r w:rsidRPr="00330937">
              <w:rPr>
                <w:sz w:val="24"/>
                <w:szCs w:val="24"/>
              </w:rPr>
              <w:t>Außer Kochsalz g</w:t>
            </w:r>
            <w:r>
              <w:rPr>
                <w:sz w:val="24"/>
                <w:szCs w:val="24"/>
              </w:rPr>
              <w:t>ibt es noch viele an</w:t>
            </w:r>
            <w:r w:rsidR="00702E12">
              <w:rPr>
                <w:sz w:val="24"/>
                <w:szCs w:val="24"/>
              </w:rPr>
              <w:t xml:space="preserve">dere Salze, die alle </w:t>
            </w:r>
            <w:proofErr w:type="gramStart"/>
            <w:r w:rsidR="00702E12">
              <w:rPr>
                <w:sz w:val="24"/>
                <w:szCs w:val="24"/>
              </w:rPr>
              <w:t>schöne, sym</w:t>
            </w:r>
            <w:r>
              <w:rPr>
                <w:sz w:val="24"/>
                <w:szCs w:val="24"/>
              </w:rPr>
              <w:t>metrische</w:t>
            </w:r>
            <w:proofErr w:type="gramEnd"/>
            <w:r>
              <w:rPr>
                <w:sz w:val="24"/>
                <w:szCs w:val="24"/>
              </w:rPr>
              <w:t xml:space="preserve"> Kristalle bilden. </w:t>
            </w:r>
            <w:r w:rsidRPr="00330937">
              <w:rPr>
                <w:sz w:val="24"/>
                <w:szCs w:val="24"/>
              </w:rPr>
              <w:t>Ursache für die</w:t>
            </w:r>
            <w:r>
              <w:rPr>
                <w:sz w:val="24"/>
                <w:szCs w:val="24"/>
              </w:rPr>
              <w:t xml:space="preserve">se unterschiedlichen Formen sind die Größe und die Anzahl der am Gitteraufbau beteiligten Ionen. </w:t>
            </w:r>
          </w:p>
          <w:p w:rsidR="00797DEB" w:rsidRDefault="00797DEB" w:rsidP="00330937"/>
        </w:tc>
        <w:tc>
          <w:tcPr>
            <w:tcW w:w="2772" w:type="dxa"/>
          </w:tcPr>
          <w:p w:rsidR="00797DEB" w:rsidRDefault="00797DEB" w:rsidP="00330937"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3089803" wp14:editId="7BBC684E">
                  <wp:extent cx="1623060" cy="914400"/>
                  <wp:effectExtent l="38100" t="38100" r="91440" b="95250"/>
                  <wp:docPr id="3" name="Grafik 3" descr="Kristall, Cluster, Arkansas, Arkansas-Kris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ristall, Cluster, Arkansas, Arkansas-Kris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5F" w:rsidRDefault="00B2745F" w:rsidP="00797DEB">
      <w:pPr>
        <w:spacing w:line="276" w:lineRule="auto"/>
        <w:jc w:val="right"/>
        <w:rPr>
          <w:sz w:val="24"/>
          <w:szCs w:val="24"/>
        </w:rPr>
      </w:pPr>
    </w:p>
    <w:p w:rsidR="005446CB" w:rsidRDefault="00B2745F" w:rsidP="003309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Im Folgenden sind einige Beispiele aufgeführt.</w:t>
      </w:r>
    </w:p>
    <w:p w:rsidR="00B2745F" w:rsidRDefault="00B2745F" w:rsidP="00330937">
      <w:pPr>
        <w:spacing w:line="276" w:lineRule="auto"/>
        <w:rPr>
          <w:sz w:val="24"/>
          <w:szCs w:val="24"/>
        </w:rPr>
      </w:pPr>
    </w:p>
    <w:p w:rsidR="005446CB" w:rsidRDefault="005446CB" w:rsidP="00B2745F">
      <w:pPr>
        <w:spacing w:before="120" w:line="276" w:lineRule="auto"/>
        <w:rPr>
          <w:sz w:val="24"/>
          <w:szCs w:val="24"/>
        </w:rPr>
      </w:pPr>
      <w:r w:rsidRPr="00B2745F">
        <w:rPr>
          <w:i/>
          <w:sz w:val="24"/>
          <w:szCs w:val="24"/>
        </w:rPr>
        <w:t>Cäsiumchlorid</w:t>
      </w:r>
      <w:r w:rsidR="00BC50EA" w:rsidRPr="00B2745F">
        <w:rPr>
          <w:i/>
          <w:sz w:val="24"/>
          <w:szCs w:val="24"/>
        </w:rPr>
        <w:t xml:space="preserve">: </w:t>
      </w:r>
      <w:r w:rsidR="00BC50EA">
        <w:rPr>
          <w:sz w:val="24"/>
          <w:szCs w:val="24"/>
        </w:rPr>
        <w:t>I</w:t>
      </w:r>
      <w:r>
        <w:rPr>
          <w:sz w:val="24"/>
          <w:szCs w:val="24"/>
        </w:rPr>
        <w:t>m Cäsiumchlorid-Kristall</w:t>
      </w:r>
      <w:r w:rsidR="00C934F0">
        <w:rPr>
          <w:sz w:val="24"/>
          <w:szCs w:val="24"/>
        </w:rPr>
        <w:t xml:space="preserve"> sind</w:t>
      </w:r>
      <w:r>
        <w:rPr>
          <w:sz w:val="24"/>
          <w:szCs w:val="24"/>
        </w:rPr>
        <w:t xml:space="preserve"> alle Cäsium-Ionen von </w:t>
      </w:r>
      <w:r w:rsidR="00C934F0">
        <w:rPr>
          <w:sz w:val="24"/>
          <w:szCs w:val="24"/>
        </w:rPr>
        <w:t>acht</w:t>
      </w:r>
      <w:r>
        <w:rPr>
          <w:sz w:val="24"/>
          <w:szCs w:val="24"/>
        </w:rPr>
        <w:t xml:space="preserve"> Chlorid-Ionen und umgekehrt umgeben. </w:t>
      </w:r>
    </w:p>
    <w:p w:rsidR="005446CB" w:rsidRDefault="005446CB" w:rsidP="00B2745F">
      <w:pPr>
        <w:spacing w:before="120" w:line="276" w:lineRule="auto"/>
        <w:rPr>
          <w:sz w:val="24"/>
          <w:szCs w:val="24"/>
        </w:rPr>
      </w:pPr>
      <w:r w:rsidRPr="00B2745F">
        <w:rPr>
          <w:i/>
          <w:sz w:val="24"/>
          <w:szCs w:val="24"/>
        </w:rPr>
        <w:t>Zinksulfid:</w:t>
      </w:r>
      <w:r>
        <w:rPr>
          <w:sz w:val="24"/>
          <w:szCs w:val="24"/>
        </w:rPr>
        <w:t xml:space="preserve"> Im Zinksulfidgitter sind die Zink</w:t>
      </w:r>
      <w:r w:rsidR="00964D22">
        <w:rPr>
          <w:sz w:val="24"/>
          <w:szCs w:val="24"/>
        </w:rPr>
        <w:t>-</w:t>
      </w:r>
      <w:r w:rsidR="00C934F0">
        <w:rPr>
          <w:sz w:val="24"/>
          <w:szCs w:val="24"/>
        </w:rPr>
        <w:t>Kationen</w:t>
      </w:r>
      <w:r>
        <w:rPr>
          <w:sz w:val="24"/>
          <w:szCs w:val="24"/>
        </w:rPr>
        <w:t xml:space="preserve"> mehr als doppelt so groß wie die Sulfid</w:t>
      </w:r>
      <w:r w:rsidR="00964D22">
        <w:rPr>
          <w:sz w:val="24"/>
          <w:szCs w:val="24"/>
        </w:rPr>
        <w:t>-</w:t>
      </w:r>
      <w:r w:rsidR="00C934F0">
        <w:rPr>
          <w:sz w:val="24"/>
          <w:szCs w:val="24"/>
        </w:rPr>
        <w:t>An</w:t>
      </w:r>
      <w:r>
        <w:rPr>
          <w:sz w:val="24"/>
          <w:szCs w:val="24"/>
        </w:rPr>
        <w:t xml:space="preserve">ionen. </w:t>
      </w:r>
      <w:r w:rsidR="00964D22">
        <w:rPr>
          <w:sz w:val="24"/>
          <w:szCs w:val="24"/>
        </w:rPr>
        <w:t xml:space="preserve">Hier </w:t>
      </w:r>
      <w:r w:rsidR="00697DF2">
        <w:rPr>
          <w:sz w:val="24"/>
          <w:szCs w:val="24"/>
        </w:rPr>
        <w:t>ist</w:t>
      </w:r>
      <w:r w:rsidR="00964D22">
        <w:rPr>
          <w:sz w:val="24"/>
          <w:szCs w:val="24"/>
        </w:rPr>
        <w:t xml:space="preserve"> jeweils </w:t>
      </w:r>
      <w:r w:rsidR="00697DF2">
        <w:rPr>
          <w:sz w:val="24"/>
          <w:szCs w:val="24"/>
        </w:rPr>
        <w:t>ein</w:t>
      </w:r>
      <w:r w:rsidR="0003090C">
        <w:rPr>
          <w:sz w:val="24"/>
          <w:szCs w:val="24"/>
        </w:rPr>
        <w:t xml:space="preserve"> </w:t>
      </w:r>
      <w:r w:rsidR="00697DF2">
        <w:rPr>
          <w:sz w:val="24"/>
          <w:szCs w:val="24"/>
        </w:rPr>
        <w:t>Zink-Ion</w:t>
      </w:r>
      <w:r w:rsidR="0003090C">
        <w:rPr>
          <w:sz w:val="24"/>
          <w:szCs w:val="24"/>
        </w:rPr>
        <w:t xml:space="preserve"> </w:t>
      </w:r>
      <w:proofErr w:type="spellStart"/>
      <w:r w:rsidR="0003090C">
        <w:rPr>
          <w:sz w:val="24"/>
          <w:szCs w:val="24"/>
        </w:rPr>
        <w:t>tetraederförmig</w:t>
      </w:r>
      <w:proofErr w:type="spellEnd"/>
      <w:r w:rsidR="0003090C">
        <w:rPr>
          <w:sz w:val="24"/>
          <w:szCs w:val="24"/>
        </w:rPr>
        <w:t xml:space="preserve"> von </w:t>
      </w:r>
      <w:r w:rsidR="00C934F0">
        <w:rPr>
          <w:sz w:val="24"/>
          <w:szCs w:val="24"/>
        </w:rPr>
        <w:t>vier</w:t>
      </w:r>
      <w:r w:rsidR="0003090C">
        <w:rPr>
          <w:sz w:val="24"/>
          <w:szCs w:val="24"/>
        </w:rPr>
        <w:t xml:space="preserve"> Sulfid-Ionen umgegeben und umgekehrt. </w:t>
      </w:r>
    </w:p>
    <w:p w:rsidR="0003090C" w:rsidRPr="00330937" w:rsidRDefault="0003090C" w:rsidP="00B2745F">
      <w:pPr>
        <w:spacing w:before="120" w:line="276" w:lineRule="auto"/>
        <w:rPr>
          <w:sz w:val="24"/>
          <w:szCs w:val="24"/>
        </w:rPr>
      </w:pPr>
      <w:r w:rsidRPr="00B2745F">
        <w:rPr>
          <w:i/>
          <w:sz w:val="24"/>
          <w:szCs w:val="24"/>
        </w:rPr>
        <w:t>Calciumfluorid:</w:t>
      </w:r>
      <w:r>
        <w:rPr>
          <w:sz w:val="24"/>
          <w:szCs w:val="24"/>
        </w:rPr>
        <w:t xml:space="preserve"> Im Calciumfluorid bilden vier Calcium-Ionen einen Tetraeder, </w:t>
      </w:r>
      <w:r w:rsidR="00C934F0">
        <w:rPr>
          <w:sz w:val="24"/>
          <w:szCs w:val="24"/>
        </w:rPr>
        <w:t>der</w:t>
      </w:r>
      <w:r>
        <w:rPr>
          <w:sz w:val="24"/>
          <w:szCs w:val="24"/>
        </w:rPr>
        <w:t xml:space="preserve"> jeweils von </w:t>
      </w:r>
      <w:r w:rsidR="00C934F0">
        <w:rPr>
          <w:sz w:val="24"/>
          <w:szCs w:val="24"/>
        </w:rPr>
        <w:t>acht</w:t>
      </w:r>
      <w:r>
        <w:rPr>
          <w:sz w:val="24"/>
          <w:szCs w:val="24"/>
        </w:rPr>
        <w:t xml:space="preserve"> Fluorid-Ionen in Form eines Würfels umgeben </w:t>
      </w:r>
      <w:r w:rsidR="00C934F0">
        <w:rPr>
          <w:sz w:val="24"/>
          <w:szCs w:val="24"/>
        </w:rPr>
        <w:t>ist</w:t>
      </w:r>
      <w:r>
        <w:rPr>
          <w:sz w:val="24"/>
          <w:szCs w:val="24"/>
        </w:rPr>
        <w:t xml:space="preserve">. </w:t>
      </w:r>
    </w:p>
    <w:p w:rsidR="00330937" w:rsidRPr="00330937" w:rsidRDefault="00330937" w:rsidP="00330937">
      <w:pPr>
        <w:spacing w:line="276" w:lineRule="auto"/>
        <w:rPr>
          <w:sz w:val="24"/>
          <w:szCs w:val="24"/>
        </w:rPr>
      </w:pPr>
    </w:p>
    <w:p w:rsidR="00330937" w:rsidRPr="00330937" w:rsidRDefault="00330937" w:rsidP="00330937">
      <w:pPr>
        <w:spacing w:line="276" w:lineRule="auto"/>
        <w:rPr>
          <w:b/>
          <w:sz w:val="24"/>
          <w:szCs w:val="24"/>
        </w:rPr>
      </w:pPr>
      <w:r w:rsidRPr="00330937">
        <w:rPr>
          <w:b/>
          <w:sz w:val="24"/>
          <w:szCs w:val="24"/>
        </w:rPr>
        <w:t>Material:</w:t>
      </w:r>
    </w:p>
    <w:p w:rsidR="00330937" w:rsidRPr="00330937" w:rsidRDefault="00C934F0" w:rsidP="003309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Papierkugeln unterschiedlicher </w:t>
      </w:r>
      <w:r w:rsidR="00330937" w:rsidRPr="00330937">
        <w:rPr>
          <w:sz w:val="24"/>
          <w:szCs w:val="24"/>
        </w:rPr>
        <w:t xml:space="preserve">Größe, Filzstifte, Klebstoff </w:t>
      </w:r>
      <w:r w:rsidR="00B2745F">
        <w:rPr>
          <w:sz w:val="24"/>
          <w:szCs w:val="24"/>
        </w:rPr>
        <w:br/>
      </w:r>
      <w:r w:rsidR="00330937" w:rsidRPr="00330937">
        <w:rPr>
          <w:sz w:val="24"/>
          <w:szCs w:val="24"/>
        </w:rPr>
        <w:t>alternativ: K</w:t>
      </w:r>
      <w:r w:rsidR="00B2745F">
        <w:rPr>
          <w:sz w:val="24"/>
          <w:szCs w:val="24"/>
        </w:rPr>
        <w:t xml:space="preserve">nete in </w:t>
      </w:r>
      <w:r>
        <w:rPr>
          <w:sz w:val="24"/>
          <w:szCs w:val="24"/>
        </w:rPr>
        <w:t>zwei</w:t>
      </w:r>
      <w:r w:rsidR="00B2745F">
        <w:rPr>
          <w:sz w:val="24"/>
          <w:szCs w:val="24"/>
        </w:rPr>
        <w:t xml:space="preserve"> verschiedenen Farben</w:t>
      </w:r>
    </w:p>
    <w:p w:rsidR="00330937" w:rsidRPr="00330937" w:rsidRDefault="00330937" w:rsidP="00330937">
      <w:pPr>
        <w:spacing w:line="276" w:lineRule="auto"/>
        <w:rPr>
          <w:sz w:val="24"/>
          <w:szCs w:val="24"/>
        </w:rPr>
      </w:pPr>
    </w:p>
    <w:p w:rsidR="00330937" w:rsidRPr="00330937" w:rsidRDefault="00330937" w:rsidP="00330937">
      <w:pPr>
        <w:spacing w:line="276" w:lineRule="auto"/>
        <w:rPr>
          <w:b/>
          <w:sz w:val="24"/>
          <w:szCs w:val="24"/>
        </w:rPr>
      </w:pPr>
      <w:r w:rsidRPr="00330937">
        <w:rPr>
          <w:b/>
          <w:sz w:val="24"/>
          <w:szCs w:val="24"/>
        </w:rPr>
        <w:t>Aufgabenstellung:</w:t>
      </w:r>
    </w:p>
    <w:p w:rsidR="00BC50EA" w:rsidRDefault="00BC50EA" w:rsidP="00330937">
      <w:pPr>
        <w:pStyle w:val="Listenabsatz"/>
        <w:numPr>
          <w:ilvl w:val="0"/>
          <w:numId w:val="2"/>
        </w:numPr>
        <w:spacing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Recherchiere im Internet nach der Größe der oben genannten Ionen.</w:t>
      </w:r>
    </w:p>
    <w:p w:rsidR="00BC50EA" w:rsidRDefault="00BC50EA" w:rsidP="00330937">
      <w:pPr>
        <w:pStyle w:val="Listenabsatz"/>
        <w:numPr>
          <w:ilvl w:val="0"/>
          <w:numId w:val="2"/>
        </w:numPr>
        <w:spacing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Baue Kristallmodelle für Cäsiumchlorid, Zinksulfid und Calciumfluorid. </w:t>
      </w:r>
    </w:p>
    <w:p w:rsidR="00BC50EA" w:rsidRDefault="00330937" w:rsidP="00BC50EA">
      <w:pPr>
        <w:pStyle w:val="Listenabsatz"/>
        <w:numPr>
          <w:ilvl w:val="1"/>
          <w:numId w:val="2"/>
        </w:numPr>
        <w:spacing w:line="276" w:lineRule="auto"/>
        <w:contextualSpacing w:val="0"/>
        <w:rPr>
          <w:sz w:val="24"/>
          <w:szCs w:val="24"/>
        </w:rPr>
      </w:pPr>
      <w:r w:rsidRPr="00330937">
        <w:rPr>
          <w:sz w:val="24"/>
          <w:szCs w:val="24"/>
        </w:rPr>
        <w:t xml:space="preserve">Nimm </w:t>
      </w:r>
      <w:r w:rsidR="00BC50EA">
        <w:rPr>
          <w:sz w:val="24"/>
          <w:szCs w:val="24"/>
        </w:rPr>
        <w:t>dazu als Modell für die unterschiedlichen</w:t>
      </w:r>
      <w:r w:rsidR="00F720A3">
        <w:rPr>
          <w:sz w:val="24"/>
          <w:szCs w:val="24"/>
        </w:rPr>
        <w:t xml:space="preserve"> </w:t>
      </w:r>
      <w:r w:rsidR="00BC50EA">
        <w:rPr>
          <w:sz w:val="24"/>
          <w:szCs w:val="24"/>
        </w:rPr>
        <w:t xml:space="preserve">Ionensorten </w:t>
      </w:r>
      <w:r w:rsidRPr="00330937">
        <w:rPr>
          <w:sz w:val="24"/>
          <w:szCs w:val="24"/>
        </w:rPr>
        <w:t xml:space="preserve">jeweils mehrere große und kleine Papierkugeln und male sie </w:t>
      </w:r>
      <w:r w:rsidR="00F720A3">
        <w:rPr>
          <w:sz w:val="24"/>
          <w:szCs w:val="24"/>
        </w:rPr>
        <w:t>gegebenenfalls</w:t>
      </w:r>
      <w:r w:rsidRPr="00330937">
        <w:rPr>
          <w:sz w:val="24"/>
          <w:szCs w:val="24"/>
        </w:rPr>
        <w:t xml:space="preserve"> in zwei unterschiedlichen Farben an.</w:t>
      </w:r>
      <w:r w:rsidR="00BC50EA">
        <w:rPr>
          <w:sz w:val="24"/>
          <w:szCs w:val="24"/>
        </w:rPr>
        <w:t xml:space="preserve"> </w:t>
      </w:r>
    </w:p>
    <w:p w:rsidR="00BC50EA" w:rsidRPr="00BC50EA" w:rsidRDefault="00BC50EA" w:rsidP="00BC50EA">
      <w:pPr>
        <w:pStyle w:val="Listenabsatz"/>
        <w:numPr>
          <w:ilvl w:val="1"/>
          <w:numId w:val="2"/>
        </w:numPr>
        <w:spacing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Achte dabei auf die Größenverhältnisse.</w:t>
      </w:r>
    </w:p>
    <w:p w:rsidR="00DF6BE0" w:rsidRPr="00702E12" w:rsidRDefault="00330937" w:rsidP="00702E12">
      <w:pPr>
        <w:pStyle w:val="Listenabsatz"/>
        <w:numPr>
          <w:ilvl w:val="0"/>
          <w:numId w:val="2"/>
        </w:numPr>
        <w:spacing w:line="276" w:lineRule="auto"/>
        <w:contextualSpacing w:val="0"/>
        <w:rPr>
          <w:sz w:val="24"/>
          <w:szCs w:val="24"/>
        </w:rPr>
      </w:pPr>
      <w:r w:rsidRPr="00702E12">
        <w:rPr>
          <w:sz w:val="24"/>
          <w:szCs w:val="24"/>
        </w:rPr>
        <w:lastRenderedPageBreak/>
        <w:t>Präsentiere und erkläre dein</w:t>
      </w:r>
      <w:r w:rsidR="00F720A3" w:rsidRPr="00702E12">
        <w:rPr>
          <w:sz w:val="24"/>
          <w:szCs w:val="24"/>
        </w:rPr>
        <w:t>e</w:t>
      </w:r>
      <w:r w:rsidRPr="00702E12">
        <w:rPr>
          <w:sz w:val="24"/>
          <w:szCs w:val="24"/>
        </w:rPr>
        <w:t xml:space="preserve"> Modell</w:t>
      </w:r>
      <w:r w:rsidR="00F720A3" w:rsidRPr="00702E12">
        <w:rPr>
          <w:sz w:val="24"/>
          <w:szCs w:val="24"/>
        </w:rPr>
        <w:t>e</w:t>
      </w:r>
      <w:r w:rsidRPr="00702E12">
        <w:rPr>
          <w:sz w:val="24"/>
          <w:szCs w:val="24"/>
        </w:rPr>
        <w:t xml:space="preserve">. </w:t>
      </w:r>
    </w:p>
    <w:sectPr w:rsidR="00DF6BE0" w:rsidRPr="00702E12" w:rsidSect="00797DE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9A" w:rsidRDefault="00352C9A" w:rsidP="00352C9A">
      <w:pPr>
        <w:spacing w:after="0"/>
      </w:pPr>
      <w:r>
        <w:separator/>
      </w:r>
    </w:p>
  </w:endnote>
  <w:endnote w:type="continuationSeparator" w:id="0">
    <w:p w:rsidR="00352C9A" w:rsidRDefault="00352C9A" w:rsidP="00352C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9A" w:rsidRDefault="00352C9A" w:rsidP="00352C9A">
      <w:pPr>
        <w:spacing w:after="0"/>
      </w:pPr>
      <w:r>
        <w:separator/>
      </w:r>
    </w:p>
  </w:footnote>
  <w:footnote w:type="continuationSeparator" w:id="0">
    <w:p w:rsidR="00352C9A" w:rsidRDefault="00352C9A" w:rsidP="00352C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9A" w:rsidRDefault="00352C9A">
    <w:pPr>
      <w:pStyle w:val="Kopfzeile"/>
    </w:pPr>
    <w:r>
      <w:t xml:space="preserve">D5    </w:t>
    </w:r>
    <w:r w:rsidR="00702E12">
      <w:t>Unterschiedliche Ionen</w:t>
    </w:r>
    <w:r w:rsidRPr="00352C9A">
      <w:t>gitter konstruieren und erläutern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6F4"/>
    <w:multiLevelType w:val="hybridMultilevel"/>
    <w:tmpl w:val="D7268452"/>
    <w:lvl w:ilvl="0" w:tplc="72688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12A7A"/>
    <w:multiLevelType w:val="hybridMultilevel"/>
    <w:tmpl w:val="A008E6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37"/>
    <w:rsid w:val="000044DD"/>
    <w:rsid w:val="0003090C"/>
    <w:rsid w:val="00330937"/>
    <w:rsid w:val="00352C9A"/>
    <w:rsid w:val="005446CB"/>
    <w:rsid w:val="00697B30"/>
    <w:rsid w:val="00697DF2"/>
    <w:rsid w:val="00702E12"/>
    <w:rsid w:val="00706334"/>
    <w:rsid w:val="00797DEB"/>
    <w:rsid w:val="00843C06"/>
    <w:rsid w:val="00964D22"/>
    <w:rsid w:val="00B10C6E"/>
    <w:rsid w:val="00B2745F"/>
    <w:rsid w:val="00B5792E"/>
    <w:rsid w:val="00BC50EA"/>
    <w:rsid w:val="00C934F0"/>
    <w:rsid w:val="00DF6BE0"/>
    <w:rsid w:val="00E93607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937"/>
    <w:pPr>
      <w:spacing w:after="6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6C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6C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2C9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C9A"/>
  </w:style>
  <w:style w:type="paragraph" w:styleId="Fuzeile">
    <w:name w:val="footer"/>
    <w:basedOn w:val="Standard"/>
    <w:link w:val="FuzeileZchn"/>
    <w:uiPriority w:val="99"/>
    <w:unhideWhenUsed/>
    <w:rsid w:val="00352C9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52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937"/>
    <w:pPr>
      <w:spacing w:after="6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6C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6C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2C9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C9A"/>
  </w:style>
  <w:style w:type="paragraph" w:styleId="Fuzeile">
    <w:name w:val="footer"/>
    <w:basedOn w:val="Standard"/>
    <w:link w:val="FuzeileZchn"/>
    <w:uiPriority w:val="99"/>
    <w:unhideWhenUsed/>
    <w:rsid w:val="00352C9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5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92375BBC.dotm</Template>
  <TotalTime>0</TotalTime>
  <Pages>2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Eßer, Susanne</cp:lastModifiedBy>
  <cp:revision>2</cp:revision>
  <dcterms:created xsi:type="dcterms:W3CDTF">2018-05-25T11:52:00Z</dcterms:created>
  <dcterms:modified xsi:type="dcterms:W3CDTF">2018-05-25T11:52:00Z</dcterms:modified>
</cp:coreProperties>
</file>