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lang w:val="en-GB"/>
        </w:rPr>
        <w:id w:val="2027825352"/>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4" w:space="0" w:color="E36C0A" w:themeColor="accent6" w:themeShade="BF"/>
            </w:tblBorders>
            <w:tblLook w:val="04A0" w:firstRow="1" w:lastRow="0" w:firstColumn="1" w:lastColumn="0" w:noHBand="0" w:noVBand="1"/>
          </w:tblPr>
          <w:tblGrid>
            <w:gridCol w:w="7442"/>
          </w:tblGrid>
          <w:tr w:rsidR="00ED3648" w:rsidRPr="00ED3648" w14:paraId="4E3E2408" w14:textId="77777777" w:rsidTr="00B91943">
            <w:tc>
              <w:tcPr>
                <w:tcW w:w="7672" w:type="dxa"/>
                <w:tcMar>
                  <w:top w:w="216" w:type="dxa"/>
                  <w:left w:w="115" w:type="dxa"/>
                  <w:bottom w:w="216" w:type="dxa"/>
                  <w:right w:w="115" w:type="dxa"/>
                </w:tcMar>
              </w:tcPr>
              <w:p w14:paraId="2E5000DF" w14:textId="77777777" w:rsidR="00ED3648" w:rsidRPr="00ED3648" w:rsidRDefault="00ED3648" w:rsidP="00ED3648">
                <w:pPr>
                  <w:tabs>
                    <w:tab w:val="left" w:pos="2974"/>
                  </w:tabs>
                  <w:spacing w:after="0" w:line="240" w:lineRule="auto"/>
                  <w:rPr>
                    <w:rFonts w:asciiTheme="majorHAnsi" w:eastAsiaTheme="majorEastAsia" w:hAnsiTheme="majorHAnsi" w:cstheme="majorBidi"/>
                    <w:lang w:eastAsia="de-DE"/>
                  </w:rPr>
                </w:pPr>
                <w:r w:rsidRPr="00ED3648">
                  <w:rPr>
                    <w:rFonts w:asciiTheme="majorHAnsi" w:eastAsiaTheme="majorEastAsia" w:hAnsiTheme="majorHAnsi" w:cstheme="majorBidi"/>
                    <w:lang w:val="en-GB"/>
                  </w:rPr>
                  <w:tab/>
                </w:r>
              </w:p>
            </w:tc>
          </w:tr>
          <w:tr w:rsidR="00ED3648" w:rsidRPr="00ED3648" w14:paraId="31BA61EE" w14:textId="77777777" w:rsidTr="00B91943">
            <w:tc>
              <w:tcPr>
                <w:tcW w:w="7672" w:type="dxa"/>
              </w:tcPr>
              <w:p w14:paraId="40F92983" w14:textId="19D0AB29" w:rsidR="00ED3648" w:rsidRPr="00ED3648" w:rsidRDefault="00ED3648" w:rsidP="00ED3648">
                <w:pPr>
                  <w:spacing w:after="0" w:line="240" w:lineRule="auto"/>
                  <w:rPr>
                    <w:rFonts w:asciiTheme="majorHAnsi" w:eastAsiaTheme="majorEastAsia" w:hAnsiTheme="majorHAnsi" w:cstheme="majorBidi"/>
                    <w:color w:val="4F81BD" w:themeColor="accent1"/>
                    <w:sz w:val="80"/>
                    <w:szCs w:val="80"/>
                    <w:lang w:eastAsia="de-DE"/>
                  </w:rPr>
                </w:pPr>
                <w:r>
                  <w:rPr>
                    <w:rFonts w:asciiTheme="majorHAnsi" w:eastAsiaTheme="majorEastAsia" w:hAnsiTheme="majorHAnsi" w:cstheme="majorBidi"/>
                    <w:color w:val="000000" w:themeColor="text1"/>
                    <w:sz w:val="80"/>
                    <w:szCs w:val="80"/>
                    <w:lang w:eastAsia="de-DE"/>
                  </w:rPr>
                  <w:t>Exemplarische Unterrichtsvorhaben zur Integration der Bezugskultur Irland</w:t>
                </w:r>
              </w:p>
            </w:tc>
          </w:tr>
          <w:tr w:rsidR="00ED3648" w:rsidRPr="00ED3648" w14:paraId="2FEDBF0E" w14:textId="77777777" w:rsidTr="00B91943">
            <w:tc>
              <w:tcPr>
                <w:tcW w:w="7672" w:type="dxa"/>
                <w:tcMar>
                  <w:top w:w="216" w:type="dxa"/>
                  <w:left w:w="115" w:type="dxa"/>
                  <w:bottom w:w="216" w:type="dxa"/>
                  <w:right w:w="115" w:type="dxa"/>
                </w:tcMar>
              </w:tcPr>
              <w:p w14:paraId="564BAB0C" w14:textId="78E46A47" w:rsidR="00ED3648" w:rsidRPr="00ED3648" w:rsidRDefault="00ED3648" w:rsidP="00ED3648">
                <w:pPr>
                  <w:spacing w:after="0" w:line="240" w:lineRule="auto"/>
                  <w:rPr>
                    <w:rFonts w:asciiTheme="majorHAnsi" w:eastAsiaTheme="majorEastAsia" w:hAnsiTheme="majorHAnsi" w:cstheme="majorBidi"/>
                    <w:lang w:eastAsia="de-DE"/>
                  </w:rPr>
                </w:pPr>
              </w:p>
            </w:tc>
          </w:tr>
          <w:tr w:rsidR="00ED3648" w:rsidRPr="00ED3648" w14:paraId="4F9A1DE2" w14:textId="77777777" w:rsidTr="00B91943">
            <w:tc>
              <w:tcPr>
                <w:tcW w:w="7672" w:type="dxa"/>
                <w:tcMar>
                  <w:top w:w="216" w:type="dxa"/>
                  <w:left w:w="115" w:type="dxa"/>
                  <w:bottom w:w="216" w:type="dxa"/>
                  <w:right w:w="115" w:type="dxa"/>
                </w:tcMar>
              </w:tcPr>
              <w:p w14:paraId="4EC751CE" w14:textId="06BC4083" w:rsidR="00ED3648" w:rsidRPr="00ED3648" w:rsidRDefault="007376E2" w:rsidP="00ED3648">
                <w:pPr>
                  <w:spacing w:after="0" w:line="240" w:lineRule="auto"/>
                  <w:jc w:val="center"/>
                  <w:rPr>
                    <w:rFonts w:asciiTheme="majorHAnsi" w:eastAsiaTheme="majorEastAsia" w:hAnsiTheme="majorHAnsi" w:cstheme="majorBidi"/>
                    <w:lang w:eastAsia="de-DE"/>
                  </w:rPr>
                </w:pPr>
                <w:r>
                  <w:rPr>
                    <w:rFonts w:asciiTheme="majorHAnsi" w:eastAsiaTheme="majorEastAsia" w:hAnsiTheme="majorHAnsi" w:cstheme="majorBidi"/>
                    <w:sz w:val="40"/>
                    <w:lang w:eastAsia="de-DE"/>
                  </w:rPr>
                  <w:t>M</w:t>
                </w:r>
                <w:r w:rsidR="00C925E4">
                  <w:rPr>
                    <w:rFonts w:asciiTheme="majorHAnsi" w:eastAsiaTheme="majorEastAsia" w:hAnsiTheme="majorHAnsi" w:cstheme="majorBidi"/>
                    <w:sz w:val="40"/>
                    <w:lang w:eastAsia="de-DE"/>
                  </w:rPr>
                  <w:t>ittlerer S</w:t>
                </w:r>
                <w:r w:rsidR="00ED3648" w:rsidRPr="00ED3648">
                  <w:rPr>
                    <w:rFonts w:asciiTheme="majorHAnsi" w:eastAsiaTheme="majorEastAsia" w:hAnsiTheme="majorHAnsi" w:cstheme="majorBidi"/>
                    <w:sz w:val="40"/>
                    <w:lang w:eastAsia="de-DE"/>
                  </w:rPr>
                  <w:t>chulabschluss</w:t>
                </w:r>
              </w:p>
            </w:tc>
          </w:tr>
        </w:tbl>
        <w:p w14:paraId="66793CF8" w14:textId="77777777" w:rsidR="00ED3648" w:rsidRPr="00ED3648" w:rsidRDefault="00ED3648" w:rsidP="00ED3648"/>
        <w:p w14:paraId="5424D613" w14:textId="77777777" w:rsidR="00ED3648" w:rsidRPr="00ED3648" w:rsidRDefault="00ED3648" w:rsidP="00ED3648"/>
        <w:p w14:paraId="24358AE5" w14:textId="77777777" w:rsidR="00ED3648" w:rsidRDefault="00ED3648" w:rsidP="00ED3648"/>
        <w:p w14:paraId="351E2D90" w14:textId="77777777" w:rsidR="00A971C6" w:rsidRPr="00ED3648" w:rsidRDefault="00ED3648" w:rsidP="00ED3648">
          <w:r w:rsidRPr="00ED3648">
            <w:rPr>
              <w:rFonts w:ascii="Liberation Sans" w:hAnsi="Liberation Sans" w:cs="Liberation Sans"/>
              <w:noProof/>
              <w:sz w:val="48"/>
              <w:szCs w:val="48"/>
              <w:lang w:eastAsia="de-DE"/>
            </w:rPr>
            <w:drawing>
              <wp:anchor distT="0" distB="0" distL="114300" distR="114300" simplePos="0" relativeHeight="251700224" behindDoc="0" locked="0" layoutInCell="1" allowOverlap="1" wp14:anchorId="1009ADB5" wp14:editId="5E59C2DB">
                <wp:simplePos x="0" y="0"/>
                <wp:positionH relativeFrom="column">
                  <wp:posOffset>1706245</wp:posOffset>
                </wp:positionH>
                <wp:positionV relativeFrom="paragraph">
                  <wp:posOffset>35560</wp:posOffset>
                </wp:positionV>
                <wp:extent cx="2002155" cy="530225"/>
                <wp:effectExtent l="0" t="0" r="0" b="3175"/>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_Logo_Farb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2155" cy="530225"/>
                        </a:xfrm>
                        <a:prstGeom prst="rect">
                          <a:avLst/>
                        </a:prstGeom>
                      </pic:spPr>
                    </pic:pic>
                  </a:graphicData>
                </a:graphic>
                <wp14:sizeRelH relativeFrom="page">
                  <wp14:pctWidth>0</wp14:pctWidth>
                </wp14:sizeRelH>
                <wp14:sizeRelV relativeFrom="page">
                  <wp14:pctHeight>0</wp14:pctHeight>
                </wp14:sizeRelV>
              </wp:anchor>
            </w:drawing>
          </w:r>
        </w:p>
      </w:sdtContent>
    </w:sdt>
    <w:bookmarkStart w:id="1" w:name="_Toc13465163" w:displacedByCustomXml="next"/>
    <w:bookmarkStart w:id="2" w:name="_Toc4969909" w:displacedByCustomXml="next"/>
    <w:bookmarkStart w:id="3" w:name="_Toc4405379" w:displacedByCustomXml="next"/>
    <w:bookmarkStart w:id="4" w:name="_Toc436054761" w:displacedByCustomXml="next"/>
    <w:sdt>
      <w:sdtPr>
        <w:rPr>
          <w:rFonts w:asciiTheme="minorHAnsi" w:eastAsiaTheme="minorHAnsi" w:hAnsiTheme="minorHAnsi" w:cstheme="minorBidi"/>
          <w:b w:val="0"/>
          <w:bCs w:val="0"/>
          <w:sz w:val="22"/>
          <w:szCs w:val="22"/>
        </w:rPr>
        <w:id w:val="-344555638"/>
        <w:docPartObj>
          <w:docPartGallery w:val="Table of Contents"/>
          <w:docPartUnique/>
        </w:docPartObj>
      </w:sdtPr>
      <w:sdtEndPr/>
      <w:sdtContent>
        <w:p w14:paraId="06F6243C" w14:textId="77777777" w:rsidR="00025371" w:rsidRDefault="0073455B" w:rsidP="00E356A2">
          <w:pPr>
            <w:pStyle w:val="berschrift1"/>
            <w:rPr>
              <w:noProof/>
            </w:rPr>
          </w:pPr>
          <w:r>
            <w:t>Inhalt</w:t>
          </w:r>
          <w:bookmarkEnd w:id="4"/>
          <w:bookmarkEnd w:id="3"/>
          <w:bookmarkEnd w:id="2"/>
          <w:bookmarkEnd w:id="1"/>
          <w:r>
            <w:fldChar w:fldCharType="begin"/>
          </w:r>
          <w:r>
            <w:instrText xml:space="preserve"> TOC \o "1-3" \h \z \u </w:instrText>
          </w:r>
          <w:r>
            <w:fldChar w:fldCharType="separate"/>
          </w:r>
        </w:p>
        <w:p w14:paraId="3742B286" w14:textId="77777777" w:rsidR="00025371" w:rsidRDefault="00405449">
          <w:pPr>
            <w:pStyle w:val="Verzeichnis1"/>
            <w:rPr>
              <w:rFonts w:asciiTheme="minorHAnsi" w:eastAsiaTheme="minorEastAsia" w:hAnsiTheme="minorHAnsi"/>
              <w:b w:val="0"/>
              <w:noProof/>
              <w:lang w:eastAsia="de-DE"/>
            </w:rPr>
          </w:pPr>
          <w:hyperlink w:anchor="_Toc13465164" w:history="1">
            <w:r w:rsidR="00025371" w:rsidRPr="0038460A">
              <w:rPr>
                <w:rStyle w:val="Hyperlink"/>
                <w:noProof/>
              </w:rPr>
              <w:t>1</w:t>
            </w:r>
            <w:r w:rsidR="00025371">
              <w:rPr>
                <w:rFonts w:asciiTheme="minorHAnsi" w:eastAsiaTheme="minorEastAsia" w:hAnsiTheme="minorHAnsi"/>
                <w:b w:val="0"/>
                <w:noProof/>
                <w:lang w:eastAsia="de-DE"/>
              </w:rPr>
              <w:tab/>
            </w:r>
            <w:r w:rsidR="00025371" w:rsidRPr="0038460A">
              <w:rPr>
                <w:rStyle w:val="Hyperlink"/>
                <w:noProof/>
              </w:rPr>
              <w:t>Hinweise zum Umgang mit dem Beispiel</w:t>
            </w:r>
            <w:r w:rsidR="00025371">
              <w:rPr>
                <w:noProof/>
                <w:webHidden/>
              </w:rPr>
              <w:tab/>
            </w:r>
            <w:r w:rsidR="00025371">
              <w:rPr>
                <w:noProof/>
                <w:webHidden/>
              </w:rPr>
              <w:fldChar w:fldCharType="begin"/>
            </w:r>
            <w:r w:rsidR="00025371">
              <w:rPr>
                <w:noProof/>
                <w:webHidden/>
              </w:rPr>
              <w:instrText xml:space="preserve"> PAGEREF _Toc13465164 \h </w:instrText>
            </w:r>
            <w:r w:rsidR="00025371">
              <w:rPr>
                <w:noProof/>
                <w:webHidden/>
              </w:rPr>
            </w:r>
            <w:r w:rsidR="00025371">
              <w:rPr>
                <w:noProof/>
                <w:webHidden/>
              </w:rPr>
              <w:fldChar w:fldCharType="separate"/>
            </w:r>
            <w:r w:rsidR="00025371">
              <w:rPr>
                <w:noProof/>
                <w:webHidden/>
              </w:rPr>
              <w:t>3</w:t>
            </w:r>
            <w:r w:rsidR="00025371">
              <w:rPr>
                <w:noProof/>
                <w:webHidden/>
              </w:rPr>
              <w:fldChar w:fldCharType="end"/>
            </w:r>
          </w:hyperlink>
        </w:p>
        <w:p w14:paraId="14C78D5B" w14:textId="77777777" w:rsidR="00025371" w:rsidRDefault="00405449">
          <w:pPr>
            <w:pStyle w:val="Verzeichnis1"/>
            <w:rPr>
              <w:rFonts w:asciiTheme="minorHAnsi" w:eastAsiaTheme="minorEastAsia" w:hAnsiTheme="minorHAnsi"/>
              <w:b w:val="0"/>
              <w:noProof/>
              <w:lang w:eastAsia="de-DE"/>
            </w:rPr>
          </w:pPr>
          <w:hyperlink w:anchor="_Toc13465165" w:history="1">
            <w:r w:rsidR="00025371" w:rsidRPr="0038460A">
              <w:rPr>
                <w:rStyle w:val="Hyperlink"/>
                <w:noProof/>
              </w:rPr>
              <w:t xml:space="preserve">2 </w:t>
            </w:r>
            <w:r w:rsidR="00025371">
              <w:rPr>
                <w:rFonts w:asciiTheme="minorHAnsi" w:eastAsiaTheme="minorEastAsia" w:hAnsiTheme="minorHAnsi"/>
                <w:b w:val="0"/>
                <w:noProof/>
                <w:lang w:eastAsia="de-DE"/>
              </w:rPr>
              <w:tab/>
            </w:r>
            <w:r w:rsidR="00025371" w:rsidRPr="0038460A">
              <w:rPr>
                <w:rStyle w:val="Hyperlink"/>
                <w:noProof/>
              </w:rPr>
              <w:t>Übersicht exemplarische Unterrichtsvorhaben</w:t>
            </w:r>
            <w:r w:rsidR="00025371">
              <w:rPr>
                <w:noProof/>
                <w:webHidden/>
              </w:rPr>
              <w:tab/>
            </w:r>
            <w:r w:rsidR="00025371">
              <w:rPr>
                <w:noProof/>
                <w:webHidden/>
              </w:rPr>
              <w:fldChar w:fldCharType="begin"/>
            </w:r>
            <w:r w:rsidR="00025371">
              <w:rPr>
                <w:noProof/>
                <w:webHidden/>
              </w:rPr>
              <w:instrText xml:space="preserve"> PAGEREF _Toc13465165 \h </w:instrText>
            </w:r>
            <w:r w:rsidR="00025371">
              <w:rPr>
                <w:noProof/>
                <w:webHidden/>
              </w:rPr>
            </w:r>
            <w:r w:rsidR="00025371">
              <w:rPr>
                <w:noProof/>
                <w:webHidden/>
              </w:rPr>
              <w:fldChar w:fldCharType="separate"/>
            </w:r>
            <w:r w:rsidR="00025371">
              <w:rPr>
                <w:noProof/>
                <w:webHidden/>
              </w:rPr>
              <w:t>4</w:t>
            </w:r>
            <w:r w:rsidR="00025371">
              <w:rPr>
                <w:noProof/>
                <w:webHidden/>
              </w:rPr>
              <w:fldChar w:fldCharType="end"/>
            </w:r>
          </w:hyperlink>
        </w:p>
        <w:p w14:paraId="4686AB42" w14:textId="77777777" w:rsidR="00025371" w:rsidRDefault="00405449">
          <w:pPr>
            <w:pStyle w:val="Verzeichnis1"/>
            <w:rPr>
              <w:rFonts w:asciiTheme="minorHAnsi" w:eastAsiaTheme="minorEastAsia" w:hAnsiTheme="minorHAnsi"/>
              <w:b w:val="0"/>
              <w:noProof/>
              <w:lang w:eastAsia="de-DE"/>
            </w:rPr>
          </w:pPr>
          <w:hyperlink w:anchor="_Toc13465166" w:history="1">
            <w:r w:rsidR="00025371" w:rsidRPr="0038460A">
              <w:rPr>
                <w:rStyle w:val="Hyperlink"/>
                <w:noProof/>
              </w:rPr>
              <w:t>3</w:t>
            </w:r>
            <w:r w:rsidR="00025371">
              <w:rPr>
                <w:rFonts w:asciiTheme="minorHAnsi" w:eastAsiaTheme="minorEastAsia" w:hAnsiTheme="minorHAnsi"/>
                <w:b w:val="0"/>
                <w:noProof/>
                <w:lang w:eastAsia="de-DE"/>
              </w:rPr>
              <w:tab/>
            </w:r>
            <w:r w:rsidR="00025371" w:rsidRPr="0038460A">
              <w:rPr>
                <w:rStyle w:val="Hyperlink"/>
                <w:noProof/>
              </w:rPr>
              <w:t>Konkretisierte Unterrichtsvorhaben</w:t>
            </w:r>
            <w:r w:rsidR="00025371">
              <w:rPr>
                <w:noProof/>
                <w:webHidden/>
              </w:rPr>
              <w:tab/>
            </w:r>
            <w:r w:rsidR="00025371">
              <w:rPr>
                <w:noProof/>
                <w:webHidden/>
              </w:rPr>
              <w:fldChar w:fldCharType="begin"/>
            </w:r>
            <w:r w:rsidR="00025371">
              <w:rPr>
                <w:noProof/>
                <w:webHidden/>
              </w:rPr>
              <w:instrText xml:space="preserve"> PAGEREF _Toc13465166 \h </w:instrText>
            </w:r>
            <w:r w:rsidR="00025371">
              <w:rPr>
                <w:noProof/>
                <w:webHidden/>
              </w:rPr>
            </w:r>
            <w:r w:rsidR="00025371">
              <w:rPr>
                <w:noProof/>
                <w:webHidden/>
              </w:rPr>
              <w:fldChar w:fldCharType="separate"/>
            </w:r>
            <w:r w:rsidR="00025371">
              <w:rPr>
                <w:noProof/>
                <w:webHidden/>
              </w:rPr>
              <w:t>5</w:t>
            </w:r>
            <w:r w:rsidR="00025371">
              <w:rPr>
                <w:noProof/>
                <w:webHidden/>
              </w:rPr>
              <w:fldChar w:fldCharType="end"/>
            </w:r>
          </w:hyperlink>
        </w:p>
        <w:p w14:paraId="5527FC4C" w14:textId="7F038F98" w:rsidR="00025371" w:rsidRDefault="00025371">
          <w:pPr>
            <w:pStyle w:val="Verzeichnis1"/>
            <w:rPr>
              <w:rStyle w:val="Hyperlink"/>
              <w:noProof/>
            </w:rPr>
          </w:pPr>
          <w:r w:rsidRPr="0038460A">
            <w:rPr>
              <w:rStyle w:val="Hyperlink"/>
              <w:noProof/>
            </w:rPr>
            <w:fldChar w:fldCharType="begin"/>
          </w:r>
          <w:r w:rsidRPr="0038460A">
            <w:rPr>
              <w:rStyle w:val="Hyperlink"/>
              <w:noProof/>
            </w:rPr>
            <w:instrText xml:space="preserve"> </w:instrText>
          </w:r>
          <w:r>
            <w:rPr>
              <w:noProof/>
            </w:rPr>
            <w:instrText>HYPERLINK \l "_Toc13465167"</w:instrText>
          </w:r>
          <w:r w:rsidRPr="0038460A">
            <w:rPr>
              <w:rStyle w:val="Hyperlink"/>
              <w:noProof/>
            </w:rPr>
            <w:instrText xml:space="preserve"> </w:instrText>
          </w:r>
          <w:r w:rsidRPr="0038460A">
            <w:rPr>
              <w:rStyle w:val="Hyperlink"/>
              <w:noProof/>
            </w:rPr>
            <w:fldChar w:fldCharType="separate"/>
          </w:r>
          <w:r w:rsidRPr="0038460A">
            <w:rPr>
              <w:rStyle w:val="Hyperlink"/>
              <w:noProof/>
            </w:rPr>
            <w:t>4</w:t>
          </w:r>
          <w:r>
            <w:rPr>
              <w:rFonts w:asciiTheme="minorHAnsi" w:eastAsiaTheme="minorEastAsia" w:hAnsiTheme="minorHAnsi"/>
              <w:b w:val="0"/>
              <w:noProof/>
              <w:lang w:eastAsia="de-DE"/>
            </w:rPr>
            <w:tab/>
          </w:r>
          <w:r w:rsidRPr="0038460A">
            <w:rPr>
              <w:rStyle w:val="Hyperlink"/>
              <w:noProof/>
            </w:rPr>
            <w:t xml:space="preserve">Weitere Unterstützungsangebote zur Integration der Bezugskultur Irland in den </w:t>
          </w:r>
        </w:p>
        <w:p w14:paraId="3764DC97" w14:textId="75422638" w:rsidR="00025371" w:rsidRDefault="00025371">
          <w:pPr>
            <w:pStyle w:val="Verzeichnis1"/>
            <w:rPr>
              <w:rFonts w:asciiTheme="minorHAnsi" w:eastAsiaTheme="minorEastAsia" w:hAnsiTheme="minorHAnsi"/>
              <w:b w:val="0"/>
              <w:noProof/>
              <w:lang w:eastAsia="de-DE"/>
            </w:rPr>
          </w:pPr>
          <w:r>
            <w:rPr>
              <w:rStyle w:val="Hyperlink"/>
              <w:noProof/>
            </w:rPr>
            <w:t xml:space="preserve">          </w:t>
          </w:r>
          <w:r w:rsidRPr="0038460A">
            <w:rPr>
              <w:rStyle w:val="Hyperlink"/>
              <w:noProof/>
            </w:rPr>
            <w:t>Unterricht</w:t>
          </w:r>
          <w:r>
            <w:rPr>
              <w:noProof/>
              <w:webHidden/>
            </w:rPr>
            <w:tab/>
          </w:r>
          <w:r>
            <w:rPr>
              <w:noProof/>
              <w:webHidden/>
            </w:rPr>
            <w:fldChar w:fldCharType="begin"/>
          </w:r>
          <w:r>
            <w:rPr>
              <w:noProof/>
              <w:webHidden/>
            </w:rPr>
            <w:instrText xml:space="preserve"> PAGEREF _Toc13465167 \h </w:instrText>
          </w:r>
          <w:r>
            <w:rPr>
              <w:noProof/>
              <w:webHidden/>
            </w:rPr>
          </w:r>
          <w:r>
            <w:rPr>
              <w:noProof/>
              <w:webHidden/>
            </w:rPr>
            <w:fldChar w:fldCharType="separate"/>
          </w:r>
          <w:r>
            <w:rPr>
              <w:noProof/>
              <w:webHidden/>
            </w:rPr>
            <w:t>9</w:t>
          </w:r>
          <w:r>
            <w:rPr>
              <w:noProof/>
              <w:webHidden/>
            </w:rPr>
            <w:fldChar w:fldCharType="end"/>
          </w:r>
          <w:r w:rsidRPr="0038460A">
            <w:rPr>
              <w:rStyle w:val="Hyperlink"/>
              <w:noProof/>
            </w:rPr>
            <w:fldChar w:fldCharType="end"/>
          </w:r>
        </w:p>
        <w:p w14:paraId="717BDB8A" w14:textId="77777777" w:rsidR="0073455B" w:rsidRDefault="0073455B" w:rsidP="0073455B">
          <w:r>
            <w:rPr>
              <w:b/>
              <w:bCs/>
            </w:rPr>
            <w:fldChar w:fldCharType="end"/>
          </w:r>
        </w:p>
      </w:sdtContent>
    </w:sdt>
    <w:p w14:paraId="37A22A87" w14:textId="77777777" w:rsidR="0073455B" w:rsidRDefault="0073455B" w:rsidP="0073455B"/>
    <w:p w14:paraId="63465E5F" w14:textId="77777777" w:rsidR="00752BAF" w:rsidRPr="00570947" w:rsidRDefault="00752BAF" w:rsidP="00570947">
      <w:pPr>
        <w:pStyle w:val="berschrift1"/>
      </w:pPr>
      <w:bookmarkStart w:id="5" w:name="_Toc410807452"/>
      <w:bookmarkStart w:id="6" w:name="_Toc13465164"/>
      <w:r>
        <w:lastRenderedPageBreak/>
        <w:t>1</w:t>
      </w:r>
      <w:r>
        <w:tab/>
      </w:r>
      <w:bookmarkEnd w:id="5"/>
      <w:r w:rsidR="00ED3648">
        <w:t>Hinweise zum Umgang mit dem Beispiel</w:t>
      </w:r>
      <w:bookmarkEnd w:id="6"/>
    </w:p>
    <w:p w14:paraId="4A3F296A" w14:textId="77777777" w:rsidR="00C251F4" w:rsidRPr="00ED3648" w:rsidRDefault="00C251F4" w:rsidP="00C251F4">
      <w:r w:rsidRPr="00ED3648">
        <w:t xml:space="preserve">Die vorliegenden Unterrichtsvorhaben für die Klassen 9 und 10 dienen als Umsetzungsbeispiele, wie die Bezugskultur Irland in bestehende schulinterne Unterrichtsplanungen der Fachkonferenzen integriert werden kann. Die fachlichen Vorgaben </w:t>
      </w:r>
      <w:r>
        <w:t xml:space="preserve">der Zentralen Prüfungen 10 </w:t>
      </w:r>
      <w:r w:rsidRPr="00ED3648">
        <w:t xml:space="preserve">für das Prüfungsjahr 2020 weisen Irland neben Großbritannien als Bezugskultur aus. </w:t>
      </w:r>
    </w:p>
    <w:p w14:paraId="7424ADA2" w14:textId="77777777" w:rsidR="00C251F4" w:rsidRPr="00ED3648" w:rsidRDefault="00C251F4" w:rsidP="00C251F4">
      <w:r w:rsidRPr="00ED3648">
        <w:t xml:space="preserve">Die Darstellung erfolgt auf zwei Ebenen, der </w:t>
      </w:r>
      <w:r w:rsidRPr="00ED3648">
        <w:rPr>
          <w:b/>
        </w:rPr>
        <w:t>Übersichts</w:t>
      </w:r>
      <w:r w:rsidRPr="00ED3648">
        <w:t xml:space="preserve">- und der </w:t>
      </w:r>
      <w:r w:rsidRPr="00ED3648">
        <w:rPr>
          <w:b/>
        </w:rPr>
        <w:t>Konkretisierungsebene</w:t>
      </w:r>
      <w:r w:rsidRPr="00ED3648">
        <w:t>.</w:t>
      </w:r>
    </w:p>
    <w:p w14:paraId="3E260FCB" w14:textId="77777777" w:rsidR="00C251F4" w:rsidRDefault="00C251F4" w:rsidP="00C251F4">
      <w:pPr>
        <w:rPr>
          <w:noProof/>
        </w:rPr>
      </w:pPr>
      <w:r w:rsidRPr="00ED3648">
        <w:t xml:space="preserve">Auf der </w:t>
      </w:r>
      <w:r w:rsidRPr="00ED3648">
        <w:rPr>
          <w:b/>
        </w:rPr>
        <w:t>Übersichtsebene</w:t>
      </w:r>
      <w:r>
        <w:t xml:space="preserve"> wird ein Unterrichtsvorhaben mit Blick auf spezifische Kompetenzen skizziert, die im Schwerpunkt gefördert werden sollen. In der Hinweisspalte des Übersichtsrasters wird auf Anknüpfungspunkte zur Bezugskultur Irland verwiesen. </w:t>
      </w:r>
    </w:p>
    <w:p w14:paraId="5538C6D2" w14:textId="7CBF984A" w:rsidR="00C251F4" w:rsidRDefault="00C251F4" w:rsidP="00C251F4">
      <w:r w:rsidRPr="00ED3648">
        <w:t xml:space="preserve">Auf der </w:t>
      </w:r>
      <w:r w:rsidRPr="00ED3648">
        <w:rPr>
          <w:b/>
        </w:rPr>
        <w:t>Konkretisierungsebene</w:t>
      </w:r>
      <w:r w:rsidRPr="00ED3648">
        <w:t xml:space="preserve"> erfolgt die detaillierte Darstellung der Unterrichtsvorhaben mit Blick auf die zu entwickelnden Kompetenzanforderungen am Ende der Klass</w:t>
      </w:r>
      <w:r w:rsidR="005D0C57">
        <w:t>e 10 für den mittleren Schulabschluss</w:t>
      </w:r>
      <w:r w:rsidRPr="00ED3648">
        <w:t>. Die jeweiligen Themenfelder der Unterrichtsvorhaben dienen als Rahmen zur Entwicklung bestimmter kommunikati</w:t>
      </w:r>
      <w:r>
        <w:t xml:space="preserve">ver Kompetenzen im Schwerpunkt. </w:t>
      </w:r>
    </w:p>
    <w:p w14:paraId="7E304B97" w14:textId="15225E5E" w:rsidR="00C251F4" w:rsidRPr="00ED3648" w:rsidRDefault="00C251F4" w:rsidP="00C251F4">
      <w:r w:rsidRPr="00FB727F">
        <w:t>Mögliche Anknüpfungspunkte zur Bezugskultur Irland und ebenso Anregungen für die Vertiefung der kommunikativen und methodischen Kompetenzen, die bei Lernerfolgsüberprüfungen im fortla</w:t>
      </w:r>
      <w:r w:rsidR="003A1423">
        <w:t>ufenden Unterricht und bei den z</w:t>
      </w:r>
      <w:r w:rsidRPr="00FB727F">
        <w:t xml:space="preserve">entralen Prüfungen am Ende der Klasse 10 überprüft werden, sind mit einem </w:t>
      </w:r>
      <w:r w:rsidRPr="00FB727F">
        <w:object w:dxaOrig="432" w:dyaOrig="192" w14:anchorId="32C4FD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9.8pt" o:ole="">
            <v:imagedata r:id="rId10" o:title=""/>
          </v:shape>
          <o:OLEObject Type="Embed" ProgID="Visio.Drawing.11" ShapeID="_x0000_i1025" DrawAspect="Content" ObjectID="_1629007856" r:id="rId11"/>
        </w:object>
      </w:r>
      <w:r w:rsidRPr="00FB727F">
        <w:t xml:space="preserve"> versehen und kursiv gesetzt.</w:t>
      </w:r>
    </w:p>
    <w:p w14:paraId="1DD0CFE0" w14:textId="77777777" w:rsidR="00C251F4" w:rsidRPr="00ED3648" w:rsidRDefault="00C251F4" w:rsidP="00C251F4">
      <w:r w:rsidRPr="00ED3648">
        <w:t xml:space="preserve">Die Schwerpunktkompetenzen der Unterrichtsvorhaben im Bereich der kommunikativen Kompetenzen sind grau hinterlegt. An die Darstellung der im Unterrichtsvorhaben zu entwickelnden Kompetenzen schließen sich Anregungen für Texte und Medien an, die bestimmte thematische Schwerpunkte im Sinne der ausgewiesenen interkulturellen Kompetenzen der jeweiligen Unterrichtsvorhaben fokussieren und die unterrichtliche Arbeit ergänzen können. </w:t>
      </w:r>
    </w:p>
    <w:p w14:paraId="53CE33C3" w14:textId="77777777" w:rsidR="00780D5F" w:rsidRPr="00BB4783" w:rsidRDefault="00780D5F" w:rsidP="00BB4783">
      <w:pPr>
        <w:rPr>
          <w:rFonts w:eastAsiaTheme="majorEastAsia" w:cstheme="majorBidi"/>
          <w:b/>
          <w:bCs/>
          <w:sz w:val="28"/>
          <w:szCs w:val="28"/>
        </w:rPr>
        <w:sectPr w:rsidR="00780D5F" w:rsidRPr="00BB4783" w:rsidSect="00A40F1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titlePg/>
          <w:docGrid w:linePitch="360"/>
        </w:sectPr>
      </w:pPr>
    </w:p>
    <w:p w14:paraId="28A49842" w14:textId="77777777" w:rsidR="00BF11A7" w:rsidRPr="00570947" w:rsidRDefault="00281084" w:rsidP="00BB4783">
      <w:pPr>
        <w:pStyle w:val="berschrift1"/>
        <w:ind w:left="0" w:firstLine="0"/>
      </w:pPr>
      <w:bookmarkStart w:id="7" w:name="_Toc13465165"/>
      <w:r w:rsidRPr="00E356A2">
        <w:lastRenderedPageBreak/>
        <w:t>2</w:t>
      </w:r>
      <w:r w:rsidR="00570947">
        <w:t xml:space="preserve"> </w:t>
      </w:r>
      <w:r w:rsidR="00570947">
        <w:tab/>
      </w:r>
      <w:r w:rsidR="00E356A2" w:rsidRPr="00E356A2">
        <w:t>Übersicht exemplarische Unterrichtsvorhaben</w:t>
      </w:r>
      <w:bookmarkEnd w:id="7"/>
    </w:p>
    <w:tbl>
      <w:tblPr>
        <w:tblStyle w:val="Tabellenraster2"/>
        <w:tblW w:w="0" w:type="auto"/>
        <w:jc w:val="center"/>
        <w:tblLook w:val="04A0" w:firstRow="1" w:lastRow="0" w:firstColumn="1" w:lastColumn="0" w:noHBand="0" w:noVBand="1"/>
      </w:tblPr>
      <w:tblGrid>
        <w:gridCol w:w="3394"/>
        <w:gridCol w:w="6779"/>
        <w:gridCol w:w="4047"/>
      </w:tblGrid>
      <w:tr w:rsidR="00BF11A7" w:rsidRPr="00BF11A7" w14:paraId="3D9F274E" w14:textId="77777777" w:rsidTr="00170429">
        <w:trPr>
          <w:jc w:val="center"/>
        </w:trPr>
        <w:tc>
          <w:tcPr>
            <w:tcW w:w="3394" w:type="dxa"/>
            <w:vAlign w:val="center"/>
          </w:tcPr>
          <w:p w14:paraId="4D71DC57" w14:textId="77777777" w:rsidR="00BF11A7" w:rsidRPr="00BF11A7" w:rsidRDefault="00BF11A7" w:rsidP="00BF11A7">
            <w:pPr>
              <w:jc w:val="center"/>
              <w:rPr>
                <w:rFonts w:asciiTheme="minorHAnsi" w:hAnsiTheme="minorHAnsi"/>
                <w:b/>
                <w:sz w:val="22"/>
                <w:szCs w:val="22"/>
              </w:rPr>
            </w:pPr>
            <w:r w:rsidRPr="00BF11A7">
              <w:rPr>
                <w:rFonts w:asciiTheme="minorHAnsi" w:hAnsiTheme="minorHAnsi"/>
                <w:b/>
                <w:sz w:val="22"/>
                <w:szCs w:val="22"/>
              </w:rPr>
              <w:t>Unterrichtsvorhaben</w:t>
            </w:r>
          </w:p>
          <w:p w14:paraId="241ED092" w14:textId="77777777" w:rsidR="00EA33F3" w:rsidRDefault="00BF11A7" w:rsidP="00BF11A7">
            <w:pPr>
              <w:jc w:val="center"/>
              <w:rPr>
                <w:rFonts w:asciiTheme="minorHAnsi" w:hAnsiTheme="minorHAnsi"/>
              </w:rPr>
            </w:pPr>
            <w:r w:rsidRPr="00BF11A7">
              <w:rPr>
                <w:rFonts w:asciiTheme="minorHAnsi" w:hAnsiTheme="minorHAnsi"/>
                <w:b/>
                <w:sz w:val="22"/>
                <w:szCs w:val="22"/>
              </w:rPr>
              <w:t>Zugeordnete Themenfelder</w:t>
            </w:r>
            <w:r w:rsidRPr="00BF11A7">
              <w:rPr>
                <w:rFonts w:asciiTheme="minorHAnsi" w:hAnsiTheme="minorHAnsi"/>
              </w:rPr>
              <w:t xml:space="preserve"> </w:t>
            </w:r>
          </w:p>
          <w:p w14:paraId="4D343825" w14:textId="77777777" w:rsidR="00BF11A7" w:rsidRPr="00BF11A7" w:rsidRDefault="00BF11A7" w:rsidP="00BF11A7">
            <w:pPr>
              <w:jc w:val="center"/>
              <w:rPr>
                <w:rFonts w:asciiTheme="minorHAnsi" w:hAnsiTheme="minorHAnsi"/>
              </w:rPr>
            </w:pPr>
            <w:r w:rsidRPr="00BF11A7">
              <w:rPr>
                <w:rFonts w:asciiTheme="minorHAnsi" w:hAnsiTheme="minorHAnsi"/>
                <w:sz w:val="18"/>
                <w:szCs w:val="18"/>
              </w:rPr>
              <w:t>des soziokulturellen Orientierungswissens</w:t>
            </w:r>
          </w:p>
        </w:tc>
        <w:tc>
          <w:tcPr>
            <w:tcW w:w="6779" w:type="dxa"/>
            <w:vAlign w:val="center"/>
          </w:tcPr>
          <w:p w14:paraId="675ACBBD" w14:textId="77777777" w:rsidR="00BF11A7" w:rsidRPr="00BF11A7" w:rsidRDefault="00BF11A7" w:rsidP="00BF11A7">
            <w:pPr>
              <w:spacing w:after="240"/>
              <w:jc w:val="center"/>
              <w:rPr>
                <w:rFonts w:asciiTheme="minorHAnsi" w:hAnsiTheme="minorHAnsi"/>
                <w:b/>
                <w:sz w:val="22"/>
                <w:szCs w:val="22"/>
              </w:rPr>
            </w:pPr>
            <w:r w:rsidRPr="00BF11A7">
              <w:rPr>
                <w:rFonts w:asciiTheme="minorHAnsi" w:hAnsiTheme="minorHAnsi"/>
                <w:b/>
                <w:sz w:val="22"/>
                <w:szCs w:val="22"/>
              </w:rPr>
              <w:t>Schwerpunkte des Kompetenzerwerbs</w:t>
            </w:r>
          </w:p>
        </w:tc>
        <w:tc>
          <w:tcPr>
            <w:tcW w:w="4047" w:type="dxa"/>
            <w:shd w:val="clear" w:color="auto" w:fill="F2F2F2" w:themeFill="background1" w:themeFillShade="F2"/>
            <w:vAlign w:val="center"/>
          </w:tcPr>
          <w:p w14:paraId="21470BDF" w14:textId="77777777" w:rsidR="00BF11A7" w:rsidRPr="00BF11A7" w:rsidRDefault="00BF11A7" w:rsidP="00BF11A7">
            <w:pPr>
              <w:spacing w:after="240"/>
              <w:jc w:val="center"/>
              <w:rPr>
                <w:rFonts w:asciiTheme="minorHAnsi" w:hAnsiTheme="minorHAnsi"/>
                <w:b/>
                <w:sz w:val="22"/>
                <w:szCs w:val="22"/>
              </w:rPr>
            </w:pPr>
            <w:r w:rsidRPr="00BF11A7">
              <w:rPr>
                <w:rFonts w:asciiTheme="minorHAnsi" w:hAnsiTheme="minorHAnsi"/>
                <w:b/>
                <w:sz w:val="22"/>
                <w:szCs w:val="22"/>
              </w:rPr>
              <w:t>Anknüpfungspunkte Bezugskultur Irland</w:t>
            </w:r>
          </w:p>
        </w:tc>
      </w:tr>
    </w:tbl>
    <w:p w14:paraId="1DB3A525" w14:textId="77777777" w:rsidR="00BF11A7" w:rsidRPr="00BF11A7" w:rsidRDefault="005F1838" w:rsidP="00BF11A7">
      <w:pPr>
        <w:spacing w:after="0"/>
        <w:jc w:val="both"/>
        <w:rPr>
          <w:rFonts w:cs="Arial Unicode MS"/>
          <w:sz w:val="12"/>
          <w:szCs w:val="12"/>
          <w:lang w:val="en-GB"/>
        </w:rPr>
      </w:pPr>
      <w:r w:rsidRPr="00E356A2">
        <w:rPr>
          <w:i/>
          <w:iCs/>
          <w:noProof/>
          <w:lang w:eastAsia="de-DE"/>
        </w:rPr>
        <mc:AlternateContent>
          <mc:Choice Requires="wps">
            <w:drawing>
              <wp:anchor distT="0" distB="0" distL="114300" distR="114300" simplePos="0" relativeHeight="251717632" behindDoc="0" locked="0" layoutInCell="1" allowOverlap="1" wp14:anchorId="34953E0D" wp14:editId="70B39E87">
                <wp:simplePos x="0" y="0"/>
                <wp:positionH relativeFrom="column">
                  <wp:posOffset>-490144</wp:posOffset>
                </wp:positionH>
                <wp:positionV relativeFrom="paragraph">
                  <wp:posOffset>60147</wp:posOffset>
                </wp:positionV>
                <wp:extent cx="491490" cy="431165"/>
                <wp:effectExtent l="0" t="0" r="22860" b="26035"/>
                <wp:wrapNone/>
                <wp:docPr id="3" name="Ellipse 3"/>
                <wp:cNvGraphicFramePr/>
                <a:graphic xmlns:a="http://schemas.openxmlformats.org/drawingml/2006/main">
                  <a:graphicData uri="http://schemas.microsoft.com/office/word/2010/wordprocessingShape">
                    <wps:wsp>
                      <wps:cNvSpPr/>
                      <wps:spPr>
                        <a:xfrm>
                          <a:off x="0" y="0"/>
                          <a:ext cx="491490" cy="431165"/>
                        </a:xfrm>
                        <a:prstGeom prst="ellipse">
                          <a:avLst/>
                        </a:prstGeom>
                        <a:solidFill>
                          <a:sysClr val="window" lastClr="FFFFFF"/>
                        </a:solidFill>
                        <a:ln w="3175" cap="flat" cmpd="sng" algn="ctr">
                          <a:solidFill>
                            <a:sysClr val="windowText" lastClr="000000"/>
                          </a:solidFill>
                          <a:prstDash val="solid"/>
                        </a:ln>
                        <a:effectLst/>
                      </wps:spPr>
                      <wps:txbx>
                        <w:txbxContent>
                          <w:p w14:paraId="07607804" w14:textId="77777777" w:rsidR="00AA75BA" w:rsidRPr="00B90F0D" w:rsidRDefault="00AA75BA" w:rsidP="005D6E2F">
                            <w:pPr>
                              <w:jc w:val="center"/>
                            </w:pPr>
                            <w:r>
                              <w:rPr>
                                <w:b/>
                                <w:sz w:val="14"/>
                              </w:rPr>
                              <w:t>UV 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 o:spid="_x0000_s1026" style="position:absolute;left:0;text-align:left;margin-left:-38.6pt;margin-top:4.75pt;width:38.7pt;height:33.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" fillcolor="window" strokecolor="windowText" strokeweight=".25pt">
                <v:textbox>
                  <w:txbxContent>
                    <w:p w14:paraId="07607804" w14:textId="77777777" w:rsidR="00AA75BA" w:rsidRPr="00B90F0D" w:rsidRDefault="00AA75BA" w:rsidP="005D6E2F">
                      <w:pPr>
                        <w:jc w:val="center"/>
                      </w:pPr>
                      <w:r>
                        <w:rPr>
                          <w:b/>
                          <w:sz w:val="14"/>
                        </w:rPr>
                        <w:t>UV 9.1</w:t>
                      </w:r>
                    </w:p>
                  </w:txbxContent>
                </v:textbox>
              </v:oval>
            </w:pict>
          </mc:Fallback>
        </mc:AlternateContent>
      </w:r>
    </w:p>
    <w:tbl>
      <w:tblPr>
        <w:tblStyle w:val="Tabellenraster2"/>
        <w:tblW w:w="0" w:type="auto"/>
        <w:jc w:val="center"/>
        <w:tblLook w:val="04A0" w:firstRow="1" w:lastRow="0" w:firstColumn="1" w:lastColumn="0" w:noHBand="0" w:noVBand="1"/>
      </w:tblPr>
      <w:tblGrid>
        <w:gridCol w:w="3381"/>
        <w:gridCol w:w="6792"/>
        <w:gridCol w:w="4047"/>
      </w:tblGrid>
      <w:tr w:rsidR="00BF11A7" w:rsidRPr="002F0BEF" w14:paraId="67CEC598" w14:textId="77777777" w:rsidTr="00170429">
        <w:trPr>
          <w:jc w:val="center"/>
        </w:trPr>
        <w:tc>
          <w:tcPr>
            <w:tcW w:w="3381" w:type="dxa"/>
            <w:tcBorders>
              <w:bottom w:val="single" w:sz="4" w:space="0" w:color="auto"/>
            </w:tcBorders>
            <w:shd w:val="clear" w:color="auto" w:fill="D9D9D9" w:themeFill="background1" w:themeFillShade="D9"/>
            <w:vAlign w:val="center"/>
          </w:tcPr>
          <w:p w14:paraId="0FD32CB3" w14:textId="151148AB" w:rsidR="00BF11A7" w:rsidRPr="00BF11A7" w:rsidRDefault="00C925E4" w:rsidP="00BF11A7">
            <w:pPr>
              <w:jc w:val="center"/>
              <w:rPr>
                <w:rFonts w:asciiTheme="minorHAnsi" w:hAnsiTheme="minorHAnsi"/>
                <w:b/>
                <w:i/>
                <w:iCs/>
                <w:lang w:val="en-US"/>
              </w:rPr>
            </w:pPr>
            <w:r>
              <w:rPr>
                <w:rFonts w:asciiTheme="minorHAnsi" w:hAnsiTheme="minorHAnsi"/>
                <w:b/>
                <w:i/>
                <w:iCs/>
                <w:lang w:val="en-US"/>
              </w:rPr>
              <w:t>Australia: living down under</w:t>
            </w:r>
          </w:p>
          <w:p w14:paraId="3366819B" w14:textId="5EA1D3EB" w:rsidR="00BF11A7" w:rsidRPr="00484BD5" w:rsidRDefault="00452CC0" w:rsidP="00BF11A7">
            <w:pPr>
              <w:jc w:val="center"/>
              <w:rPr>
                <w:rFonts w:asciiTheme="minorHAnsi" w:hAnsiTheme="minorHAnsi"/>
                <w:lang w:val="en-GB"/>
              </w:rPr>
            </w:pPr>
            <w:r w:rsidRPr="00484BD5">
              <w:rPr>
                <w:rFonts w:asciiTheme="minorHAnsi" w:hAnsiTheme="minorHAnsi"/>
                <w:sz w:val="18"/>
                <w:lang w:val="en-GB"/>
              </w:rPr>
              <w:t>ca. 1</w:t>
            </w:r>
            <w:r w:rsidR="00935EA8" w:rsidRPr="00484BD5">
              <w:rPr>
                <w:rFonts w:asciiTheme="minorHAnsi" w:hAnsiTheme="minorHAnsi"/>
                <w:sz w:val="18"/>
                <w:lang w:val="en-GB"/>
              </w:rPr>
              <w:t>5</w:t>
            </w:r>
            <w:r w:rsidR="00BF11A7" w:rsidRPr="00484BD5">
              <w:rPr>
                <w:rFonts w:asciiTheme="minorHAnsi" w:hAnsiTheme="minorHAnsi"/>
                <w:sz w:val="18"/>
                <w:lang w:val="en-GB"/>
              </w:rPr>
              <w:t xml:space="preserve"> Ustd.</w:t>
            </w:r>
            <w:r w:rsidR="00FA64F2" w:rsidRPr="00484BD5">
              <w:rPr>
                <w:rFonts w:asciiTheme="minorHAnsi" w:hAnsiTheme="minorHAnsi"/>
                <w:sz w:val="18"/>
                <w:lang w:val="en-GB"/>
              </w:rPr>
              <w:t>, davon ca. 4 Us</w:t>
            </w:r>
            <w:r w:rsidR="003B6B1B" w:rsidRPr="00484BD5">
              <w:rPr>
                <w:rFonts w:asciiTheme="minorHAnsi" w:hAnsiTheme="minorHAnsi"/>
                <w:sz w:val="18"/>
                <w:lang w:val="en-GB"/>
              </w:rPr>
              <w:t>td. zu Irland</w:t>
            </w:r>
          </w:p>
        </w:tc>
        <w:tc>
          <w:tcPr>
            <w:tcW w:w="6792" w:type="dxa"/>
            <w:vMerge w:val="restart"/>
            <w:vAlign w:val="center"/>
          </w:tcPr>
          <w:p w14:paraId="7CB7A2E7" w14:textId="77777777" w:rsidR="00E331FC" w:rsidRPr="00E51775" w:rsidRDefault="00E331FC" w:rsidP="00B51833">
            <w:pPr>
              <w:jc w:val="left"/>
              <w:rPr>
                <w:rFonts w:ascii="Calibri" w:hAnsi="Calibri"/>
                <w:b/>
                <w:sz w:val="18"/>
              </w:rPr>
            </w:pPr>
            <w:r>
              <w:rPr>
                <w:rFonts w:ascii="Calibri" w:hAnsi="Calibri"/>
                <w:b/>
                <w:sz w:val="18"/>
              </w:rPr>
              <w:t>Leseverstehen</w:t>
            </w:r>
          </w:p>
          <w:p w14:paraId="2BF170B5" w14:textId="77777777" w:rsidR="00E331FC" w:rsidRDefault="00E331FC" w:rsidP="00774EC7">
            <w:pPr>
              <w:numPr>
                <w:ilvl w:val="0"/>
                <w:numId w:val="1"/>
              </w:numPr>
              <w:tabs>
                <w:tab w:val="clear" w:pos="57"/>
              </w:tabs>
              <w:jc w:val="left"/>
              <w:rPr>
                <w:rFonts w:ascii="Calibri" w:hAnsi="Calibri"/>
                <w:bCs/>
                <w:sz w:val="18"/>
              </w:rPr>
            </w:pPr>
            <w:r w:rsidRPr="00631BBF">
              <w:rPr>
                <w:rFonts w:ascii="Calibri" w:hAnsi="Calibri"/>
                <w:bCs/>
                <w:sz w:val="18"/>
              </w:rPr>
              <w:t>Sach- und Gebrauchstexten […] wesentliche Punkte entnehmen sowie […] in den Kontext der Gesamtaussage einordnen</w:t>
            </w:r>
          </w:p>
          <w:p w14:paraId="687D92AA" w14:textId="50E67CE1" w:rsidR="00E331FC" w:rsidRPr="00631BBF" w:rsidRDefault="00E331FC" w:rsidP="00774EC7">
            <w:pPr>
              <w:pStyle w:val="Listenabsatz"/>
              <w:numPr>
                <w:ilvl w:val="0"/>
                <w:numId w:val="1"/>
              </w:numPr>
              <w:jc w:val="left"/>
              <w:rPr>
                <w:rFonts w:ascii="Calibri" w:hAnsi="Calibri"/>
                <w:bCs/>
                <w:sz w:val="18"/>
              </w:rPr>
            </w:pPr>
            <w:r w:rsidRPr="00631BBF">
              <w:rPr>
                <w:rFonts w:ascii="Calibri" w:hAnsi="Calibri"/>
                <w:bCs/>
                <w:sz w:val="18"/>
              </w:rPr>
              <w:t xml:space="preserve">vereinfachte literarische Texte […] verstehen </w:t>
            </w:r>
          </w:p>
          <w:p w14:paraId="34706577" w14:textId="77777777" w:rsidR="00E331FC" w:rsidRPr="00E51775" w:rsidRDefault="00E331FC" w:rsidP="00B51833">
            <w:pPr>
              <w:jc w:val="left"/>
              <w:rPr>
                <w:rFonts w:ascii="Calibri" w:hAnsi="Calibri"/>
                <w:sz w:val="18"/>
              </w:rPr>
            </w:pPr>
            <w:r>
              <w:rPr>
                <w:rFonts w:ascii="Calibri" w:hAnsi="Calibri"/>
                <w:b/>
                <w:sz w:val="18"/>
              </w:rPr>
              <w:t>Schreiben</w:t>
            </w:r>
          </w:p>
          <w:p w14:paraId="56F15AAC" w14:textId="77777777" w:rsidR="00E331FC" w:rsidRPr="00631BBF" w:rsidRDefault="00E331FC" w:rsidP="00774EC7">
            <w:pPr>
              <w:numPr>
                <w:ilvl w:val="0"/>
                <w:numId w:val="1"/>
              </w:numPr>
              <w:tabs>
                <w:tab w:val="clear" w:pos="57"/>
              </w:tabs>
              <w:jc w:val="left"/>
              <w:rPr>
                <w:rFonts w:ascii="Calibri" w:hAnsi="Calibri"/>
                <w:sz w:val="18"/>
              </w:rPr>
            </w:pPr>
            <w:r>
              <w:rPr>
                <w:rFonts w:ascii="Calibri" w:hAnsi="Calibri"/>
                <w:sz w:val="18"/>
              </w:rPr>
              <w:t>Sachtexte verfassen</w:t>
            </w:r>
          </w:p>
          <w:p w14:paraId="3942C972" w14:textId="6E43A8BC" w:rsidR="00BF11A7" w:rsidRPr="001B20DC" w:rsidRDefault="00E331FC" w:rsidP="00EC0B34">
            <w:pPr>
              <w:pStyle w:val="Listenabsatz"/>
              <w:numPr>
                <w:ilvl w:val="0"/>
                <w:numId w:val="1"/>
              </w:numPr>
              <w:rPr>
                <w:rFonts w:asciiTheme="minorHAnsi" w:hAnsiTheme="minorHAnsi"/>
                <w:sz w:val="18"/>
              </w:rPr>
            </w:pPr>
            <w:r w:rsidRPr="001B20DC">
              <w:rPr>
                <w:rFonts w:asciiTheme="minorHAnsi" w:hAnsiTheme="minorHAnsi"/>
                <w:sz w:val="18"/>
              </w:rPr>
              <w:t>einfache Formen des kreativen Schreibens einsetzen</w:t>
            </w:r>
          </w:p>
        </w:tc>
        <w:tc>
          <w:tcPr>
            <w:tcW w:w="4047" w:type="dxa"/>
            <w:vMerge w:val="restart"/>
            <w:shd w:val="clear" w:color="auto" w:fill="F2F2F2" w:themeFill="background1" w:themeFillShade="F2"/>
            <w:vAlign w:val="center"/>
          </w:tcPr>
          <w:p w14:paraId="26BAD01E" w14:textId="411A0018" w:rsidR="00BF11A7" w:rsidRPr="00F20D97" w:rsidRDefault="00E331FC" w:rsidP="00F20D97">
            <w:pPr>
              <w:jc w:val="center"/>
              <w:rPr>
                <w:rFonts w:asciiTheme="minorHAnsi" w:hAnsiTheme="minorHAnsi"/>
                <w:b/>
                <w:i/>
                <w:iCs/>
                <w:lang w:val="en-US"/>
              </w:rPr>
            </w:pPr>
            <w:r>
              <w:rPr>
                <w:rFonts w:asciiTheme="minorHAnsi" w:hAnsiTheme="minorHAnsi"/>
                <w:b/>
                <w:i/>
                <w:iCs/>
                <w:lang w:val="en-US"/>
              </w:rPr>
              <w:t>Irish potato famine, a major reason for Irish migration</w:t>
            </w:r>
          </w:p>
        </w:tc>
      </w:tr>
      <w:tr w:rsidR="00BF11A7" w:rsidRPr="00BF11A7" w14:paraId="78641D27" w14:textId="77777777" w:rsidTr="00170429">
        <w:trPr>
          <w:jc w:val="center"/>
        </w:trPr>
        <w:tc>
          <w:tcPr>
            <w:tcW w:w="3381" w:type="dxa"/>
            <w:tcBorders>
              <w:top w:val="single" w:sz="4" w:space="0" w:color="auto"/>
            </w:tcBorders>
            <w:shd w:val="clear" w:color="auto" w:fill="FFFFFF" w:themeFill="background1"/>
            <w:vAlign w:val="center"/>
          </w:tcPr>
          <w:p w14:paraId="7E599E58" w14:textId="77777777" w:rsidR="00C925E4" w:rsidRPr="00C925E4" w:rsidRDefault="00C925E4" w:rsidP="000557E4">
            <w:pPr>
              <w:jc w:val="left"/>
              <w:rPr>
                <w:rFonts w:asciiTheme="minorHAnsi" w:hAnsiTheme="minorHAnsi"/>
                <w:b/>
                <w:sz w:val="18"/>
              </w:rPr>
            </w:pPr>
            <w:r w:rsidRPr="00C925E4">
              <w:rPr>
                <w:rFonts w:asciiTheme="minorHAnsi" w:hAnsiTheme="minorHAnsi"/>
                <w:b/>
                <w:sz w:val="18"/>
              </w:rPr>
              <w:t xml:space="preserve">Persönliche Lebensgestaltung: </w:t>
            </w:r>
          </w:p>
          <w:p w14:paraId="4F1C9353" w14:textId="77777777" w:rsidR="00C925E4" w:rsidRPr="00C925E4" w:rsidRDefault="00C925E4" w:rsidP="000557E4">
            <w:pPr>
              <w:jc w:val="left"/>
              <w:rPr>
                <w:rFonts w:asciiTheme="minorHAnsi" w:hAnsiTheme="minorHAnsi"/>
                <w:sz w:val="18"/>
              </w:rPr>
            </w:pPr>
            <w:r w:rsidRPr="00C925E4">
              <w:rPr>
                <w:rFonts w:asciiTheme="minorHAnsi" w:hAnsiTheme="minorHAnsi"/>
                <w:sz w:val="18"/>
              </w:rPr>
              <w:t>Stadtleben und Leben im Outback</w:t>
            </w:r>
          </w:p>
          <w:p w14:paraId="164CACA6" w14:textId="1009E769" w:rsidR="00C925E4" w:rsidRPr="00C925E4" w:rsidRDefault="00EB5BF4" w:rsidP="000557E4">
            <w:pPr>
              <w:jc w:val="left"/>
              <w:rPr>
                <w:rFonts w:asciiTheme="minorHAnsi" w:hAnsiTheme="minorHAnsi"/>
                <w:b/>
                <w:sz w:val="18"/>
              </w:rPr>
            </w:pPr>
            <w:r>
              <w:rPr>
                <w:rFonts w:asciiTheme="minorHAnsi" w:hAnsiTheme="minorHAnsi"/>
                <w:b/>
                <w:sz w:val="18"/>
              </w:rPr>
              <w:t>Ausbildung/</w:t>
            </w:r>
            <w:r w:rsidR="00C925E4" w:rsidRPr="00C925E4">
              <w:rPr>
                <w:rFonts w:asciiTheme="minorHAnsi" w:hAnsiTheme="minorHAnsi"/>
                <w:b/>
                <w:sz w:val="18"/>
              </w:rPr>
              <w:t xml:space="preserve">Schule: </w:t>
            </w:r>
          </w:p>
          <w:p w14:paraId="16881973" w14:textId="77777777" w:rsidR="00C925E4" w:rsidRPr="00C925E4" w:rsidRDefault="00C925E4" w:rsidP="000557E4">
            <w:pPr>
              <w:jc w:val="left"/>
              <w:rPr>
                <w:rFonts w:asciiTheme="minorHAnsi" w:hAnsiTheme="minorHAnsi"/>
                <w:sz w:val="18"/>
              </w:rPr>
            </w:pPr>
            <w:r w:rsidRPr="00C925E4">
              <w:rPr>
                <w:rFonts w:asciiTheme="minorHAnsi" w:hAnsiTheme="minorHAnsi"/>
                <w:sz w:val="18"/>
              </w:rPr>
              <w:t>Schule in Australien</w:t>
            </w:r>
          </w:p>
          <w:p w14:paraId="681FD38C" w14:textId="1B38B96E" w:rsidR="00BF11A7" w:rsidRPr="00C925E4" w:rsidRDefault="00C925E4" w:rsidP="000557E4">
            <w:pPr>
              <w:jc w:val="left"/>
              <w:rPr>
                <w:rFonts w:asciiTheme="minorHAnsi" w:hAnsiTheme="minorHAnsi"/>
                <w:b/>
              </w:rPr>
            </w:pPr>
            <w:r w:rsidRPr="00C925E4">
              <w:rPr>
                <w:rFonts w:asciiTheme="minorHAnsi" w:hAnsiTheme="minorHAnsi"/>
                <w:b/>
                <w:sz w:val="18"/>
              </w:rPr>
              <w:t xml:space="preserve">Teilhabe am gesellschaftlichen Leben: </w:t>
            </w:r>
            <w:r w:rsidRPr="00C925E4">
              <w:rPr>
                <w:rFonts w:asciiTheme="minorHAnsi" w:hAnsiTheme="minorHAnsi"/>
                <w:sz w:val="18"/>
              </w:rPr>
              <w:t>indigene Australier und europäische Immigranten</w:t>
            </w:r>
            <w:r w:rsidRPr="00C925E4">
              <w:rPr>
                <w:rFonts w:asciiTheme="minorHAnsi" w:hAnsiTheme="minorHAnsi"/>
                <w:b/>
                <w:i/>
                <w:iCs/>
                <w:noProof/>
                <w:sz w:val="18"/>
                <w:lang w:eastAsia="de-DE"/>
              </w:rPr>
              <w:t xml:space="preserve"> </w:t>
            </w:r>
          </w:p>
        </w:tc>
        <w:tc>
          <w:tcPr>
            <w:tcW w:w="6792" w:type="dxa"/>
            <w:vMerge/>
            <w:vAlign w:val="center"/>
          </w:tcPr>
          <w:p w14:paraId="28038033" w14:textId="77777777" w:rsidR="00BF11A7" w:rsidRPr="00BF11A7" w:rsidRDefault="00BF11A7" w:rsidP="00B51833">
            <w:pPr>
              <w:spacing w:after="240"/>
              <w:jc w:val="left"/>
              <w:rPr>
                <w:rFonts w:asciiTheme="minorHAnsi" w:hAnsiTheme="minorHAnsi"/>
                <w:b/>
              </w:rPr>
            </w:pPr>
          </w:p>
        </w:tc>
        <w:tc>
          <w:tcPr>
            <w:tcW w:w="4047" w:type="dxa"/>
            <w:vMerge/>
            <w:shd w:val="clear" w:color="auto" w:fill="F2F2F2" w:themeFill="background1" w:themeFillShade="F2"/>
            <w:vAlign w:val="center"/>
          </w:tcPr>
          <w:p w14:paraId="2959E2F2" w14:textId="77777777" w:rsidR="00BF11A7" w:rsidRPr="00BF11A7" w:rsidRDefault="00BF11A7" w:rsidP="00BF11A7">
            <w:pPr>
              <w:spacing w:after="240"/>
              <w:jc w:val="center"/>
              <w:rPr>
                <w:rFonts w:asciiTheme="minorHAnsi" w:hAnsiTheme="minorHAnsi"/>
                <w:b/>
              </w:rPr>
            </w:pPr>
          </w:p>
        </w:tc>
      </w:tr>
      <w:tr w:rsidR="00BF11A7" w:rsidRPr="002F0BEF" w14:paraId="2DF3C47E" w14:textId="77777777" w:rsidTr="00170429">
        <w:tblPrEx>
          <w:jc w:val="left"/>
        </w:tblPrEx>
        <w:tc>
          <w:tcPr>
            <w:tcW w:w="3381" w:type="dxa"/>
            <w:shd w:val="clear" w:color="auto" w:fill="D9D9D9" w:themeFill="background1" w:themeFillShade="D9"/>
          </w:tcPr>
          <w:p w14:paraId="2B4DE0C2" w14:textId="6A2E7D9C" w:rsidR="005D65F4" w:rsidRDefault="005D65F4" w:rsidP="00BF11A7">
            <w:pPr>
              <w:jc w:val="center"/>
              <w:rPr>
                <w:rFonts w:asciiTheme="minorHAnsi" w:hAnsiTheme="minorHAnsi" w:cstheme="minorHAnsi"/>
                <w:b/>
                <w:i/>
                <w:iCs/>
                <w:lang w:val="en-GB"/>
              </w:rPr>
            </w:pPr>
            <w:r w:rsidRPr="00E356A2">
              <w:rPr>
                <w:i/>
                <w:iCs/>
                <w:noProof/>
                <w:lang w:eastAsia="de-DE"/>
              </w:rPr>
              <mc:AlternateContent>
                <mc:Choice Requires="wps">
                  <w:drawing>
                    <wp:anchor distT="0" distB="0" distL="114300" distR="114300" simplePos="0" relativeHeight="251713536" behindDoc="0" locked="0" layoutInCell="1" allowOverlap="1" wp14:anchorId="59234DFD" wp14:editId="1495C2E9">
                      <wp:simplePos x="0" y="0"/>
                      <wp:positionH relativeFrom="column">
                        <wp:posOffset>-476250</wp:posOffset>
                      </wp:positionH>
                      <wp:positionV relativeFrom="paragraph">
                        <wp:posOffset>37465</wp:posOffset>
                      </wp:positionV>
                      <wp:extent cx="491490" cy="431165"/>
                      <wp:effectExtent l="0" t="0" r="22860" b="26035"/>
                      <wp:wrapNone/>
                      <wp:docPr id="1" name="Ellipse 1"/>
                      <wp:cNvGraphicFramePr/>
                      <a:graphic xmlns:a="http://schemas.openxmlformats.org/drawingml/2006/main">
                        <a:graphicData uri="http://schemas.microsoft.com/office/word/2010/wordprocessingShape">
                          <wps:wsp>
                            <wps:cNvSpPr/>
                            <wps:spPr>
                              <a:xfrm>
                                <a:off x="0" y="0"/>
                                <a:ext cx="491490" cy="431165"/>
                              </a:xfrm>
                              <a:prstGeom prst="ellipse">
                                <a:avLst/>
                              </a:prstGeom>
                              <a:solidFill>
                                <a:sysClr val="window" lastClr="FFFFFF"/>
                              </a:solidFill>
                              <a:ln w="3175" cap="flat" cmpd="sng" algn="ctr">
                                <a:solidFill>
                                  <a:sysClr val="windowText" lastClr="000000"/>
                                </a:solidFill>
                                <a:prstDash val="solid"/>
                              </a:ln>
                              <a:effectLst/>
                            </wps:spPr>
                            <wps:txbx>
                              <w:txbxContent>
                                <w:p w14:paraId="7327B5B1" w14:textId="408F3FF5" w:rsidR="00AA75BA" w:rsidRPr="00B90F0D" w:rsidRDefault="00AA75BA" w:rsidP="005D6E2F">
                                  <w:pPr>
                                    <w:jc w:val="center"/>
                                  </w:pPr>
                                  <w:r>
                                    <w:rPr>
                                      <w:b/>
                                      <w:sz w:val="14"/>
                                    </w:rPr>
                                    <w:t>UV 9.2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 o:spid="_x0000_s1027" style="position:absolute;left:0;text-align:left;margin-left:-37.5pt;margin-top:2.95pt;width:38.7pt;height:33.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" fillcolor="window" strokecolor="windowText" strokeweight=".25pt">
                      <v:textbox>
                        <w:txbxContent>
                          <w:p w14:paraId="7327B5B1" w14:textId="408F3FF5" w:rsidR="00AA75BA" w:rsidRPr="00B90F0D" w:rsidRDefault="00AA75BA" w:rsidP="005D6E2F">
                            <w:pPr>
                              <w:jc w:val="center"/>
                            </w:pPr>
                            <w:r>
                              <w:rPr>
                                <w:b/>
                                <w:sz w:val="14"/>
                              </w:rPr>
                              <w:t>UV 9.2</w:t>
                            </w:r>
                          </w:p>
                        </w:txbxContent>
                      </v:textbox>
                    </v:oval>
                  </w:pict>
                </mc:Fallback>
              </mc:AlternateContent>
            </w:r>
            <w:r w:rsidR="00E331FC">
              <w:rPr>
                <w:rFonts w:asciiTheme="minorHAnsi" w:hAnsiTheme="minorHAnsi"/>
                <w:b/>
                <w:i/>
                <w:iCs/>
                <w:lang w:val="en-GB"/>
              </w:rPr>
              <w:t xml:space="preserve">Generation </w:t>
            </w:r>
            <w:r w:rsidR="00E331FC">
              <w:rPr>
                <w:rFonts w:ascii="Calibri" w:hAnsi="Calibri" w:cs="Calibri"/>
                <w:b/>
                <w:i/>
                <w:iCs/>
                <w:lang w:val="en-GB"/>
              </w:rPr>
              <w:t>“like</w:t>
            </w:r>
            <w:r w:rsidR="00E331FC">
              <w:rPr>
                <w:rFonts w:asciiTheme="minorHAnsi" w:hAnsiTheme="minorHAnsi" w:cstheme="minorHAnsi"/>
                <w:b/>
                <w:i/>
                <w:iCs/>
                <w:lang w:val="en-GB"/>
              </w:rPr>
              <w:t xml:space="preserve">” – </w:t>
            </w:r>
          </w:p>
          <w:p w14:paraId="33BF46B2" w14:textId="65B441F9" w:rsidR="00BF11A7" w:rsidRPr="00BF11A7" w:rsidRDefault="00E331FC" w:rsidP="00BF11A7">
            <w:pPr>
              <w:jc w:val="center"/>
              <w:rPr>
                <w:rFonts w:asciiTheme="minorHAnsi" w:hAnsiTheme="minorHAnsi"/>
                <w:b/>
                <w:i/>
                <w:iCs/>
                <w:lang w:val="en-US"/>
              </w:rPr>
            </w:pPr>
            <w:r>
              <w:rPr>
                <w:rFonts w:asciiTheme="minorHAnsi" w:hAnsiTheme="minorHAnsi" w:cstheme="minorHAnsi"/>
                <w:b/>
                <w:i/>
                <w:iCs/>
                <w:lang w:val="en-GB"/>
              </w:rPr>
              <w:t>you and your peers</w:t>
            </w:r>
          </w:p>
          <w:p w14:paraId="4C07F94C" w14:textId="687BAB78" w:rsidR="00BF11A7" w:rsidRPr="00F20D97" w:rsidRDefault="00B4615D" w:rsidP="00BF11A7">
            <w:pPr>
              <w:jc w:val="center"/>
              <w:rPr>
                <w:rFonts w:asciiTheme="minorHAnsi" w:hAnsiTheme="minorHAnsi"/>
              </w:rPr>
            </w:pPr>
            <w:r w:rsidRPr="00F20D97">
              <w:rPr>
                <w:rFonts w:asciiTheme="minorHAnsi" w:hAnsiTheme="minorHAnsi"/>
                <w:sz w:val="18"/>
              </w:rPr>
              <w:t>ca. 15</w:t>
            </w:r>
            <w:r w:rsidR="00BF11A7" w:rsidRPr="00F20D97">
              <w:rPr>
                <w:rFonts w:asciiTheme="minorHAnsi" w:hAnsiTheme="minorHAnsi"/>
                <w:sz w:val="18"/>
              </w:rPr>
              <w:t xml:space="preserve"> Ustd.</w:t>
            </w:r>
            <w:r w:rsidR="00FA64F2">
              <w:rPr>
                <w:rFonts w:asciiTheme="minorHAnsi" w:hAnsiTheme="minorHAnsi"/>
                <w:sz w:val="18"/>
              </w:rPr>
              <w:t>, davon ca. 4 Us</w:t>
            </w:r>
            <w:r w:rsidR="00F20D97" w:rsidRPr="00F20D97">
              <w:rPr>
                <w:rFonts w:asciiTheme="minorHAnsi" w:hAnsiTheme="minorHAnsi"/>
                <w:sz w:val="18"/>
              </w:rPr>
              <w:t>td. zu Irland</w:t>
            </w:r>
          </w:p>
        </w:tc>
        <w:tc>
          <w:tcPr>
            <w:tcW w:w="6792" w:type="dxa"/>
            <w:vMerge w:val="restart"/>
          </w:tcPr>
          <w:p w14:paraId="3AADF936" w14:textId="77777777" w:rsidR="005D65F4" w:rsidRPr="005D65F4" w:rsidRDefault="005D65F4" w:rsidP="00B51833">
            <w:pPr>
              <w:jc w:val="left"/>
              <w:rPr>
                <w:rFonts w:ascii="Calibri" w:hAnsi="Calibri"/>
                <w:b/>
                <w:sz w:val="18"/>
              </w:rPr>
            </w:pPr>
            <w:r w:rsidRPr="005D65F4">
              <w:rPr>
                <w:rFonts w:ascii="Calibri" w:hAnsi="Calibri"/>
                <w:b/>
                <w:sz w:val="18"/>
              </w:rPr>
              <w:t>Hör-/Hör-Sehverstehen</w:t>
            </w:r>
          </w:p>
          <w:p w14:paraId="3F3E4F3B" w14:textId="77777777" w:rsidR="005D65F4" w:rsidRPr="005D65F4" w:rsidRDefault="005D65F4" w:rsidP="00774EC7">
            <w:pPr>
              <w:numPr>
                <w:ilvl w:val="0"/>
                <w:numId w:val="4"/>
              </w:numPr>
              <w:ind w:left="163" w:hanging="163"/>
              <w:jc w:val="left"/>
              <w:rPr>
                <w:rFonts w:asciiTheme="minorHAnsi" w:hAnsiTheme="minorHAnsi" w:cstheme="minorHAnsi"/>
                <w:sz w:val="18"/>
              </w:rPr>
            </w:pPr>
            <w:r w:rsidRPr="005D65F4">
              <w:rPr>
                <w:rFonts w:asciiTheme="minorHAnsi" w:hAnsiTheme="minorHAnsi" w:cstheme="minorHAnsi"/>
                <w:sz w:val="18"/>
              </w:rPr>
              <w:t>einfach strukturierten Hörsequenzen […] wesentliche Elemente […] entnehmen</w:t>
            </w:r>
          </w:p>
          <w:p w14:paraId="54725044" w14:textId="77777777" w:rsidR="005D65F4" w:rsidRPr="005D65F4" w:rsidRDefault="005D65F4" w:rsidP="00774EC7">
            <w:pPr>
              <w:numPr>
                <w:ilvl w:val="0"/>
                <w:numId w:val="4"/>
              </w:numPr>
              <w:ind w:left="163" w:hanging="163"/>
              <w:jc w:val="left"/>
              <w:rPr>
                <w:rFonts w:asciiTheme="minorHAnsi" w:hAnsiTheme="minorHAnsi" w:cstheme="minorHAnsi"/>
                <w:sz w:val="18"/>
              </w:rPr>
            </w:pPr>
            <w:r w:rsidRPr="005D65F4">
              <w:rPr>
                <w:rFonts w:asciiTheme="minorHAnsi" w:hAnsiTheme="minorHAnsi" w:cstheme="minorHAnsi"/>
                <w:sz w:val="18"/>
              </w:rPr>
              <w:t>[…] einfachen authentischen oder adaptierten Sachtexten […] wesentliche Informationen entnehmen</w:t>
            </w:r>
          </w:p>
          <w:p w14:paraId="407E25A2" w14:textId="77777777" w:rsidR="005D65F4" w:rsidRPr="005D65F4" w:rsidRDefault="005D65F4" w:rsidP="00B51833">
            <w:pPr>
              <w:jc w:val="left"/>
              <w:rPr>
                <w:rFonts w:ascii="Calibri" w:hAnsi="Calibri"/>
                <w:b/>
                <w:sz w:val="18"/>
              </w:rPr>
            </w:pPr>
            <w:r w:rsidRPr="005D65F4">
              <w:rPr>
                <w:rFonts w:ascii="Calibri" w:hAnsi="Calibri"/>
                <w:b/>
                <w:sz w:val="18"/>
              </w:rPr>
              <w:t>Leseverstehen</w:t>
            </w:r>
          </w:p>
          <w:p w14:paraId="42768507" w14:textId="652CB791" w:rsidR="005D65F4" w:rsidRPr="005D65F4" w:rsidRDefault="00EC0B34" w:rsidP="00774EC7">
            <w:pPr>
              <w:numPr>
                <w:ilvl w:val="0"/>
                <w:numId w:val="5"/>
              </w:numPr>
              <w:ind w:left="163" w:hanging="163"/>
              <w:jc w:val="left"/>
              <w:rPr>
                <w:rFonts w:asciiTheme="minorHAnsi" w:hAnsiTheme="minorHAnsi" w:cstheme="minorHAnsi"/>
                <w:sz w:val="18"/>
              </w:rPr>
            </w:pPr>
            <w:r>
              <w:rPr>
                <w:rFonts w:asciiTheme="minorHAnsi" w:hAnsiTheme="minorHAnsi" w:cstheme="minorHAnsi"/>
                <w:sz w:val="18"/>
              </w:rPr>
              <w:t xml:space="preserve">[…] </w:t>
            </w:r>
            <w:r w:rsidR="005D65F4" w:rsidRPr="005D65F4">
              <w:rPr>
                <w:rFonts w:asciiTheme="minorHAnsi" w:hAnsiTheme="minorHAnsi" w:cstheme="minorHAnsi"/>
                <w:sz w:val="18"/>
              </w:rPr>
              <w:t>Texten der öffentlichen Kommunikation […] wesentliche Punkte entnehmen sowie […] in den Kontext der Gesamtaussage einordnen</w:t>
            </w:r>
          </w:p>
          <w:p w14:paraId="57DA3AD4" w14:textId="77777777" w:rsidR="005D65F4" w:rsidRPr="005D65F4" w:rsidRDefault="005D65F4" w:rsidP="00B51833">
            <w:pPr>
              <w:jc w:val="left"/>
              <w:rPr>
                <w:rFonts w:ascii="Calibri" w:hAnsi="Calibri"/>
                <w:b/>
                <w:sz w:val="18"/>
              </w:rPr>
            </w:pPr>
            <w:r w:rsidRPr="005D65F4">
              <w:rPr>
                <w:rFonts w:ascii="Calibri" w:hAnsi="Calibri"/>
                <w:b/>
                <w:sz w:val="18"/>
              </w:rPr>
              <w:t>Schreiben</w:t>
            </w:r>
          </w:p>
          <w:p w14:paraId="1872616B" w14:textId="0A25FC10" w:rsidR="00BF11A7" w:rsidRPr="005D65F4" w:rsidRDefault="005D65F4" w:rsidP="00774EC7">
            <w:pPr>
              <w:numPr>
                <w:ilvl w:val="0"/>
                <w:numId w:val="1"/>
              </w:numPr>
              <w:tabs>
                <w:tab w:val="clear" w:pos="57"/>
              </w:tabs>
              <w:jc w:val="left"/>
              <w:rPr>
                <w:rFonts w:asciiTheme="minorHAnsi" w:hAnsiTheme="minorHAnsi" w:cstheme="minorHAnsi"/>
                <w:sz w:val="18"/>
              </w:rPr>
            </w:pPr>
            <w:r w:rsidRPr="005D65F4">
              <w:rPr>
                <w:rFonts w:asciiTheme="minorHAnsi" w:hAnsiTheme="minorHAnsi" w:cstheme="minorHAnsi"/>
                <w:sz w:val="18"/>
              </w:rPr>
              <w:t>Sachtexte […] verfassen</w:t>
            </w:r>
            <w:r w:rsidR="00EC0B34">
              <w:rPr>
                <w:rFonts w:asciiTheme="minorHAnsi" w:hAnsiTheme="minorHAnsi" w:cstheme="minorHAnsi"/>
                <w:sz w:val="18"/>
              </w:rPr>
              <w:t xml:space="preserve"> [</w:t>
            </w:r>
            <w:r w:rsidR="00212882" w:rsidRPr="005D65F4">
              <w:rPr>
                <w:rFonts w:asciiTheme="minorHAnsi" w:hAnsiTheme="minorHAnsi" w:cstheme="minorHAnsi"/>
                <w:sz w:val="18"/>
              </w:rPr>
              <w:t>…]</w:t>
            </w:r>
          </w:p>
        </w:tc>
        <w:tc>
          <w:tcPr>
            <w:tcW w:w="4047" w:type="dxa"/>
            <w:vMerge w:val="restart"/>
            <w:shd w:val="clear" w:color="auto" w:fill="F2F2F2" w:themeFill="background1" w:themeFillShade="F2"/>
            <w:vAlign w:val="center"/>
          </w:tcPr>
          <w:p w14:paraId="397A9004" w14:textId="19FD9400" w:rsidR="00BF11A7" w:rsidRPr="00F20D97" w:rsidRDefault="00F40E80" w:rsidP="00F20D97">
            <w:pPr>
              <w:jc w:val="center"/>
              <w:rPr>
                <w:rFonts w:asciiTheme="minorHAnsi" w:hAnsiTheme="minorHAnsi"/>
                <w:b/>
                <w:i/>
                <w:iCs/>
                <w:lang w:val="en-GB"/>
              </w:rPr>
            </w:pPr>
            <w:r>
              <w:rPr>
                <w:rFonts w:asciiTheme="minorHAnsi" w:hAnsiTheme="minorHAnsi"/>
                <w:b/>
                <w:i/>
                <w:iCs/>
                <w:lang w:val="en-GB"/>
              </w:rPr>
              <w:t xml:space="preserve">Job </w:t>
            </w:r>
            <w:r w:rsidR="005D65F4" w:rsidRPr="00CE7483">
              <w:rPr>
                <w:rFonts w:asciiTheme="minorHAnsi" w:hAnsiTheme="minorHAnsi"/>
                <w:b/>
                <w:i/>
                <w:iCs/>
                <w:lang w:val="en-GB"/>
              </w:rPr>
              <w:t xml:space="preserve">perspectives after school – town and country, Northern Ireland and </w:t>
            </w:r>
            <w:r w:rsidR="002518C6" w:rsidRPr="00CE7483">
              <w:rPr>
                <w:rFonts w:asciiTheme="minorHAnsi" w:hAnsiTheme="minorHAnsi"/>
                <w:b/>
                <w:i/>
                <w:iCs/>
                <w:lang w:val="en-GB"/>
              </w:rPr>
              <w:t xml:space="preserve">the </w:t>
            </w:r>
            <w:r w:rsidR="005D65F4" w:rsidRPr="00CE7483">
              <w:rPr>
                <w:rFonts w:asciiTheme="minorHAnsi" w:hAnsiTheme="minorHAnsi"/>
                <w:b/>
                <w:i/>
                <w:iCs/>
                <w:lang w:val="en-GB"/>
              </w:rPr>
              <w:t xml:space="preserve">Republic of </w:t>
            </w:r>
            <w:r w:rsidR="005D65F4" w:rsidRPr="005D65F4">
              <w:rPr>
                <w:rFonts w:asciiTheme="minorHAnsi" w:hAnsiTheme="minorHAnsi"/>
                <w:b/>
                <w:i/>
                <w:iCs/>
                <w:lang w:val="en-GB"/>
              </w:rPr>
              <w:t>Ireland</w:t>
            </w:r>
          </w:p>
        </w:tc>
      </w:tr>
      <w:tr w:rsidR="00BF11A7" w:rsidRPr="00BF11A7" w14:paraId="1423C723" w14:textId="77777777" w:rsidTr="00170429">
        <w:tblPrEx>
          <w:jc w:val="left"/>
        </w:tblPrEx>
        <w:tc>
          <w:tcPr>
            <w:tcW w:w="3381" w:type="dxa"/>
          </w:tcPr>
          <w:p w14:paraId="09009BBA" w14:textId="77777777" w:rsidR="005D65F4" w:rsidRPr="005D65F4" w:rsidRDefault="005D65F4" w:rsidP="00B51833">
            <w:pPr>
              <w:jc w:val="left"/>
              <w:rPr>
                <w:rFonts w:asciiTheme="minorHAnsi" w:hAnsiTheme="minorHAnsi" w:cstheme="minorHAnsi"/>
                <w:b/>
                <w:sz w:val="18"/>
              </w:rPr>
            </w:pPr>
            <w:r w:rsidRPr="005D65F4">
              <w:rPr>
                <w:rFonts w:asciiTheme="minorHAnsi" w:hAnsiTheme="minorHAnsi" w:cstheme="minorHAnsi"/>
                <w:b/>
                <w:sz w:val="18"/>
              </w:rPr>
              <w:t xml:space="preserve">Persönliche Lebensgestaltung: </w:t>
            </w:r>
          </w:p>
          <w:p w14:paraId="7762F6CC" w14:textId="77777777" w:rsidR="005D65F4" w:rsidRPr="005D65F4" w:rsidRDefault="005D65F4" w:rsidP="00B51833">
            <w:pPr>
              <w:jc w:val="left"/>
              <w:rPr>
                <w:rFonts w:asciiTheme="minorHAnsi" w:hAnsiTheme="minorHAnsi" w:cstheme="minorHAnsi"/>
                <w:bCs/>
                <w:sz w:val="18"/>
              </w:rPr>
            </w:pPr>
            <w:r w:rsidRPr="005D65F4">
              <w:rPr>
                <w:rFonts w:asciiTheme="minorHAnsi" w:hAnsiTheme="minorHAnsi" w:cstheme="minorHAnsi"/>
                <w:bCs/>
                <w:sz w:val="18"/>
              </w:rPr>
              <w:t>verschiedene Jugendkulturen</w:t>
            </w:r>
          </w:p>
          <w:p w14:paraId="2AA2F436" w14:textId="0DAD5C6C" w:rsidR="005D65F4" w:rsidRPr="005D65F4" w:rsidRDefault="005D65F4" w:rsidP="00B51833">
            <w:pPr>
              <w:jc w:val="left"/>
              <w:rPr>
                <w:rFonts w:asciiTheme="minorHAnsi" w:hAnsiTheme="minorHAnsi" w:cstheme="minorHAnsi"/>
                <w:sz w:val="18"/>
              </w:rPr>
            </w:pPr>
            <w:r w:rsidRPr="005D65F4">
              <w:rPr>
                <w:rFonts w:asciiTheme="minorHAnsi" w:hAnsiTheme="minorHAnsi" w:cstheme="minorHAnsi"/>
                <w:b/>
                <w:sz w:val="18"/>
              </w:rPr>
              <w:t>Teilhabe am gesellschaftlichen Leben:</w:t>
            </w:r>
            <w:r w:rsidRPr="005D65F4">
              <w:rPr>
                <w:rFonts w:asciiTheme="minorHAnsi" w:hAnsiTheme="minorHAnsi" w:cstheme="minorHAnsi"/>
                <w:b/>
              </w:rPr>
              <w:t xml:space="preserve"> </w:t>
            </w:r>
            <w:r w:rsidRPr="005D65F4">
              <w:rPr>
                <w:rFonts w:asciiTheme="minorHAnsi" w:hAnsiTheme="minorHAnsi" w:cstheme="minorHAnsi"/>
                <w:sz w:val="18"/>
              </w:rPr>
              <w:t>Freizeitaktivitäten</w:t>
            </w:r>
          </w:p>
          <w:p w14:paraId="487F7816" w14:textId="77777777" w:rsidR="005D65F4" w:rsidRPr="005D65F4" w:rsidRDefault="005D65F4" w:rsidP="00B51833">
            <w:pPr>
              <w:jc w:val="left"/>
              <w:rPr>
                <w:rFonts w:asciiTheme="minorHAnsi" w:hAnsiTheme="minorHAnsi" w:cstheme="minorHAnsi"/>
                <w:b/>
                <w:sz w:val="18"/>
              </w:rPr>
            </w:pPr>
            <w:r w:rsidRPr="005D65F4">
              <w:rPr>
                <w:rFonts w:asciiTheme="minorHAnsi" w:hAnsiTheme="minorHAnsi" w:cstheme="minorHAnsi"/>
                <w:b/>
                <w:sz w:val="18"/>
              </w:rPr>
              <w:t xml:space="preserve">Berufsorientierung: </w:t>
            </w:r>
          </w:p>
          <w:p w14:paraId="5C18A762" w14:textId="22546B6E" w:rsidR="00BF11A7" w:rsidRPr="00BF11A7" w:rsidRDefault="005D65F4" w:rsidP="00B51833">
            <w:pPr>
              <w:rPr>
                <w:rFonts w:asciiTheme="minorHAnsi" w:hAnsiTheme="minorHAnsi"/>
                <w:b/>
              </w:rPr>
            </w:pPr>
            <w:r w:rsidRPr="00E356A2">
              <w:rPr>
                <w:i/>
                <w:iCs/>
                <w:noProof/>
                <w:lang w:eastAsia="de-DE"/>
              </w:rPr>
              <mc:AlternateContent>
                <mc:Choice Requires="wps">
                  <w:drawing>
                    <wp:anchor distT="0" distB="0" distL="114300" distR="114300" simplePos="0" relativeHeight="251715584" behindDoc="0" locked="0" layoutInCell="1" allowOverlap="1" wp14:anchorId="0498A960" wp14:editId="1BAA2511">
                      <wp:simplePos x="0" y="0"/>
                      <wp:positionH relativeFrom="column">
                        <wp:posOffset>-491490</wp:posOffset>
                      </wp:positionH>
                      <wp:positionV relativeFrom="paragraph">
                        <wp:posOffset>76835</wp:posOffset>
                      </wp:positionV>
                      <wp:extent cx="491490" cy="438785"/>
                      <wp:effectExtent l="0" t="0" r="22860" b="18415"/>
                      <wp:wrapNone/>
                      <wp:docPr id="2" name="Ellipse 2"/>
                      <wp:cNvGraphicFramePr/>
                      <a:graphic xmlns:a="http://schemas.openxmlformats.org/drawingml/2006/main">
                        <a:graphicData uri="http://schemas.microsoft.com/office/word/2010/wordprocessingShape">
                          <wps:wsp>
                            <wps:cNvSpPr/>
                            <wps:spPr>
                              <a:xfrm>
                                <a:off x="0" y="0"/>
                                <a:ext cx="491490" cy="438785"/>
                              </a:xfrm>
                              <a:prstGeom prst="ellipse">
                                <a:avLst/>
                              </a:prstGeom>
                              <a:solidFill>
                                <a:sysClr val="window" lastClr="FFFFFF"/>
                              </a:solidFill>
                              <a:ln w="3175" cap="flat" cmpd="sng" algn="ctr">
                                <a:solidFill>
                                  <a:sysClr val="windowText" lastClr="000000"/>
                                </a:solidFill>
                                <a:prstDash val="solid"/>
                              </a:ln>
                              <a:effectLst/>
                            </wps:spPr>
                            <wps:txbx>
                              <w:txbxContent>
                                <w:p w14:paraId="19EC2BAF" w14:textId="77777777" w:rsidR="00AA75BA" w:rsidRPr="00B90F0D" w:rsidRDefault="00AA75BA" w:rsidP="005D6E2F">
                                  <w:pPr>
                                    <w:jc w:val="center"/>
                                  </w:pPr>
                                  <w:r>
                                    <w:rPr>
                                      <w:b/>
                                      <w:sz w:val="14"/>
                                    </w:rPr>
                                    <w:t>UV 10.1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 o:spid="_x0000_s1028" style="position:absolute;left:0;text-align:left;margin-left:-38.7pt;margin-top:6.05pt;width:38.7pt;height:34.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" fillcolor="window" strokecolor="windowText" strokeweight=".25pt">
                      <v:textbox>
                        <w:txbxContent>
                          <w:p w14:paraId="19EC2BAF" w14:textId="77777777" w:rsidR="00AA75BA" w:rsidRPr="00B90F0D" w:rsidRDefault="00AA75BA" w:rsidP="005D6E2F">
                            <w:pPr>
                              <w:jc w:val="center"/>
                            </w:pPr>
                            <w:r>
                              <w:rPr>
                                <w:b/>
                                <w:sz w:val="14"/>
                              </w:rPr>
                              <w:t>UV 10.1</w:t>
                            </w:r>
                          </w:p>
                        </w:txbxContent>
                      </v:textbox>
                    </v:oval>
                  </w:pict>
                </mc:Fallback>
              </mc:AlternateContent>
            </w:r>
            <w:r w:rsidRPr="005D65F4">
              <w:rPr>
                <w:rFonts w:asciiTheme="minorHAnsi" w:hAnsiTheme="minorHAnsi" w:cstheme="minorHAnsi"/>
                <w:sz w:val="18"/>
                <w:szCs w:val="22"/>
              </w:rPr>
              <w:t>berufliche Perspektiven</w:t>
            </w:r>
          </w:p>
        </w:tc>
        <w:tc>
          <w:tcPr>
            <w:tcW w:w="6792" w:type="dxa"/>
            <w:vMerge/>
          </w:tcPr>
          <w:p w14:paraId="38DA41C7" w14:textId="77777777" w:rsidR="00BF11A7" w:rsidRPr="00BF11A7" w:rsidRDefault="00BF11A7" w:rsidP="00B51833">
            <w:pPr>
              <w:spacing w:after="240"/>
              <w:jc w:val="left"/>
              <w:rPr>
                <w:rFonts w:asciiTheme="minorHAnsi" w:hAnsiTheme="minorHAnsi"/>
                <w:b/>
              </w:rPr>
            </w:pPr>
          </w:p>
        </w:tc>
        <w:tc>
          <w:tcPr>
            <w:tcW w:w="4047" w:type="dxa"/>
            <w:vMerge/>
            <w:shd w:val="clear" w:color="auto" w:fill="F2F2F2" w:themeFill="background1" w:themeFillShade="F2"/>
          </w:tcPr>
          <w:p w14:paraId="281A4DB4" w14:textId="77777777" w:rsidR="00BF11A7" w:rsidRPr="00BF11A7" w:rsidRDefault="00BF11A7" w:rsidP="00BF11A7">
            <w:pPr>
              <w:spacing w:after="240"/>
              <w:jc w:val="center"/>
              <w:rPr>
                <w:rFonts w:asciiTheme="minorHAnsi" w:hAnsiTheme="minorHAnsi"/>
                <w:b/>
              </w:rPr>
            </w:pPr>
          </w:p>
        </w:tc>
      </w:tr>
      <w:tr w:rsidR="00BF11A7" w:rsidRPr="002F0BEF" w14:paraId="3370B910" w14:textId="77777777" w:rsidTr="00170429">
        <w:tblPrEx>
          <w:jc w:val="left"/>
        </w:tblPrEx>
        <w:tc>
          <w:tcPr>
            <w:tcW w:w="3381" w:type="dxa"/>
            <w:shd w:val="clear" w:color="auto" w:fill="D9D9D9" w:themeFill="background1" w:themeFillShade="D9"/>
          </w:tcPr>
          <w:p w14:paraId="67634964" w14:textId="4B58A23A" w:rsidR="005D65F4" w:rsidRPr="005D65F4" w:rsidRDefault="005D65F4" w:rsidP="005D65F4">
            <w:pPr>
              <w:jc w:val="center"/>
              <w:rPr>
                <w:rFonts w:asciiTheme="minorHAnsi" w:hAnsiTheme="minorHAnsi" w:cstheme="minorHAnsi"/>
                <w:b/>
                <w:i/>
                <w:szCs w:val="24"/>
                <w:lang w:val="en-GB"/>
              </w:rPr>
            </w:pPr>
            <w:r w:rsidRPr="005D65F4">
              <w:rPr>
                <w:b/>
                <w:i/>
                <w:szCs w:val="24"/>
                <w:lang w:val="en-GB"/>
              </w:rPr>
              <w:t xml:space="preserve"> </w:t>
            </w:r>
            <w:r w:rsidRPr="005D65F4">
              <w:rPr>
                <w:rFonts w:asciiTheme="minorHAnsi" w:hAnsiTheme="minorHAnsi" w:cstheme="minorHAnsi"/>
                <w:b/>
                <w:i/>
                <w:szCs w:val="24"/>
                <w:lang w:val="en-GB"/>
              </w:rPr>
              <w:t>English as Lingua Franca</w:t>
            </w:r>
          </w:p>
          <w:p w14:paraId="6ACA02F6" w14:textId="3CCC1E30" w:rsidR="00BF11A7" w:rsidRPr="00F20D97" w:rsidRDefault="005D65F4" w:rsidP="005D65F4">
            <w:pPr>
              <w:jc w:val="center"/>
              <w:rPr>
                <w:rFonts w:asciiTheme="minorHAnsi" w:hAnsiTheme="minorHAnsi"/>
                <w:b/>
                <w:i/>
                <w:iCs/>
              </w:rPr>
            </w:pPr>
            <w:r w:rsidRPr="00F20D97">
              <w:rPr>
                <w:rFonts w:asciiTheme="minorHAnsi" w:hAnsiTheme="minorHAnsi" w:cstheme="minorBidi"/>
                <w:sz w:val="18"/>
                <w:szCs w:val="18"/>
              </w:rPr>
              <w:t>ca. 15 Ustd.</w:t>
            </w:r>
            <w:r w:rsidR="00F20D97" w:rsidRPr="00F20D97">
              <w:rPr>
                <w:rFonts w:asciiTheme="minorHAnsi" w:hAnsiTheme="minorHAnsi" w:cstheme="minorBidi"/>
                <w:sz w:val="18"/>
                <w:szCs w:val="18"/>
              </w:rPr>
              <w:t xml:space="preserve">, </w:t>
            </w:r>
            <w:r w:rsidR="00FA64F2">
              <w:rPr>
                <w:rFonts w:asciiTheme="minorHAnsi" w:hAnsiTheme="minorHAnsi"/>
                <w:sz w:val="18"/>
              </w:rPr>
              <w:t>davon ca. 4 Us</w:t>
            </w:r>
            <w:r w:rsidR="00F20D97" w:rsidRPr="00F20D97">
              <w:rPr>
                <w:rFonts w:asciiTheme="minorHAnsi" w:hAnsiTheme="minorHAnsi"/>
                <w:sz w:val="18"/>
              </w:rPr>
              <w:t>td. zu Irland</w:t>
            </w:r>
            <w:r w:rsidRPr="00F20D97">
              <w:rPr>
                <w:rFonts w:asciiTheme="minorHAnsi" w:hAnsiTheme="minorHAnsi" w:cstheme="minorBidi"/>
                <w:sz w:val="18"/>
                <w:szCs w:val="18"/>
              </w:rPr>
              <w:t xml:space="preserve"> </w:t>
            </w:r>
            <w:r w:rsidR="00BF11A7" w:rsidRPr="00F20D97">
              <w:rPr>
                <w:rFonts w:asciiTheme="minorHAnsi" w:hAnsiTheme="minorHAnsi"/>
                <w:b/>
                <w:i/>
                <w:iCs/>
              </w:rPr>
              <w:t xml:space="preserve"> </w:t>
            </w:r>
          </w:p>
        </w:tc>
        <w:tc>
          <w:tcPr>
            <w:tcW w:w="6792" w:type="dxa"/>
            <w:vMerge w:val="restart"/>
          </w:tcPr>
          <w:p w14:paraId="3E1297B0" w14:textId="77777777" w:rsidR="005D65F4" w:rsidRPr="005D65F4" w:rsidRDefault="005D65F4" w:rsidP="00B51833">
            <w:pPr>
              <w:jc w:val="left"/>
              <w:rPr>
                <w:rFonts w:asciiTheme="minorHAnsi" w:hAnsiTheme="minorHAnsi" w:cstheme="minorHAnsi"/>
                <w:b/>
                <w:sz w:val="18"/>
                <w:szCs w:val="18"/>
              </w:rPr>
            </w:pPr>
            <w:r w:rsidRPr="005D65F4">
              <w:rPr>
                <w:rFonts w:asciiTheme="minorHAnsi" w:hAnsiTheme="minorHAnsi" w:cstheme="minorHAnsi"/>
                <w:b/>
                <w:sz w:val="18"/>
                <w:szCs w:val="18"/>
              </w:rPr>
              <w:t xml:space="preserve">Hör-/Hör-Sehverstehen </w:t>
            </w:r>
          </w:p>
          <w:p w14:paraId="6A521034" w14:textId="77777777" w:rsidR="005D65F4" w:rsidRPr="005D65F4" w:rsidRDefault="005D65F4" w:rsidP="00774EC7">
            <w:pPr>
              <w:numPr>
                <w:ilvl w:val="0"/>
                <w:numId w:val="7"/>
              </w:numPr>
              <w:ind w:left="163" w:hanging="163"/>
              <w:jc w:val="left"/>
              <w:rPr>
                <w:rFonts w:asciiTheme="minorHAnsi" w:hAnsiTheme="minorHAnsi" w:cstheme="minorHAnsi"/>
                <w:sz w:val="18"/>
                <w:szCs w:val="18"/>
              </w:rPr>
            </w:pPr>
            <w:r w:rsidRPr="005D65F4">
              <w:rPr>
                <w:rFonts w:asciiTheme="minorHAnsi" w:hAnsiTheme="minorHAnsi" w:cstheme="minorHAnsi"/>
                <w:sz w:val="18"/>
                <w:szCs w:val="18"/>
              </w:rPr>
              <w:t>[…] Hörsequenzen […] wesentliche Elemente entnehmen</w:t>
            </w:r>
          </w:p>
          <w:p w14:paraId="69448FDA" w14:textId="382C4BF6" w:rsidR="005D65F4" w:rsidRPr="005D65F4" w:rsidRDefault="005D65F4" w:rsidP="00774EC7">
            <w:pPr>
              <w:numPr>
                <w:ilvl w:val="0"/>
                <w:numId w:val="7"/>
              </w:numPr>
              <w:ind w:left="163" w:hanging="163"/>
              <w:jc w:val="left"/>
              <w:rPr>
                <w:rFonts w:asciiTheme="minorHAnsi" w:hAnsiTheme="minorHAnsi" w:cstheme="minorHAnsi"/>
                <w:sz w:val="18"/>
                <w:szCs w:val="18"/>
              </w:rPr>
            </w:pPr>
            <w:r w:rsidRPr="005D65F4">
              <w:rPr>
                <w:rFonts w:asciiTheme="minorHAnsi" w:hAnsiTheme="minorHAnsi" w:cstheme="minorHAnsi"/>
                <w:sz w:val="18"/>
                <w:szCs w:val="18"/>
              </w:rPr>
              <w:t xml:space="preserve">[…] einfachen </w:t>
            </w:r>
            <w:r w:rsidR="00D603B6">
              <w:rPr>
                <w:rFonts w:asciiTheme="minorHAnsi" w:hAnsiTheme="minorHAnsi" w:cstheme="minorHAnsi"/>
                <w:sz w:val="18"/>
                <w:szCs w:val="18"/>
              </w:rPr>
              <w:t xml:space="preserve">[…] </w:t>
            </w:r>
            <w:r w:rsidRPr="005D65F4">
              <w:rPr>
                <w:rFonts w:asciiTheme="minorHAnsi" w:hAnsiTheme="minorHAnsi" w:cstheme="minorHAnsi"/>
                <w:sz w:val="18"/>
                <w:szCs w:val="18"/>
              </w:rPr>
              <w:t xml:space="preserve">Sachtexten </w:t>
            </w:r>
            <w:r w:rsidR="00D603B6">
              <w:rPr>
                <w:rFonts w:asciiTheme="minorHAnsi" w:hAnsiTheme="minorHAnsi" w:cstheme="minorHAnsi"/>
                <w:sz w:val="18"/>
                <w:szCs w:val="18"/>
              </w:rPr>
              <w:t xml:space="preserve">[…] </w:t>
            </w:r>
            <w:r w:rsidRPr="005D65F4">
              <w:rPr>
                <w:rFonts w:asciiTheme="minorHAnsi" w:hAnsiTheme="minorHAnsi" w:cstheme="minorHAnsi"/>
                <w:sz w:val="18"/>
                <w:szCs w:val="18"/>
              </w:rPr>
              <w:t>wesentliche Informationen entnehmen</w:t>
            </w:r>
          </w:p>
          <w:p w14:paraId="064F8CCB" w14:textId="77777777" w:rsidR="005D65F4" w:rsidRPr="005D65F4" w:rsidRDefault="005D65F4" w:rsidP="00B51833">
            <w:pPr>
              <w:jc w:val="left"/>
              <w:rPr>
                <w:rFonts w:asciiTheme="minorHAnsi" w:hAnsiTheme="minorHAnsi" w:cstheme="minorHAnsi"/>
                <w:b/>
                <w:sz w:val="18"/>
                <w:szCs w:val="18"/>
              </w:rPr>
            </w:pPr>
            <w:r w:rsidRPr="005D65F4">
              <w:rPr>
                <w:rFonts w:asciiTheme="minorHAnsi" w:hAnsiTheme="minorHAnsi" w:cstheme="minorHAnsi"/>
                <w:b/>
                <w:sz w:val="18"/>
                <w:szCs w:val="18"/>
              </w:rPr>
              <w:t>Leseverstehen</w:t>
            </w:r>
          </w:p>
          <w:p w14:paraId="34D8FF1E" w14:textId="77777777" w:rsidR="005D65F4" w:rsidRPr="00B51833" w:rsidRDefault="005D65F4" w:rsidP="00774EC7">
            <w:pPr>
              <w:numPr>
                <w:ilvl w:val="0"/>
                <w:numId w:val="6"/>
              </w:numPr>
              <w:ind w:left="163" w:hanging="163"/>
              <w:jc w:val="left"/>
              <w:rPr>
                <w:rFonts w:asciiTheme="minorHAnsi" w:hAnsiTheme="minorHAnsi" w:cstheme="minorHAnsi"/>
                <w:sz w:val="18"/>
                <w:szCs w:val="18"/>
              </w:rPr>
            </w:pPr>
            <w:r w:rsidRPr="00B51833">
              <w:rPr>
                <w:rFonts w:asciiTheme="minorHAnsi" w:hAnsiTheme="minorHAnsi" w:cstheme="minorHAnsi"/>
                <w:sz w:val="18"/>
                <w:szCs w:val="18"/>
              </w:rPr>
              <w:t>Sach- und Gebrauchstexten […] wesentliche Punkte entnehmen sowie […] in den Kontext der Gesamtaussage einordnen</w:t>
            </w:r>
          </w:p>
          <w:p w14:paraId="03C004A8" w14:textId="77777777" w:rsidR="005D65F4" w:rsidRPr="00B51833" w:rsidRDefault="005D65F4" w:rsidP="00774EC7">
            <w:pPr>
              <w:numPr>
                <w:ilvl w:val="0"/>
                <w:numId w:val="6"/>
              </w:numPr>
              <w:ind w:left="163" w:hanging="163"/>
              <w:jc w:val="left"/>
              <w:rPr>
                <w:rFonts w:asciiTheme="minorHAnsi" w:hAnsiTheme="minorHAnsi" w:cstheme="minorHAnsi"/>
                <w:sz w:val="18"/>
                <w:szCs w:val="18"/>
              </w:rPr>
            </w:pPr>
            <w:r w:rsidRPr="00B51833">
              <w:rPr>
                <w:rFonts w:asciiTheme="minorHAnsi" w:hAnsiTheme="minorHAnsi" w:cstheme="minorHAnsi"/>
                <w:sz w:val="18"/>
                <w:szCs w:val="18"/>
              </w:rPr>
              <w:t xml:space="preserve">vereinfachte  literarische Texte […] verstehen </w:t>
            </w:r>
          </w:p>
          <w:p w14:paraId="787F63F0" w14:textId="77777777" w:rsidR="005D65F4" w:rsidRPr="00B51833" w:rsidRDefault="005D65F4" w:rsidP="00774EC7">
            <w:pPr>
              <w:numPr>
                <w:ilvl w:val="0"/>
                <w:numId w:val="6"/>
              </w:numPr>
              <w:ind w:left="163" w:hanging="163"/>
              <w:jc w:val="left"/>
              <w:rPr>
                <w:rFonts w:asciiTheme="minorHAnsi" w:hAnsiTheme="minorHAnsi" w:cstheme="minorHAnsi"/>
                <w:sz w:val="18"/>
                <w:szCs w:val="18"/>
              </w:rPr>
            </w:pPr>
            <w:r w:rsidRPr="00B51833">
              <w:rPr>
                <w:rFonts w:asciiTheme="minorHAnsi" w:hAnsiTheme="minorHAnsi" w:cstheme="minorHAnsi"/>
                <w:sz w:val="18"/>
                <w:szCs w:val="18"/>
              </w:rPr>
              <w:t>inhaltliche und geläufige stilistische Besonderheiten […] erkennen</w:t>
            </w:r>
          </w:p>
          <w:p w14:paraId="4A29F642" w14:textId="77777777" w:rsidR="005D65F4" w:rsidRPr="005D65F4" w:rsidRDefault="005D65F4" w:rsidP="00B51833">
            <w:pPr>
              <w:jc w:val="left"/>
              <w:rPr>
                <w:rFonts w:asciiTheme="minorHAnsi" w:hAnsiTheme="minorHAnsi" w:cstheme="minorHAnsi"/>
                <w:b/>
                <w:sz w:val="18"/>
                <w:szCs w:val="18"/>
              </w:rPr>
            </w:pPr>
            <w:r w:rsidRPr="005D65F4">
              <w:rPr>
                <w:rFonts w:asciiTheme="minorHAnsi" w:hAnsiTheme="minorHAnsi" w:cstheme="minorHAnsi"/>
                <w:b/>
                <w:sz w:val="18"/>
                <w:szCs w:val="18"/>
              </w:rPr>
              <w:t>Schreiben</w:t>
            </w:r>
          </w:p>
          <w:p w14:paraId="46D9166C" w14:textId="77777777" w:rsidR="005D65F4" w:rsidRPr="00B51833" w:rsidRDefault="005D65F4" w:rsidP="00774EC7">
            <w:pPr>
              <w:numPr>
                <w:ilvl w:val="0"/>
                <w:numId w:val="7"/>
              </w:numPr>
              <w:ind w:left="163" w:hanging="163"/>
              <w:jc w:val="left"/>
              <w:rPr>
                <w:rFonts w:asciiTheme="minorHAnsi" w:hAnsiTheme="minorHAnsi" w:cstheme="minorHAnsi"/>
                <w:sz w:val="18"/>
                <w:szCs w:val="18"/>
              </w:rPr>
            </w:pPr>
            <w:r w:rsidRPr="00B51833">
              <w:rPr>
                <w:rFonts w:asciiTheme="minorHAnsi" w:hAnsiTheme="minorHAnsi" w:cstheme="minorHAnsi"/>
                <w:sz w:val="18"/>
                <w:szCs w:val="18"/>
              </w:rPr>
              <w:t xml:space="preserve">einfache Formen des kreativen Schreibens einsetzen </w:t>
            </w:r>
          </w:p>
          <w:p w14:paraId="68F8AE99" w14:textId="5AB9BAD6" w:rsidR="004A2581" w:rsidRPr="00B51833" w:rsidRDefault="005D65F4" w:rsidP="00774EC7">
            <w:pPr>
              <w:numPr>
                <w:ilvl w:val="0"/>
                <w:numId w:val="7"/>
              </w:numPr>
              <w:ind w:left="163" w:hanging="163"/>
              <w:jc w:val="left"/>
              <w:rPr>
                <w:rFonts w:asciiTheme="minorHAnsi" w:hAnsiTheme="minorHAnsi" w:cstheme="minorHAnsi"/>
                <w:sz w:val="18"/>
                <w:szCs w:val="18"/>
              </w:rPr>
            </w:pPr>
            <w:r w:rsidRPr="00B51833">
              <w:rPr>
                <w:rFonts w:asciiTheme="minorHAnsi" w:hAnsiTheme="minorHAnsi" w:cstheme="minorHAnsi"/>
                <w:sz w:val="18"/>
                <w:szCs w:val="18"/>
              </w:rPr>
              <w:t>Sachtexte […] und einfache literarische Texte […]</w:t>
            </w:r>
            <w:r w:rsidR="00D603B6">
              <w:rPr>
                <w:rFonts w:asciiTheme="minorHAnsi" w:hAnsiTheme="minorHAnsi" w:cstheme="minorHAnsi"/>
                <w:sz w:val="18"/>
                <w:szCs w:val="18"/>
              </w:rPr>
              <w:t xml:space="preserve"> </w:t>
            </w:r>
            <w:r w:rsidRPr="00B51833">
              <w:rPr>
                <w:rFonts w:asciiTheme="minorHAnsi" w:hAnsiTheme="minorHAnsi" w:cstheme="minorHAnsi"/>
                <w:sz w:val="18"/>
                <w:szCs w:val="18"/>
              </w:rPr>
              <w:t>persönlich wertend kommentieren</w:t>
            </w:r>
          </w:p>
        </w:tc>
        <w:tc>
          <w:tcPr>
            <w:tcW w:w="4047" w:type="dxa"/>
            <w:vMerge w:val="restart"/>
            <w:shd w:val="clear" w:color="auto" w:fill="F2F2F2" w:themeFill="background1" w:themeFillShade="F2"/>
            <w:vAlign w:val="center"/>
          </w:tcPr>
          <w:p w14:paraId="54F76F2B" w14:textId="567445D2" w:rsidR="00B51833" w:rsidRPr="00F20D97" w:rsidRDefault="00B51833" w:rsidP="00F20D97">
            <w:pPr>
              <w:jc w:val="center"/>
              <w:rPr>
                <w:rFonts w:asciiTheme="minorHAnsi" w:hAnsiTheme="minorHAnsi"/>
                <w:b/>
                <w:i/>
                <w:iCs/>
                <w:lang w:val="en-US"/>
              </w:rPr>
            </w:pPr>
            <w:r w:rsidRPr="00B51833">
              <w:rPr>
                <w:rFonts w:asciiTheme="minorHAnsi" w:hAnsiTheme="minorHAnsi"/>
                <w:b/>
                <w:i/>
                <w:iCs/>
                <w:lang w:val="en-GB"/>
              </w:rPr>
              <w:t>Irish myths and legends, traditions and festivals past and present</w:t>
            </w:r>
            <w:r w:rsidRPr="00B51833">
              <w:rPr>
                <w:rFonts w:asciiTheme="minorHAnsi" w:hAnsiTheme="minorHAnsi"/>
                <w:b/>
                <w:i/>
                <w:iCs/>
                <w:lang w:val="en-US"/>
              </w:rPr>
              <w:t xml:space="preserve"> </w:t>
            </w:r>
          </w:p>
        </w:tc>
      </w:tr>
      <w:tr w:rsidR="00BF11A7" w:rsidRPr="00BF11A7" w14:paraId="3BA6D89A" w14:textId="77777777" w:rsidTr="00170429">
        <w:tblPrEx>
          <w:jc w:val="left"/>
        </w:tblPrEx>
        <w:tc>
          <w:tcPr>
            <w:tcW w:w="3381" w:type="dxa"/>
          </w:tcPr>
          <w:p w14:paraId="13E69784" w14:textId="77777777" w:rsidR="005D65F4" w:rsidRPr="005D65F4" w:rsidRDefault="005D65F4" w:rsidP="00B51833">
            <w:pPr>
              <w:jc w:val="left"/>
              <w:rPr>
                <w:rFonts w:asciiTheme="minorHAnsi" w:hAnsiTheme="minorHAnsi"/>
                <w:b/>
                <w:sz w:val="18"/>
              </w:rPr>
            </w:pPr>
            <w:r w:rsidRPr="005D65F4">
              <w:rPr>
                <w:rFonts w:asciiTheme="minorHAnsi" w:hAnsiTheme="minorHAnsi"/>
                <w:b/>
                <w:sz w:val="18"/>
              </w:rPr>
              <w:t>Teilhabe am gesellschaftlichen Leben:</w:t>
            </w:r>
          </w:p>
          <w:p w14:paraId="0941BBE4" w14:textId="3E9B33C4" w:rsidR="00950325" w:rsidRPr="000E11AA" w:rsidRDefault="00484BD5" w:rsidP="000E11AA">
            <w:pPr>
              <w:jc w:val="left"/>
              <w:rPr>
                <w:rFonts w:asciiTheme="minorHAnsi" w:hAnsiTheme="minorHAnsi"/>
                <w:sz w:val="18"/>
              </w:rPr>
            </w:pPr>
            <w:r w:rsidRPr="005D65F4">
              <w:rPr>
                <w:i/>
                <w:iCs/>
                <w:noProof/>
                <w:lang w:eastAsia="de-DE"/>
              </w:rPr>
              <mc:AlternateContent>
                <mc:Choice Requires="wps">
                  <w:drawing>
                    <wp:anchor distT="0" distB="0" distL="114300" distR="114300" simplePos="0" relativeHeight="251709440" behindDoc="0" locked="0" layoutInCell="1" allowOverlap="1" wp14:anchorId="606F8205" wp14:editId="6684C263">
                      <wp:simplePos x="0" y="0"/>
                      <wp:positionH relativeFrom="column">
                        <wp:posOffset>-475361</wp:posOffset>
                      </wp:positionH>
                      <wp:positionV relativeFrom="paragraph">
                        <wp:posOffset>1063625</wp:posOffset>
                      </wp:positionV>
                      <wp:extent cx="491490" cy="431165"/>
                      <wp:effectExtent l="0" t="0" r="22860" b="26035"/>
                      <wp:wrapNone/>
                      <wp:docPr id="37" name="Ellipse 37"/>
                      <wp:cNvGraphicFramePr/>
                      <a:graphic xmlns:a="http://schemas.openxmlformats.org/drawingml/2006/main">
                        <a:graphicData uri="http://schemas.microsoft.com/office/word/2010/wordprocessingShape">
                          <wps:wsp>
                            <wps:cNvSpPr/>
                            <wps:spPr>
                              <a:xfrm>
                                <a:off x="0" y="0"/>
                                <a:ext cx="491490" cy="431165"/>
                              </a:xfrm>
                              <a:prstGeom prst="ellipse">
                                <a:avLst/>
                              </a:prstGeom>
                              <a:solidFill>
                                <a:sysClr val="window" lastClr="FFFFFF"/>
                              </a:solidFill>
                              <a:ln w="3175" cap="flat" cmpd="sng" algn="ctr">
                                <a:solidFill>
                                  <a:sysClr val="windowText" lastClr="000000"/>
                                </a:solidFill>
                                <a:prstDash val="solid"/>
                              </a:ln>
                              <a:effectLst/>
                            </wps:spPr>
                            <wps:txbx>
                              <w:txbxContent>
                                <w:p w14:paraId="0A3A4426" w14:textId="77777777" w:rsidR="00AA75BA" w:rsidRPr="00B90F0D" w:rsidRDefault="00AA75BA" w:rsidP="00EF2C3F">
                                  <w:pPr>
                                    <w:jc w:val="center"/>
                                  </w:pPr>
                                  <w:r>
                                    <w:rPr>
                                      <w:b/>
                                      <w:sz w:val="14"/>
                                    </w:rPr>
                                    <w:t>UV 10.2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7" o:spid="_x0000_s1029" style="position:absolute;margin-left:-37.45pt;margin-top:83.75pt;width:38.7pt;height:33.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" fillcolor="window" strokecolor="windowText" strokeweight=".25pt">
                      <v:textbox>
                        <w:txbxContent>
                          <w:p w14:paraId="0A3A4426" w14:textId="77777777" w:rsidR="00AA75BA" w:rsidRPr="00B90F0D" w:rsidRDefault="00AA75BA" w:rsidP="00EF2C3F">
                            <w:pPr>
                              <w:jc w:val="center"/>
                            </w:pPr>
                            <w:r>
                              <w:rPr>
                                <w:b/>
                                <w:sz w:val="14"/>
                              </w:rPr>
                              <w:t>UV 10.2</w:t>
                            </w:r>
                          </w:p>
                        </w:txbxContent>
                      </v:textbox>
                    </v:oval>
                  </w:pict>
                </mc:Fallback>
              </mc:AlternateContent>
            </w:r>
            <w:r w:rsidR="005D65F4" w:rsidRPr="005D65F4">
              <w:rPr>
                <w:rFonts w:asciiTheme="minorHAnsi" w:hAnsiTheme="minorHAnsi"/>
                <w:sz w:val="18"/>
              </w:rPr>
              <w:t>Englisch als Weltsprache</w:t>
            </w:r>
            <w:r w:rsidR="000E11AA">
              <w:rPr>
                <w:rFonts w:asciiTheme="minorHAnsi" w:hAnsiTheme="minorHAnsi"/>
                <w:sz w:val="18"/>
              </w:rPr>
              <w:t xml:space="preserve">, </w:t>
            </w:r>
            <w:r w:rsidR="005D65F4" w:rsidRPr="005D65F4">
              <w:rPr>
                <w:rFonts w:asciiTheme="minorHAnsi" w:hAnsiTheme="minorHAnsi"/>
                <w:sz w:val="18"/>
              </w:rPr>
              <w:t>englischsprachige Jugendliteratur</w:t>
            </w:r>
          </w:p>
        </w:tc>
        <w:tc>
          <w:tcPr>
            <w:tcW w:w="6792" w:type="dxa"/>
            <w:vMerge/>
          </w:tcPr>
          <w:p w14:paraId="39D1CF07" w14:textId="77777777" w:rsidR="00BF11A7" w:rsidRPr="00BF11A7" w:rsidRDefault="00BF11A7" w:rsidP="00B51833">
            <w:pPr>
              <w:spacing w:after="240"/>
              <w:jc w:val="left"/>
              <w:rPr>
                <w:rFonts w:asciiTheme="minorHAnsi" w:hAnsiTheme="minorHAnsi"/>
                <w:b/>
              </w:rPr>
            </w:pPr>
          </w:p>
        </w:tc>
        <w:tc>
          <w:tcPr>
            <w:tcW w:w="4047" w:type="dxa"/>
            <w:vMerge/>
            <w:shd w:val="clear" w:color="auto" w:fill="F2F2F2" w:themeFill="background1" w:themeFillShade="F2"/>
          </w:tcPr>
          <w:p w14:paraId="41001809" w14:textId="77777777" w:rsidR="00BF11A7" w:rsidRPr="00BF11A7" w:rsidRDefault="00BF11A7" w:rsidP="00BF11A7">
            <w:pPr>
              <w:spacing w:after="240"/>
              <w:jc w:val="center"/>
              <w:rPr>
                <w:rFonts w:asciiTheme="minorHAnsi" w:hAnsiTheme="minorHAnsi"/>
                <w:b/>
              </w:rPr>
            </w:pPr>
          </w:p>
        </w:tc>
      </w:tr>
      <w:tr w:rsidR="00BF11A7" w:rsidRPr="00F20D97" w14:paraId="4584FD55" w14:textId="77777777" w:rsidTr="00170429">
        <w:tblPrEx>
          <w:jc w:val="left"/>
        </w:tblPrEx>
        <w:tc>
          <w:tcPr>
            <w:tcW w:w="3381" w:type="dxa"/>
            <w:shd w:val="clear" w:color="auto" w:fill="D9D9D9" w:themeFill="background1" w:themeFillShade="D9"/>
          </w:tcPr>
          <w:p w14:paraId="3D7F33F9" w14:textId="5D6DB2CB" w:rsidR="00B51833" w:rsidRPr="00CE7483" w:rsidRDefault="00914D1A" w:rsidP="00B51833">
            <w:pPr>
              <w:jc w:val="center"/>
              <w:rPr>
                <w:rFonts w:asciiTheme="minorHAnsi" w:hAnsiTheme="minorHAnsi" w:cstheme="minorHAnsi"/>
                <w:b/>
                <w:i/>
                <w:szCs w:val="24"/>
                <w:lang w:val="en-GB"/>
              </w:rPr>
            </w:pPr>
            <w:r w:rsidRPr="00CE7483">
              <w:rPr>
                <w:rFonts w:asciiTheme="minorHAnsi" w:hAnsiTheme="minorHAnsi" w:cstheme="minorHAnsi"/>
                <w:b/>
                <w:i/>
                <w:szCs w:val="24"/>
                <w:lang w:val="en-GB"/>
              </w:rPr>
              <w:t>Living democracy</w:t>
            </w:r>
          </w:p>
          <w:p w14:paraId="776AA6DD" w14:textId="5FE56D66" w:rsidR="00BF11A7" w:rsidRPr="00484BD5" w:rsidRDefault="00B51833" w:rsidP="00B51833">
            <w:pPr>
              <w:jc w:val="center"/>
              <w:rPr>
                <w:rFonts w:asciiTheme="minorHAnsi" w:hAnsiTheme="minorHAnsi"/>
                <w:lang w:val="en-GB"/>
              </w:rPr>
            </w:pPr>
            <w:r w:rsidRPr="00484BD5">
              <w:rPr>
                <w:rFonts w:asciiTheme="minorHAnsi" w:hAnsiTheme="minorHAnsi" w:cstheme="minorHAnsi"/>
                <w:sz w:val="18"/>
                <w:szCs w:val="18"/>
                <w:lang w:val="en-GB"/>
              </w:rPr>
              <w:t>ca. 15 Ustd.</w:t>
            </w:r>
            <w:r w:rsidR="00F20D97" w:rsidRPr="00484BD5">
              <w:rPr>
                <w:rFonts w:asciiTheme="minorHAnsi" w:hAnsiTheme="minorHAnsi" w:cstheme="minorHAnsi"/>
                <w:sz w:val="18"/>
                <w:szCs w:val="18"/>
                <w:lang w:val="en-GB"/>
              </w:rPr>
              <w:t xml:space="preserve">, </w:t>
            </w:r>
            <w:r w:rsidR="00FA64F2" w:rsidRPr="00484BD5">
              <w:rPr>
                <w:rFonts w:asciiTheme="minorHAnsi" w:hAnsiTheme="minorHAnsi"/>
                <w:sz w:val="18"/>
                <w:lang w:val="en-GB"/>
              </w:rPr>
              <w:t>davon ca. 4 Us</w:t>
            </w:r>
            <w:r w:rsidR="00F20D97" w:rsidRPr="00484BD5">
              <w:rPr>
                <w:rFonts w:asciiTheme="minorHAnsi" w:hAnsiTheme="minorHAnsi"/>
                <w:sz w:val="18"/>
                <w:lang w:val="en-GB"/>
              </w:rPr>
              <w:t>td. zu Irland</w:t>
            </w:r>
          </w:p>
        </w:tc>
        <w:tc>
          <w:tcPr>
            <w:tcW w:w="6792" w:type="dxa"/>
            <w:vMerge w:val="restart"/>
          </w:tcPr>
          <w:p w14:paraId="4588E449" w14:textId="77777777" w:rsidR="00B51833" w:rsidRPr="00B51833" w:rsidRDefault="00B51833" w:rsidP="00B51833">
            <w:pPr>
              <w:rPr>
                <w:rFonts w:asciiTheme="minorHAnsi" w:hAnsiTheme="minorHAnsi" w:cstheme="minorHAnsi"/>
                <w:b/>
                <w:sz w:val="18"/>
                <w:szCs w:val="18"/>
              </w:rPr>
            </w:pPr>
            <w:r w:rsidRPr="00B51833">
              <w:rPr>
                <w:rFonts w:asciiTheme="minorHAnsi" w:hAnsiTheme="minorHAnsi" w:cstheme="minorHAnsi"/>
                <w:b/>
                <w:sz w:val="18"/>
                <w:szCs w:val="18"/>
              </w:rPr>
              <w:t xml:space="preserve">Hör-/Hör-Sehverstehen </w:t>
            </w:r>
          </w:p>
          <w:p w14:paraId="2FAAABB2" w14:textId="22418B5F" w:rsidR="00B51833" w:rsidRPr="00B51833" w:rsidRDefault="00B51833" w:rsidP="00774EC7">
            <w:pPr>
              <w:numPr>
                <w:ilvl w:val="0"/>
                <w:numId w:val="7"/>
              </w:numPr>
              <w:ind w:left="163" w:hanging="163"/>
              <w:rPr>
                <w:rFonts w:asciiTheme="minorHAnsi" w:hAnsiTheme="minorHAnsi" w:cstheme="minorHAnsi"/>
                <w:sz w:val="18"/>
                <w:szCs w:val="18"/>
              </w:rPr>
            </w:pPr>
            <w:r w:rsidRPr="00B51833">
              <w:rPr>
                <w:rFonts w:asciiTheme="minorHAnsi" w:hAnsiTheme="minorHAnsi" w:cstheme="minorHAnsi"/>
                <w:sz w:val="18"/>
                <w:szCs w:val="18"/>
              </w:rPr>
              <w:t>[…]</w:t>
            </w:r>
            <w:r w:rsidR="00D603B6">
              <w:rPr>
                <w:rFonts w:asciiTheme="minorHAnsi" w:hAnsiTheme="minorHAnsi" w:cstheme="minorHAnsi"/>
                <w:sz w:val="18"/>
                <w:szCs w:val="18"/>
              </w:rPr>
              <w:t xml:space="preserve"> </w:t>
            </w:r>
            <w:r w:rsidRPr="00B51833">
              <w:rPr>
                <w:rFonts w:asciiTheme="minorHAnsi" w:hAnsiTheme="minorHAnsi" w:cstheme="minorHAnsi"/>
                <w:sz w:val="18"/>
                <w:szCs w:val="18"/>
              </w:rPr>
              <w:t>Hörsequenzen wesentliche Elemente entnehmen</w:t>
            </w:r>
          </w:p>
          <w:p w14:paraId="4189AA13" w14:textId="18A48567" w:rsidR="00B51833" w:rsidRPr="00B51833" w:rsidRDefault="00B51833" w:rsidP="00774EC7">
            <w:pPr>
              <w:numPr>
                <w:ilvl w:val="0"/>
                <w:numId w:val="7"/>
              </w:numPr>
              <w:ind w:left="163" w:hanging="163"/>
              <w:rPr>
                <w:rFonts w:asciiTheme="minorHAnsi" w:hAnsiTheme="minorHAnsi" w:cstheme="minorHAnsi"/>
                <w:sz w:val="18"/>
                <w:szCs w:val="18"/>
              </w:rPr>
            </w:pPr>
            <w:r w:rsidRPr="00B51833">
              <w:rPr>
                <w:rFonts w:asciiTheme="minorHAnsi" w:hAnsiTheme="minorHAnsi" w:cstheme="minorHAnsi"/>
                <w:sz w:val="18"/>
                <w:szCs w:val="18"/>
              </w:rPr>
              <w:t xml:space="preserve">[…] </w:t>
            </w:r>
            <w:r w:rsidR="00D603B6">
              <w:rPr>
                <w:rFonts w:asciiTheme="minorHAnsi" w:hAnsiTheme="minorHAnsi" w:cstheme="minorHAnsi"/>
                <w:sz w:val="18"/>
                <w:szCs w:val="18"/>
              </w:rPr>
              <w:t xml:space="preserve">einfachen […] </w:t>
            </w:r>
            <w:r w:rsidRPr="00B51833">
              <w:rPr>
                <w:rFonts w:asciiTheme="minorHAnsi" w:hAnsiTheme="minorHAnsi" w:cstheme="minorHAnsi"/>
                <w:sz w:val="18"/>
                <w:szCs w:val="18"/>
              </w:rPr>
              <w:t>Sachtexten wesentliche Informationen entnehmen</w:t>
            </w:r>
          </w:p>
          <w:p w14:paraId="594E6FA5" w14:textId="77777777" w:rsidR="00B51833" w:rsidRPr="00B51833" w:rsidRDefault="00B51833" w:rsidP="00B51833">
            <w:pPr>
              <w:rPr>
                <w:rFonts w:asciiTheme="minorHAnsi" w:hAnsiTheme="minorHAnsi" w:cstheme="minorHAnsi"/>
                <w:b/>
                <w:sz w:val="18"/>
                <w:szCs w:val="18"/>
              </w:rPr>
            </w:pPr>
            <w:r w:rsidRPr="00B51833">
              <w:rPr>
                <w:rFonts w:asciiTheme="minorHAnsi" w:hAnsiTheme="minorHAnsi" w:cstheme="minorHAnsi"/>
                <w:b/>
                <w:sz w:val="18"/>
                <w:szCs w:val="18"/>
              </w:rPr>
              <w:t>Leseverstehen</w:t>
            </w:r>
          </w:p>
          <w:p w14:paraId="311DF77E" w14:textId="77777777" w:rsidR="00B51833" w:rsidRPr="00B51833" w:rsidRDefault="00B51833" w:rsidP="00774EC7">
            <w:pPr>
              <w:numPr>
                <w:ilvl w:val="0"/>
                <w:numId w:val="8"/>
              </w:numPr>
              <w:ind w:left="163" w:hanging="163"/>
              <w:rPr>
                <w:rFonts w:asciiTheme="minorHAnsi" w:hAnsiTheme="minorHAnsi" w:cstheme="minorHAnsi"/>
                <w:sz w:val="18"/>
                <w:szCs w:val="18"/>
              </w:rPr>
            </w:pPr>
            <w:r w:rsidRPr="00B51833">
              <w:rPr>
                <w:rFonts w:asciiTheme="minorHAnsi" w:hAnsiTheme="minorHAnsi" w:cstheme="minorHAnsi"/>
                <w:sz w:val="18"/>
                <w:szCs w:val="18"/>
              </w:rPr>
              <w:t>Sach- und Gebrauchstexten sowie Texten der öffentlichen Kommunikation […] wesentliche Punkte entnehmen sowie Einzelinformationen in den Kontext der Gesamtaussage einordnen</w:t>
            </w:r>
          </w:p>
          <w:p w14:paraId="65AC5B7D" w14:textId="77777777" w:rsidR="00B51833" w:rsidRPr="00B51833" w:rsidRDefault="00B51833" w:rsidP="00B51833">
            <w:pPr>
              <w:rPr>
                <w:rFonts w:asciiTheme="minorHAnsi" w:hAnsiTheme="minorHAnsi" w:cstheme="minorHAnsi"/>
                <w:b/>
                <w:sz w:val="18"/>
                <w:szCs w:val="18"/>
              </w:rPr>
            </w:pPr>
            <w:r w:rsidRPr="00B51833">
              <w:rPr>
                <w:rFonts w:asciiTheme="minorHAnsi" w:hAnsiTheme="minorHAnsi" w:cstheme="minorHAnsi"/>
                <w:b/>
                <w:sz w:val="18"/>
                <w:szCs w:val="18"/>
              </w:rPr>
              <w:t>Schreiben</w:t>
            </w:r>
          </w:p>
          <w:p w14:paraId="625B92E6" w14:textId="1D825F61" w:rsidR="00BF11A7" w:rsidRPr="00B51833" w:rsidRDefault="00B51833" w:rsidP="00774EC7">
            <w:pPr>
              <w:pStyle w:val="Listenabsatz"/>
              <w:numPr>
                <w:ilvl w:val="0"/>
                <w:numId w:val="8"/>
              </w:numPr>
              <w:ind w:left="163" w:hanging="163"/>
              <w:rPr>
                <w:rFonts w:asciiTheme="minorHAnsi" w:hAnsiTheme="minorHAnsi" w:cstheme="minorHAnsi"/>
              </w:rPr>
            </w:pPr>
            <w:r w:rsidRPr="00B51833">
              <w:rPr>
                <w:rFonts w:asciiTheme="minorHAnsi" w:hAnsiTheme="minorHAnsi" w:cstheme="minorHAnsi"/>
                <w:sz w:val="18"/>
                <w:szCs w:val="18"/>
              </w:rPr>
              <w:lastRenderedPageBreak/>
              <w:t>Sachtexte […] und einfache literarische Texte […]</w:t>
            </w:r>
            <w:r w:rsidR="00F20D97">
              <w:rPr>
                <w:rFonts w:asciiTheme="minorHAnsi" w:hAnsiTheme="minorHAnsi" w:cstheme="minorHAnsi"/>
                <w:sz w:val="18"/>
                <w:szCs w:val="18"/>
              </w:rPr>
              <w:t xml:space="preserve"> </w:t>
            </w:r>
            <w:r w:rsidRPr="00B51833">
              <w:rPr>
                <w:rFonts w:asciiTheme="minorHAnsi" w:hAnsiTheme="minorHAnsi" w:cstheme="minorHAnsi"/>
                <w:sz w:val="18"/>
                <w:szCs w:val="18"/>
              </w:rPr>
              <w:t>persönlich wertend kommentieren</w:t>
            </w:r>
          </w:p>
        </w:tc>
        <w:tc>
          <w:tcPr>
            <w:tcW w:w="4047" w:type="dxa"/>
            <w:vMerge w:val="restart"/>
            <w:shd w:val="clear" w:color="auto" w:fill="F2F2F2" w:themeFill="background1" w:themeFillShade="F2"/>
            <w:vAlign w:val="center"/>
          </w:tcPr>
          <w:p w14:paraId="661C99F4" w14:textId="40860729" w:rsidR="00BF11A7" w:rsidRPr="00F20D97" w:rsidRDefault="00AC0388" w:rsidP="00F20D97">
            <w:pPr>
              <w:jc w:val="center"/>
              <w:rPr>
                <w:rFonts w:asciiTheme="minorHAnsi" w:hAnsiTheme="minorHAnsi"/>
                <w:b/>
                <w:i/>
                <w:iCs/>
                <w:lang w:val="en-GB"/>
              </w:rPr>
            </w:pPr>
            <w:r>
              <w:rPr>
                <w:rFonts w:asciiTheme="minorHAnsi" w:hAnsiTheme="minorHAnsi"/>
                <w:b/>
                <w:i/>
                <w:iCs/>
                <w:lang w:val="en-GB"/>
              </w:rPr>
              <w:lastRenderedPageBreak/>
              <w:t>Ireland – a</w:t>
            </w:r>
            <w:r w:rsidR="00B51833" w:rsidRPr="008C26AF">
              <w:rPr>
                <w:rFonts w:asciiTheme="minorHAnsi" w:hAnsiTheme="minorHAnsi"/>
                <w:b/>
                <w:i/>
                <w:iCs/>
                <w:lang w:val="en-GB"/>
              </w:rPr>
              <w:t xml:space="preserve"> troubled past</w:t>
            </w:r>
          </w:p>
          <w:p w14:paraId="724B1581" w14:textId="77777777" w:rsidR="00BF11A7" w:rsidRPr="00BF11A7" w:rsidRDefault="00BF11A7" w:rsidP="00BF11A7">
            <w:pPr>
              <w:jc w:val="center"/>
              <w:rPr>
                <w:rFonts w:asciiTheme="minorHAnsi" w:hAnsiTheme="minorHAnsi"/>
                <w:i/>
                <w:sz w:val="18"/>
                <w:lang w:val="en-GB"/>
              </w:rPr>
            </w:pPr>
          </w:p>
        </w:tc>
      </w:tr>
      <w:tr w:rsidR="00BF11A7" w:rsidRPr="00BF11A7" w14:paraId="48382157" w14:textId="77777777" w:rsidTr="00170429">
        <w:tblPrEx>
          <w:jc w:val="left"/>
        </w:tblPrEx>
        <w:tc>
          <w:tcPr>
            <w:tcW w:w="3381" w:type="dxa"/>
          </w:tcPr>
          <w:p w14:paraId="47C5410A" w14:textId="77777777" w:rsidR="00B51833" w:rsidRPr="00B51833" w:rsidRDefault="00B51833" w:rsidP="00B51833">
            <w:pPr>
              <w:jc w:val="left"/>
              <w:rPr>
                <w:rFonts w:asciiTheme="minorHAnsi" w:hAnsiTheme="minorHAnsi"/>
                <w:b/>
                <w:sz w:val="18"/>
              </w:rPr>
            </w:pPr>
            <w:r w:rsidRPr="00B51833">
              <w:rPr>
                <w:rFonts w:asciiTheme="minorHAnsi" w:hAnsiTheme="minorHAnsi"/>
                <w:b/>
                <w:sz w:val="18"/>
              </w:rPr>
              <w:t xml:space="preserve">Persönliche Lebensgestaltung: </w:t>
            </w:r>
          </w:p>
          <w:p w14:paraId="755CFE69" w14:textId="77777777" w:rsidR="00B51833" w:rsidRPr="00B51833" w:rsidRDefault="00B51833" w:rsidP="00B51833">
            <w:pPr>
              <w:jc w:val="left"/>
              <w:rPr>
                <w:rFonts w:asciiTheme="minorHAnsi" w:hAnsiTheme="minorHAnsi"/>
                <w:sz w:val="18"/>
              </w:rPr>
            </w:pPr>
            <w:r w:rsidRPr="00B51833">
              <w:rPr>
                <w:rFonts w:asciiTheme="minorHAnsi" w:hAnsiTheme="minorHAnsi"/>
                <w:sz w:val="18"/>
              </w:rPr>
              <w:t>Aufwachsen mit krisenreicher Vergangenheit</w:t>
            </w:r>
          </w:p>
          <w:p w14:paraId="0B9903ED" w14:textId="77777777" w:rsidR="00B51833" w:rsidRPr="00B51833" w:rsidRDefault="00B51833" w:rsidP="00B51833">
            <w:pPr>
              <w:jc w:val="left"/>
              <w:rPr>
                <w:rFonts w:asciiTheme="minorHAnsi" w:hAnsiTheme="minorHAnsi"/>
                <w:b/>
                <w:sz w:val="18"/>
              </w:rPr>
            </w:pPr>
            <w:r w:rsidRPr="00B51833">
              <w:rPr>
                <w:rFonts w:asciiTheme="minorHAnsi" w:hAnsiTheme="minorHAnsi"/>
                <w:b/>
                <w:sz w:val="18"/>
              </w:rPr>
              <w:t>Teilhabe am gesellschaftlichen Leben:</w:t>
            </w:r>
          </w:p>
          <w:p w14:paraId="4673A45F" w14:textId="08383F4B" w:rsidR="00BF11A7" w:rsidRPr="00B51833" w:rsidRDefault="00B51833" w:rsidP="00B51833">
            <w:pPr>
              <w:jc w:val="left"/>
              <w:rPr>
                <w:rFonts w:asciiTheme="minorHAnsi" w:hAnsiTheme="minorHAnsi"/>
              </w:rPr>
            </w:pPr>
            <w:r w:rsidRPr="00B51833">
              <w:rPr>
                <w:rFonts w:asciiTheme="minorHAnsi" w:hAnsiTheme="minorHAnsi"/>
                <w:sz w:val="18"/>
              </w:rPr>
              <w:t xml:space="preserve">politische Systeme englischsprachiger </w:t>
            </w:r>
            <w:r w:rsidRPr="00B51833">
              <w:rPr>
                <w:rFonts w:asciiTheme="minorHAnsi" w:hAnsiTheme="minorHAnsi"/>
                <w:sz w:val="18"/>
              </w:rPr>
              <w:lastRenderedPageBreak/>
              <w:t>Länder</w:t>
            </w:r>
          </w:p>
        </w:tc>
        <w:tc>
          <w:tcPr>
            <w:tcW w:w="6792" w:type="dxa"/>
            <w:vMerge/>
          </w:tcPr>
          <w:p w14:paraId="5D7598AB" w14:textId="77777777" w:rsidR="00BF11A7" w:rsidRPr="00BF11A7" w:rsidRDefault="00BF11A7" w:rsidP="00B51833">
            <w:pPr>
              <w:spacing w:after="240"/>
              <w:jc w:val="left"/>
              <w:rPr>
                <w:rFonts w:asciiTheme="minorHAnsi" w:hAnsiTheme="minorHAnsi"/>
                <w:b/>
              </w:rPr>
            </w:pPr>
          </w:p>
        </w:tc>
        <w:tc>
          <w:tcPr>
            <w:tcW w:w="4047" w:type="dxa"/>
            <w:vMerge/>
            <w:shd w:val="clear" w:color="auto" w:fill="F2F2F2" w:themeFill="background1" w:themeFillShade="F2"/>
          </w:tcPr>
          <w:p w14:paraId="036EAEE4" w14:textId="77777777" w:rsidR="00BF11A7" w:rsidRPr="00BF11A7" w:rsidRDefault="00BF11A7" w:rsidP="00BF11A7">
            <w:pPr>
              <w:spacing w:after="240"/>
              <w:jc w:val="center"/>
              <w:rPr>
                <w:rFonts w:asciiTheme="minorHAnsi" w:hAnsiTheme="minorHAnsi"/>
                <w:b/>
              </w:rPr>
            </w:pPr>
          </w:p>
        </w:tc>
      </w:tr>
    </w:tbl>
    <w:p w14:paraId="2C63EF82" w14:textId="77777777" w:rsidR="00D61DE0" w:rsidRPr="00BF11A7" w:rsidRDefault="00D61DE0">
      <w:pPr>
        <w:sectPr w:rsidR="00D61DE0" w:rsidRPr="00BF11A7" w:rsidSect="004E4F30">
          <w:type w:val="continuous"/>
          <w:pgSz w:w="16838" w:h="11906" w:orient="landscape"/>
          <w:pgMar w:top="709" w:right="1417" w:bottom="0" w:left="1417" w:header="708" w:footer="30" w:gutter="0"/>
          <w:cols w:space="708"/>
          <w:docGrid w:linePitch="360"/>
        </w:sectPr>
      </w:pPr>
    </w:p>
    <w:p w14:paraId="10E80D18" w14:textId="77777777" w:rsidR="00EC4F8B" w:rsidRPr="00B91943" w:rsidRDefault="00B91943" w:rsidP="00B91943">
      <w:pPr>
        <w:pStyle w:val="berschrift1"/>
      </w:pPr>
      <w:bookmarkStart w:id="8" w:name="_Toc13465166"/>
      <w:r>
        <w:lastRenderedPageBreak/>
        <w:t>3</w:t>
      </w:r>
      <w:r>
        <w:tab/>
      </w:r>
      <w:r w:rsidR="00A54730" w:rsidRPr="008C1A83">
        <w:t>Konkretisierte Unterrichtsvorhaben</w:t>
      </w:r>
      <w:bookmarkEnd w:id="8"/>
    </w:p>
    <w:p w14:paraId="314B1468" w14:textId="77777777" w:rsidR="001F4C7D" w:rsidRPr="00B56A9A" w:rsidRDefault="00D46711" w:rsidP="001F4C7D">
      <w:pPr>
        <w:rPr>
          <w:sz w:val="2"/>
        </w:rPr>
      </w:pPr>
      <w:r w:rsidRPr="00D46711">
        <w:rPr>
          <w:i/>
          <w:iCs/>
          <w:noProof/>
          <w:lang w:eastAsia="de-DE"/>
        </w:rPr>
        <mc:AlternateContent>
          <mc:Choice Requires="wps">
            <w:drawing>
              <wp:anchor distT="0" distB="0" distL="114300" distR="114300" simplePos="0" relativeHeight="251719680" behindDoc="0" locked="0" layoutInCell="1" allowOverlap="1" wp14:anchorId="01446CCE" wp14:editId="390EC3AC">
                <wp:simplePos x="0" y="0"/>
                <wp:positionH relativeFrom="column">
                  <wp:posOffset>-313055</wp:posOffset>
                </wp:positionH>
                <wp:positionV relativeFrom="paragraph">
                  <wp:posOffset>-66675</wp:posOffset>
                </wp:positionV>
                <wp:extent cx="491490" cy="431165"/>
                <wp:effectExtent l="0" t="0" r="22860" b="26035"/>
                <wp:wrapNone/>
                <wp:docPr id="4" name="Ellipse 4"/>
                <wp:cNvGraphicFramePr/>
                <a:graphic xmlns:a="http://schemas.openxmlformats.org/drawingml/2006/main">
                  <a:graphicData uri="http://schemas.microsoft.com/office/word/2010/wordprocessingShape">
                    <wps:wsp>
                      <wps:cNvSpPr/>
                      <wps:spPr>
                        <a:xfrm>
                          <a:off x="0" y="0"/>
                          <a:ext cx="491490" cy="431165"/>
                        </a:xfrm>
                        <a:prstGeom prst="ellipse">
                          <a:avLst/>
                        </a:prstGeom>
                        <a:solidFill>
                          <a:sysClr val="window" lastClr="FFFFFF"/>
                        </a:solidFill>
                        <a:ln w="3175" cap="flat" cmpd="sng" algn="ctr">
                          <a:solidFill>
                            <a:sysClr val="windowText" lastClr="000000"/>
                          </a:solidFill>
                          <a:prstDash val="solid"/>
                        </a:ln>
                        <a:effectLst/>
                      </wps:spPr>
                      <wps:txbx>
                        <w:txbxContent>
                          <w:p w14:paraId="745009F9" w14:textId="77777777" w:rsidR="00AA75BA" w:rsidRPr="00B90F0D" w:rsidRDefault="00AA75BA" w:rsidP="00D46711">
                            <w:pPr>
                              <w:jc w:val="center"/>
                            </w:pPr>
                            <w:r>
                              <w:rPr>
                                <w:b/>
                                <w:sz w:val="14"/>
                              </w:rPr>
                              <w:t>UV 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 o:spid="_x0000_s1030" style="position:absolute;margin-left:-24.65pt;margin-top:-5.25pt;width:38.7pt;height:33.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" fillcolor="window" strokecolor="windowText" strokeweight=".25pt">
                <v:textbox>
                  <w:txbxContent>
                    <w:p w14:paraId="745009F9" w14:textId="77777777" w:rsidR="00AA75BA" w:rsidRPr="00B90F0D" w:rsidRDefault="00AA75BA" w:rsidP="00D46711">
                      <w:pPr>
                        <w:jc w:val="center"/>
                      </w:pPr>
                      <w:r>
                        <w:rPr>
                          <w:b/>
                          <w:sz w:val="14"/>
                        </w:rPr>
                        <w:t>UV 9.1</w:t>
                      </w:r>
                    </w:p>
                  </w:txbxContent>
                </v:textbox>
              </v:oval>
            </w:pict>
          </mc:Fallback>
        </mc:AlternateContent>
      </w:r>
    </w:p>
    <w:tbl>
      <w:tblPr>
        <w:tblStyle w:val="Tabellen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01"/>
        <w:gridCol w:w="2384"/>
        <w:gridCol w:w="1326"/>
        <w:gridCol w:w="457"/>
        <w:gridCol w:w="1739"/>
        <w:gridCol w:w="2966"/>
      </w:tblGrid>
      <w:tr w:rsidR="009825F3" w:rsidRPr="00322B3E" w14:paraId="38B582F0" w14:textId="77777777" w:rsidTr="00A13187">
        <w:trPr>
          <w:trHeight w:val="492"/>
        </w:trPr>
        <w:tc>
          <w:tcPr>
            <w:tcW w:w="10373" w:type="dxa"/>
            <w:gridSpan w:val="6"/>
            <w:tcBorders>
              <w:top w:val="single" w:sz="12" w:space="0" w:color="auto"/>
              <w:bottom w:val="single" w:sz="4" w:space="0" w:color="auto"/>
            </w:tcBorders>
            <w:shd w:val="clear" w:color="auto" w:fill="D9D9D9" w:themeFill="background1" w:themeFillShade="D9"/>
            <w:vAlign w:val="center"/>
          </w:tcPr>
          <w:p w14:paraId="285AA696" w14:textId="20E8809F" w:rsidR="009825F3" w:rsidRPr="004E4F30" w:rsidRDefault="00DD2708" w:rsidP="009825F3">
            <w:pPr>
              <w:jc w:val="center"/>
              <w:rPr>
                <w:rFonts w:ascii="Arial Narrow" w:hAnsi="Arial Narrow" w:cs="ArialNarrow,Bold"/>
                <w:b/>
                <w:bCs/>
                <w:i/>
                <w:spacing w:val="-6"/>
                <w:sz w:val="20"/>
                <w:lang w:val="en-US"/>
              </w:rPr>
            </w:pPr>
            <w:r>
              <w:rPr>
                <w:rFonts w:ascii="Arial Narrow" w:hAnsi="Arial Narrow" w:cs="ArialNarrow,Bold"/>
                <w:b/>
                <w:bCs/>
                <w:i/>
                <w:spacing w:val="-6"/>
                <w:sz w:val="32"/>
                <w:lang w:val="en-US"/>
              </w:rPr>
              <w:t>Australia – living down under</w:t>
            </w:r>
          </w:p>
        </w:tc>
      </w:tr>
      <w:tr w:rsidR="009825F3" w14:paraId="14CD897C" w14:textId="77777777" w:rsidTr="00A13187">
        <w:trPr>
          <w:trHeight w:val="240"/>
        </w:trPr>
        <w:tc>
          <w:tcPr>
            <w:tcW w:w="1501" w:type="dxa"/>
            <w:vMerge w:val="restart"/>
            <w:tcBorders>
              <w:top w:val="single" w:sz="4" w:space="0" w:color="auto"/>
              <w:bottom w:val="single" w:sz="4" w:space="0" w:color="auto"/>
            </w:tcBorders>
            <w:shd w:val="clear" w:color="auto" w:fill="D9D9D9" w:themeFill="background1" w:themeFillShade="D9"/>
            <w:vAlign w:val="center"/>
          </w:tcPr>
          <w:p w14:paraId="266CFEBD" w14:textId="2B67FF03" w:rsidR="009825F3" w:rsidRPr="006A48A7" w:rsidRDefault="009825F3" w:rsidP="00CC005C">
            <w:pPr>
              <w:rPr>
                <w:rFonts w:ascii="Arial Narrow" w:hAnsi="Arial Narrow" w:cs="ArialNarrow,Bold"/>
                <w:bCs/>
                <w:spacing w:val="-6"/>
                <w:sz w:val="20"/>
              </w:rPr>
            </w:pPr>
            <w:r>
              <w:rPr>
                <w:rFonts w:ascii="Arial Narrow" w:hAnsi="Arial Narrow" w:cs="ArialNarrow,Bold"/>
                <w:b/>
                <w:bCs/>
                <w:spacing w:val="-6"/>
                <w:sz w:val="20"/>
                <w:u w:val="single"/>
              </w:rPr>
              <w:t>Zeit:</w:t>
            </w:r>
            <w:r w:rsidR="003811D1">
              <w:rPr>
                <w:rFonts w:ascii="Arial Narrow" w:hAnsi="Arial Narrow" w:cs="ArialNarrow,Bold"/>
                <w:bCs/>
                <w:spacing w:val="-6"/>
                <w:sz w:val="20"/>
              </w:rPr>
              <w:t xml:space="preserve"> ca. </w:t>
            </w:r>
            <w:r w:rsidR="004B1482">
              <w:rPr>
                <w:rFonts w:ascii="Arial Narrow" w:hAnsi="Arial Narrow" w:cs="ArialNarrow,Bold"/>
                <w:bCs/>
                <w:spacing w:val="-6"/>
                <w:sz w:val="20"/>
              </w:rPr>
              <w:t>1</w:t>
            </w:r>
            <w:r w:rsidR="00002593">
              <w:rPr>
                <w:rFonts w:ascii="Arial Narrow" w:hAnsi="Arial Narrow" w:cs="ArialNarrow,Bold"/>
                <w:bCs/>
                <w:spacing w:val="-6"/>
                <w:sz w:val="20"/>
              </w:rPr>
              <w:t>5</w:t>
            </w:r>
            <w:r w:rsidR="00E66986">
              <w:rPr>
                <w:rFonts w:ascii="Arial Narrow" w:hAnsi="Arial Narrow" w:cs="ArialNarrow,Bold"/>
                <w:bCs/>
                <w:spacing w:val="-6"/>
                <w:sz w:val="20"/>
              </w:rPr>
              <w:t xml:space="preserve"> </w:t>
            </w:r>
            <w:r>
              <w:rPr>
                <w:rFonts w:ascii="Arial Narrow" w:hAnsi="Arial Narrow" w:cs="ArialNarrow,Bold"/>
                <w:bCs/>
                <w:spacing w:val="-6"/>
                <w:sz w:val="20"/>
              </w:rPr>
              <w:t>UStd.</w:t>
            </w:r>
          </w:p>
        </w:tc>
        <w:tc>
          <w:tcPr>
            <w:tcW w:w="2384" w:type="dxa"/>
            <w:vMerge w:val="restart"/>
            <w:tcBorders>
              <w:top w:val="single" w:sz="4" w:space="0" w:color="auto"/>
              <w:bottom w:val="single" w:sz="4" w:space="0" w:color="auto"/>
            </w:tcBorders>
            <w:shd w:val="clear" w:color="auto" w:fill="D9D9D9" w:themeFill="background1" w:themeFillShade="D9"/>
            <w:vAlign w:val="center"/>
          </w:tcPr>
          <w:p w14:paraId="7B8160B4" w14:textId="70327DB0" w:rsidR="00DD2708" w:rsidRDefault="009825F3" w:rsidP="00D35E84">
            <w:pPr>
              <w:rPr>
                <w:rFonts w:ascii="Arial Narrow" w:hAnsi="Arial Narrow" w:cs="ArialNarrow,Bold"/>
                <w:bCs/>
                <w:spacing w:val="-6"/>
                <w:sz w:val="20"/>
              </w:rPr>
            </w:pPr>
            <w:r>
              <w:rPr>
                <w:rFonts w:ascii="Arial Narrow" w:hAnsi="Arial Narrow" w:cs="ArialNarrow,Bold"/>
                <w:b/>
                <w:bCs/>
                <w:spacing w:val="-6"/>
                <w:sz w:val="20"/>
                <w:u w:val="single"/>
              </w:rPr>
              <w:t>Kompetenzstufe:</w:t>
            </w:r>
            <w:r w:rsidR="00D954DC">
              <w:rPr>
                <w:rFonts w:ascii="Arial Narrow" w:hAnsi="Arial Narrow" w:cs="ArialNarrow,Bold"/>
                <w:bCs/>
                <w:spacing w:val="-6"/>
                <w:sz w:val="20"/>
              </w:rPr>
              <w:t xml:space="preserve"> A2 – </w:t>
            </w:r>
            <w:r w:rsidR="00DD2708">
              <w:rPr>
                <w:rFonts w:ascii="Arial Narrow" w:hAnsi="Arial Narrow" w:cs="ArialNarrow,Bold"/>
                <w:bCs/>
                <w:spacing w:val="-6"/>
                <w:sz w:val="20"/>
              </w:rPr>
              <w:t xml:space="preserve">B1 </w:t>
            </w:r>
          </w:p>
          <w:p w14:paraId="3E75726D" w14:textId="600A057C" w:rsidR="009825F3" w:rsidRPr="006A48A7" w:rsidRDefault="009825F3" w:rsidP="00D35E84">
            <w:pPr>
              <w:rPr>
                <w:rFonts w:ascii="Arial Narrow" w:hAnsi="Arial Narrow" w:cs="ArialNarrow,Bold"/>
                <w:bCs/>
                <w:spacing w:val="-6"/>
                <w:sz w:val="20"/>
              </w:rPr>
            </w:pPr>
            <w:r>
              <w:rPr>
                <w:rFonts w:ascii="Arial Narrow" w:hAnsi="Arial Narrow" w:cs="ArialNarrow,Bold"/>
                <w:bCs/>
                <w:spacing w:val="-6"/>
                <w:sz w:val="20"/>
              </w:rPr>
              <w:t>des GeR</w:t>
            </w:r>
          </w:p>
        </w:tc>
        <w:tc>
          <w:tcPr>
            <w:tcW w:w="6488" w:type="dxa"/>
            <w:gridSpan w:val="4"/>
            <w:tcBorders>
              <w:top w:val="single" w:sz="4" w:space="0" w:color="auto"/>
              <w:bottom w:val="single" w:sz="4" w:space="0" w:color="auto"/>
            </w:tcBorders>
            <w:shd w:val="clear" w:color="auto" w:fill="D9D9D9" w:themeFill="background1" w:themeFillShade="D9"/>
            <w:vAlign w:val="center"/>
          </w:tcPr>
          <w:p w14:paraId="3AB38A4D" w14:textId="77777777" w:rsidR="009825F3" w:rsidRDefault="009825F3" w:rsidP="009825F3">
            <w:pPr>
              <w:rPr>
                <w:rFonts w:ascii="Arial Narrow" w:hAnsi="Arial Narrow" w:cs="ArialNarrow,Bold"/>
                <w:b/>
                <w:bCs/>
                <w:spacing w:val="-6"/>
                <w:sz w:val="20"/>
                <w:u w:val="single"/>
              </w:rPr>
            </w:pPr>
            <w:r>
              <w:rPr>
                <w:rFonts w:ascii="Arial Narrow" w:hAnsi="Arial Narrow" w:cs="ArialNarrow,Bold"/>
                <w:b/>
                <w:bCs/>
                <w:spacing w:val="-6"/>
                <w:sz w:val="20"/>
                <w:u w:val="single"/>
              </w:rPr>
              <w:t xml:space="preserve">Schwerpunktkompetenzen: </w:t>
            </w:r>
          </w:p>
        </w:tc>
      </w:tr>
      <w:tr w:rsidR="009825F3" w14:paraId="04A6E121" w14:textId="77777777" w:rsidTr="00A13187">
        <w:trPr>
          <w:trHeight w:val="207"/>
        </w:trPr>
        <w:tc>
          <w:tcPr>
            <w:tcW w:w="1501" w:type="dxa"/>
            <w:vMerge/>
            <w:tcBorders>
              <w:top w:val="single" w:sz="4" w:space="0" w:color="auto"/>
              <w:bottom w:val="single" w:sz="4" w:space="0" w:color="auto"/>
            </w:tcBorders>
            <w:shd w:val="clear" w:color="auto" w:fill="D9D9D9" w:themeFill="background1" w:themeFillShade="D9"/>
            <w:vAlign w:val="center"/>
          </w:tcPr>
          <w:p w14:paraId="2C2027E6" w14:textId="2D67C07E" w:rsidR="009825F3" w:rsidRDefault="009825F3" w:rsidP="009825F3">
            <w:pPr>
              <w:rPr>
                <w:rFonts w:ascii="Arial Narrow" w:hAnsi="Arial Narrow" w:cs="ArialNarrow,Bold"/>
                <w:b/>
                <w:bCs/>
                <w:spacing w:val="-6"/>
                <w:sz w:val="20"/>
                <w:u w:val="single"/>
              </w:rPr>
            </w:pPr>
          </w:p>
        </w:tc>
        <w:tc>
          <w:tcPr>
            <w:tcW w:w="2384" w:type="dxa"/>
            <w:vMerge/>
            <w:tcBorders>
              <w:top w:val="single" w:sz="4" w:space="0" w:color="auto"/>
              <w:bottom w:val="single" w:sz="4" w:space="0" w:color="auto"/>
            </w:tcBorders>
            <w:shd w:val="clear" w:color="auto" w:fill="D9D9D9" w:themeFill="background1" w:themeFillShade="D9"/>
            <w:vAlign w:val="center"/>
          </w:tcPr>
          <w:p w14:paraId="68A771D4" w14:textId="77777777" w:rsidR="009825F3" w:rsidRDefault="009825F3" w:rsidP="009825F3">
            <w:pPr>
              <w:rPr>
                <w:rFonts w:ascii="Arial Narrow" w:hAnsi="Arial Narrow" w:cs="ArialNarrow,Bold"/>
                <w:b/>
                <w:bCs/>
                <w:spacing w:val="-6"/>
                <w:sz w:val="20"/>
                <w:u w:val="single"/>
              </w:rPr>
            </w:pPr>
          </w:p>
        </w:tc>
        <w:tc>
          <w:tcPr>
            <w:tcW w:w="1783" w:type="dxa"/>
            <w:gridSpan w:val="2"/>
            <w:tcBorders>
              <w:top w:val="single" w:sz="4" w:space="0" w:color="auto"/>
              <w:bottom w:val="single" w:sz="4" w:space="0" w:color="auto"/>
            </w:tcBorders>
            <w:shd w:val="clear" w:color="auto" w:fill="D9D9D9" w:themeFill="background1" w:themeFillShade="D9"/>
            <w:vAlign w:val="center"/>
          </w:tcPr>
          <w:p w14:paraId="7AC6B298" w14:textId="4F2CCBCE" w:rsidR="009825F3" w:rsidRPr="00EB72D7" w:rsidRDefault="009825F3" w:rsidP="009825F3">
            <w:pPr>
              <w:rPr>
                <w:rFonts w:ascii="Arial Narrow" w:hAnsi="Arial Narrow" w:cs="ArialNarrow,Bold"/>
                <w:bCs/>
                <w:spacing w:val="-6"/>
                <w:sz w:val="20"/>
              </w:rPr>
            </w:pPr>
            <w:r w:rsidRPr="00EB72D7">
              <w:rPr>
                <w:rFonts w:ascii="Arial Narrow" w:hAnsi="Arial Narrow" w:cs="ArialNarrow,Bold"/>
                <w:bCs/>
                <w:spacing w:val="-6"/>
                <w:sz w:val="20"/>
              </w:rPr>
              <w:t>HV:</w:t>
            </w:r>
            <w:r w:rsidR="00343083">
              <w:rPr>
                <w:rFonts w:ascii="Arial Narrow" w:hAnsi="Arial Narrow" w:cs="ArialNarrow,Bold"/>
                <w:bCs/>
                <w:spacing w:val="-6"/>
                <w:sz w:val="20"/>
              </w:rPr>
              <w:t xml:space="preserve"> </w:t>
            </w:r>
            <w:sdt>
              <w:sdtPr>
                <w:rPr>
                  <w:rFonts w:ascii="Arial Narrow" w:hAnsi="Arial Narrow" w:cs="ArialNarrow,Bold"/>
                  <w:bCs/>
                  <w:spacing w:val="-6"/>
                  <w:sz w:val="20"/>
                </w:rPr>
                <w:id w:val="-114447066"/>
                <w14:checkbox>
                  <w14:checked w14:val="0"/>
                  <w14:checkedState w14:val="2612" w14:font="MS Gothic"/>
                  <w14:uncheckedState w14:val="2610" w14:font="MS Gothic"/>
                </w14:checkbox>
              </w:sdtPr>
              <w:sdtEndPr/>
              <w:sdtContent>
                <w:r w:rsidR="00343083">
                  <w:rPr>
                    <w:rFonts w:ascii="MS Gothic" w:eastAsia="MS Gothic" w:hAnsi="MS Gothic" w:cs="ArialNarrow,Bold" w:hint="eastAsia"/>
                    <w:bCs/>
                    <w:spacing w:val="-6"/>
                    <w:sz w:val="20"/>
                  </w:rPr>
                  <w:t>☐</w:t>
                </w:r>
              </w:sdtContent>
            </w:sdt>
            <w:r w:rsidR="002F0BEF">
              <w:rPr>
                <w:rFonts w:ascii="Arial Narrow" w:hAnsi="Arial Narrow" w:cs="ArialNarrow,Bold"/>
                <w:bCs/>
                <w:spacing w:val="-6"/>
                <w:sz w:val="20"/>
              </w:rPr>
              <w:tab/>
              <w:t xml:space="preserve"> HSV:</w:t>
            </w:r>
            <w:r w:rsidRPr="00EB72D7">
              <w:rPr>
                <w:rFonts w:ascii="Arial Narrow" w:hAnsi="Arial Narrow" w:cs="ArialNarrow,Bold"/>
                <w:bCs/>
                <w:spacing w:val="-6"/>
                <w:sz w:val="20"/>
              </w:rPr>
              <w:t xml:space="preserve"> </w:t>
            </w:r>
            <w:sdt>
              <w:sdtPr>
                <w:rPr>
                  <w:rFonts w:ascii="Arial Narrow" w:hAnsi="Arial Narrow" w:cs="ArialNarrow,Bold"/>
                  <w:bCs/>
                  <w:spacing w:val="-6"/>
                  <w:sz w:val="20"/>
                </w:rPr>
                <w:id w:val="754020456"/>
                <w14:checkbox>
                  <w14:checked w14:val="0"/>
                  <w14:checkedState w14:val="2612" w14:font="MS Gothic"/>
                  <w14:uncheckedState w14:val="2610" w14:font="MS Gothic"/>
                </w14:checkbox>
              </w:sdtPr>
              <w:sdtEndPr/>
              <w:sdtContent>
                <w:r w:rsidR="00E13380">
                  <w:rPr>
                    <w:rFonts w:ascii="MS Gothic" w:eastAsia="MS Gothic" w:hAnsi="MS Gothic" w:cs="ArialNarrow,Bold" w:hint="eastAsia"/>
                    <w:bCs/>
                    <w:spacing w:val="-6"/>
                    <w:sz w:val="20"/>
                  </w:rPr>
                  <w:t>☐</w:t>
                </w:r>
              </w:sdtContent>
            </w:sdt>
          </w:p>
        </w:tc>
        <w:tc>
          <w:tcPr>
            <w:tcW w:w="1739" w:type="dxa"/>
            <w:tcBorders>
              <w:top w:val="single" w:sz="4" w:space="0" w:color="auto"/>
              <w:bottom w:val="single" w:sz="4" w:space="0" w:color="auto"/>
            </w:tcBorders>
            <w:shd w:val="clear" w:color="auto" w:fill="D9D9D9" w:themeFill="background1" w:themeFillShade="D9"/>
            <w:vAlign w:val="center"/>
          </w:tcPr>
          <w:p w14:paraId="33BE7698" w14:textId="77777777" w:rsidR="009825F3" w:rsidRPr="00EB72D7" w:rsidRDefault="009825F3" w:rsidP="009825F3">
            <w:pPr>
              <w:rPr>
                <w:rFonts w:ascii="Arial Narrow" w:hAnsi="Arial Narrow" w:cs="ArialNarrow,Bold"/>
                <w:bCs/>
                <w:spacing w:val="-6"/>
                <w:sz w:val="20"/>
              </w:rPr>
            </w:pPr>
            <w:r w:rsidRPr="00EB72D7">
              <w:rPr>
                <w:rFonts w:ascii="Arial Narrow" w:hAnsi="Arial Narrow" w:cs="ArialNarrow,Bold"/>
                <w:bCs/>
                <w:spacing w:val="-6"/>
                <w:sz w:val="20"/>
              </w:rPr>
              <w:t xml:space="preserve">Sprechen (dial.): </w:t>
            </w:r>
            <w:sdt>
              <w:sdtPr>
                <w:rPr>
                  <w:rFonts w:ascii="Arial Narrow" w:hAnsi="Arial Narrow" w:cs="ArialNarrow,Bold"/>
                  <w:bCs/>
                  <w:spacing w:val="-6"/>
                  <w:sz w:val="20"/>
                </w:rPr>
                <w:id w:val="-1566025138"/>
                <w14:checkbox>
                  <w14:checked w14:val="0"/>
                  <w14:checkedState w14:val="2612" w14:font="MS Gothic"/>
                  <w14:uncheckedState w14:val="2610" w14:font="MS Gothic"/>
                </w14:checkbox>
              </w:sdtPr>
              <w:sdtEndPr/>
              <w:sdtContent>
                <w:r>
                  <w:rPr>
                    <w:rFonts w:ascii="MS Gothic" w:eastAsia="MS Gothic" w:hAnsi="MS Gothic" w:cs="ArialNarrow,Bold" w:hint="eastAsia"/>
                    <w:bCs/>
                    <w:spacing w:val="-6"/>
                    <w:sz w:val="20"/>
                  </w:rPr>
                  <w:t>☐</w:t>
                </w:r>
              </w:sdtContent>
            </w:sdt>
          </w:p>
        </w:tc>
        <w:tc>
          <w:tcPr>
            <w:tcW w:w="2966" w:type="dxa"/>
            <w:tcBorders>
              <w:top w:val="single" w:sz="4" w:space="0" w:color="auto"/>
              <w:bottom w:val="single" w:sz="4" w:space="0" w:color="auto"/>
            </w:tcBorders>
            <w:shd w:val="clear" w:color="auto" w:fill="D9D9D9" w:themeFill="background1" w:themeFillShade="D9"/>
            <w:vAlign w:val="center"/>
          </w:tcPr>
          <w:p w14:paraId="2CD864FC" w14:textId="77777777" w:rsidR="009825F3" w:rsidRPr="00A65CA9" w:rsidRDefault="009825F3" w:rsidP="009825F3">
            <w:pPr>
              <w:rPr>
                <w:rFonts w:ascii="Arial Narrow" w:hAnsi="Arial Narrow" w:cs="ArialNarrow,Bold"/>
                <w:bCs/>
                <w:spacing w:val="-6"/>
                <w:sz w:val="20"/>
              </w:rPr>
            </w:pPr>
            <w:r w:rsidRPr="00A65CA9">
              <w:rPr>
                <w:rFonts w:ascii="Arial Narrow" w:hAnsi="Arial Narrow" w:cs="ArialNarrow,Bold"/>
                <w:bCs/>
                <w:spacing w:val="-6"/>
                <w:sz w:val="20"/>
              </w:rPr>
              <w:t xml:space="preserve">Sprechen (monol.): </w:t>
            </w:r>
            <w:sdt>
              <w:sdtPr>
                <w:rPr>
                  <w:rFonts w:ascii="Arial Narrow" w:hAnsi="Arial Narrow" w:cs="ArialNarrow,Bold"/>
                  <w:bCs/>
                  <w:spacing w:val="-6"/>
                  <w:sz w:val="20"/>
                </w:rPr>
                <w:id w:val="-1297518735"/>
                <w14:checkbox>
                  <w14:checked w14:val="0"/>
                  <w14:checkedState w14:val="2612" w14:font="MS Gothic"/>
                  <w14:uncheckedState w14:val="2610" w14:font="MS Gothic"/>
                </w14:checkbox>
              </w:sdtPr>
              <w:sdtEndPr/>
              <w:sdtContent>
                <w:r w:rsidRPr="00A65CA9">
                  <w:rPr>
                    <w:rFonts w:ascii="MS Gothic" w:eastAsia="MS Gothic" w:hAnsi="MS Gothic" w:cs="ArialNarrow,Bold" w:hint="eastAsia"/>
                    <w:bCs/>
                    <w:spacing w:val="-6"/>
                    <w:sz w:val="20"/>
                  </w:rPr>
                  <w:t>☐</w:t>
                </w:r>
              </w:sdtContent>
            </w:sdt>
          </w:p>
        </w:tc>
      </w:tr>
      <w:tr w:rsidR="009825F3" w14:paraId="3C192966" w14:textId="77777777" w:rsidTr="00A13187">
        <w:trPr>
          <w:trHeight w:val="207"/>
        </w:trPr>
        <w:tc>
          <w:tcPr>
            <w:tcW w:w="1501" w:type="dxa"/>
            <w:vMerge/>
            <w:tcBorders>
              <w:top w:val="single" w:sz="4" w:space="0" w:color="auto"/>
              <w:bottom w:val="single" w:sz="4" w:space="0" w:color="auto"/>
            </w:tcBorders>
            <w:shd w:val="clear" w:color="auto" w:fill="D9D9D9" w:themeFill="background1" w:themeFillShade="D9"/>
            <w:vAlign w:val="center"/>
          </w:tcPr>
          <w:p w14:paraId="111770B4" w14:textId="77777777" w:rsidR="009825F3" w:rsidRDefault="009825F3" w:rsidP="009825F3">
            <w:pPr>
              <w:rPr>
                <w:rFonts w:ascii="Arial Narrow" w:hAnsi="Arial Narrow" w:cs="ArialNarrow,Bold"/>
                <w:b/>
                <w:bCs/>
                <w:spacing w:val="-6"/>
                <w:sz w:val="20"/>
                <w:u w:val="single"/>
              </w:rPr>
            </w:pPr>
          </w:p>
        </w:tc>
        <w:tc>
          <w:tcPr>
            <w:tcW w:w="2384" w:type="dxa"/>
            <w:vMerge/>
            <w:tcBorders>
              <w:top w:val="single" w:sz="4" w:space="0" w:color="auto"/>
              <w:bottom w:val="single" w:sz="4" w:space="0" w:color="auto"/>
            </w:tcBorders>
            <w:shd w:val="clear" w:color="auto" w:fill="D9D9D9" w:themeFill="background1" w:themeFillShade="D9"/>
            <w:vAlign w:val="center"/>
          </w:tcPr>
          <w:p w14:paraId="4B4B6854" w14:textId="77777777" w:rsidR="009825F3" w:rsidRDefault="009825F3" w:rsidP="009825F3">
            <w:pPr>
              <w:rPr>
                <w:rFonts w:ascii="Arial Narrow" w:hAnsi="Arial Narrow" w:cs="ArialNarrow,Bold"/>
                <w:b/>
                <w:bCs/>
                <w:spacing w:val="-6"/>
                <w:sz w:val="20"/>
                <w:u w:val="single"/>
              </w:rPr>
            </w:pPr>
          </w:p>
        </w:tc>
        <w:tc>
          <w:tcPr>
            <w:tcW w:w="1783" w:type="dxa"/>
            <w:gridSpan w:val="2"/>
            <w:tcBorders>
              <w:top w:val="single" w:sz="4" w:space="0" w:color="auto"/>
              <w:bottom w:val="single" w:sz="4" w:space="0" w:color="auto"/>
            </w:tcBorders>
            <w:shd w:val="clear" w:color="auto" w:fill="D9D9D9" w:themeFill="background1" w:themeFillShade="D9"/>
            <w:vAlign w:val="center"/>
          </w:tcPr>
          <w:p w14:paraId="26EE4E89" w14:textId="47C8A754" w:rsidR="009825F3" w:rsidRPr="00F13B96" w:rsidRDefault="009825F3" w:rsidP="009825F3">
            <w:pPr>
              <w:rPr>
                <w:rFonts w:ascii="Arial Narrow" w:hAnsi="Arial Narrow" w:cs="ArialNarrow,Bold"/>
                <w:b/>
                <w:bCs/>
                <w:spacing w:val="-6"/>
                <w:sz w:val="20"/>
              </w:rPr>
            </w:pPr>
            <w:r w:rsidRPr="00F13B96">
              <w:rPr>
                <w:rFonts w:ascii="Arial Narrow" w:hAnsi="Arial Narrow" w:cs="ArialNarrow,Bold"/>
                <w:b/>
                <w:bCs/>
                <w:spacing w:val="-6"/>
                <w:sz w:val="20"/>
              </w:rPr>
              <w:t xml:space="preserve">LV: </w:t>
            </w:r>
            <w:sdt>
              <w:sdtPr>
                <w:rPr>
                  <w:rFonts w:ascii="Arial Narrow" w:hAnsi="Arial Narrow" w:cs="ArialNarrow,Bold"/>
                  <w:b/>
                  <w:bCs/>
                  <w:spacing w:val="-6"/>
                  <w:sz w:val="20"/>
                </w:rPr>
                <w:id w:val="-1363970885"/>
                <w14:checkbox>
                  <w14:checked w14:val="1"/>
                  <w14:checkedState w14:val="2612" w14:font="MS Gothic"/>
                  <w14:uncheckedState w14:val="2610" w14:font="MS Gothic"/>
                </w14:checkbox>
              </w:sdtPr>
              <w:sdtEndPr/>
              <w:sdtContent>
                <w:r w:rsidR="00DD2708">
                  <w:rPr>
                    <w:rFonts w:ascii="MS Gothic" w:eastAsia="MS Gothic" w:hAnsi="MS Gothic" w:cs="ArialNarrow,Bold" w:hint="eastAsia"/>
                    <w:b/>
                    <w:bCs/>
                    <w:spacing w:val="-6"/>
                    <w:sz w:val="20"/>
                  </w:rPr>
                  <w:t>☒</w:t>
                </w:r>
              </w:sdtContent>
            </w:sdt>
          </w:p>
        </w:tc>
        <w:tc>
          <w:tcPr>
            <w:tcW w:w="1739" w:type="dxa"/>
            <w:tcBorders>
              <w:top w:val="single" w:sz="4" w:space="0" w:color="auto"/>
              <w:bottom w:val="single" w:sz="4" w:space="0" w:color="auto"/>
            </w:tcBorders>
            <w:shd w:val="clear" w:color="auto" w:fill="D9D9D9" w:themeFill="background1" w:themeFillShade="D9"/>
            <w:vAlign w:val="center"/>
          </w:tcPr>
          <w:p w14:paraId="1F47A674" w14:textId="77777777" w:rsidR="009825F3" w:rsidRPr="00F13B96" w:rsidRDefault="009825F3" w:rsidP="009825F3">
            <w:pPr>
              <w:rPr>
                <w:rFonts w:ascii="Arial Narrow" w:hAnsi="Arial Narrow" w:cs="ArialNarrow,Bold"/>
                <w:b/>
                <w:bCs/>
                <w:spacing w:val="-6"/>
                <w:sz w:val="20"/>
              </w:rPr>
            </w:pPr>
            <w:r w:rsidRPr="00F13B96">
              <w:rPr>
                <w:rFonts w:ascii="Arial Narrow" w:hAnsi="Arial Narrow" w:cs="ArialNarrow,Bold"/>
                <w:b/>
                <w:bCs/>
                <w:spacing w:val="-6"/>
                <w:sz w:val="20"/>
              </w:rPr>
              <w:t xml:space="preserve">Schreiben: </w:t>
            </w:r>
            <w:sdt>
              <w:sdtPr>
                <w:rPr>
                  <w:rFonts w:ascii="Arial Narrow" w:hAnsi="Arial Narrow" w:cs="ArialNarrow,Bold"/>
                  <w:b/>
                  <w:bCs/>
                  <w:spacing w:val="-6"/>
                  <w:sz w:val="20"/>
                </w:rPr>
                <w:id w:val="-2030180962"/>
                <w14:checkbox>
                  <w14:checked w14:val="1"/>
                  <w14:checkedState w14:val="2612" w14:font="MS Gothic"/>
                  <w14:uncheckedState w14:val="2610" w14:font="MS Gothic"/>
                </w14:checkbox>
              </w:sdtPr>
              <w:sdtEndPr/>
              <w:sdtContent>
                <w:r w:rsidRPr="00F13B96">
                  <w:rPr>
                    <w:rFonts w:ascii="MS Gothic" w:eastAsia="MS Gothic" w:hAnsi="MS Gothic" w:cs="ArialNarrow,Bold" w:hint="eastAsia"/>
                    <w:b/>
                    <w:bCs/>
                    <w:spacing w:val="-6"/>
                    <w:sz w:val="20"/>
                  </w:rPr>
                  <w:t>☒</w:t>
                </w:r>
              </w:sdtContent>
            </w:sdt>
          </w:p>
        </w:tc>
        <w:tc>
          <w:tcPr>
            <w:tcW w:w="2966" w:type="dxa"/>
            <w:tcBorders>
              <w:top w:val="single" w:sz="4" w:space="0" w:color="auto"/>
              <w:bottom w:val="single" w:sz="4" w:space="0" w:color="auto"/>
            </w:tcBorders>
            <w:shd w:val="clear" w:color="auto" w:fill="D9D9D9" w:themeFill="background1" w:themeFillShade="D9"/>
            <w:vAlign w:val="center"/>
          </w:tcPr>
          <w:p w14:paraId="1AC96AF6" w14:textId="77777777" w:rsidR="009825F3" w:rsidRPr="00A65CA9" w:rsidRDefault="009825F3" w:rsidP="009825F3">
            <w:pPr>
              <w:rPr>
                <w:rFonts w:ascii="Arial Narrow" w:hAnsi="Arial Narrow" w:cs="ArialNarrow,Bold"/>
                <w:bCs/>
                <w:spacing w:val="-6"/>
                <w:sz w:val="20"/>
              </w:rPr>
            </w:pPr>
            <w:r w:rsidRPr="00A65CA9">
              <w:rPr>
                <w:rFonts w:ascii="Arial Narrow" w:hAnsi="Arial Narrow" w:cs="ArialNarrow,Bold"/>
                <w:bCs/>
                <w:spacing w:val="-6"/>
                <w:sz w:val="20"/>
              </w:rPr>
              <w:t xml:space="preserve">Sprachmittlung: </w:t>
            </w:r>
            <w:sdt>
              <w:sdtPr>
                <w:rPr>
                  <w:rFonts w:ascii="Arial Narrow" w:hAnsi="Arial Narrow" w:cs="ArialNarrow,Bold"/>
                  <w:bCs/>
                  <w:spacing w:val="-6"/>
                  <w:sz w:val="20"/>
                </w:rPr>
                <w:id w:val="1012186815"/>
                <w14:checkbox>
                  <w14:checked w14:val="0"/>
                  <w14:checkedState w14:val="2612" w14:font="MS Gothic"/>
                  <w14:uncheckedState w14:val="2610" w14:font="MS Gothic"/>
                </w14:checkbox>
              </w:sdtPr>
              <w:sdtEndPr/>
              <w:sdtContent>
                <w:r w:rsidRPr="00A65CA9">
                  <w:rPr>
                    <w:rFonts w:ascii="MS Gothic" w:eastAsia="MS Gothic" w:hAnsi="MS Gothic" w:cs="ArialNarrow,Bold" w:hint="eastAsia"/>
                    <w:bCs/>
                    <w:spacing w:val="-6"/>
                    <w:sz w:val="20"/>
                  </w:rPr>
                  <w:t>☐</w:t>
                </w:r>
              </w:sdtContent>
            </w:sdt>
          </w:p>
        </w:tc>
      </w:tr>
      <w:tr w:rsidR="009825F3" w14:paraId="7860518E" w14:textId="77777777" w:rsidTr="00A13187">
        <w:trPr>
          <w:trHeight w:val="207"/>
        </w:trPr>
        <w:tc>
          <w:tcPr>
            <w:tcW w:w="10373" w:type="dxa"/>
            <w:gridSpan w:val="6"/>
            <w:tcBorders>
              <w:top w:val="single" w:sz="4" w:space="0" w:color="auto"/>
              <w:bottom w:val="single" w:sz="12" w:space="0" w:color="auto"/>
            </w:tcBorders>
            <w:shd w:val="clear" w:color="auto" w:fill="D9D9D9" w:themeFill="background1" w:themeFillShade="D9"/>
            <w:vAlign w:val="center"/>
          </w:tcPr>
          <w:p w14:paraId="2C55F337" w14:textId="33DD9E00" w:rsidR="00DA0412" w:rsidRPr="00C05B27" w:rsidRDefault="009825F3" w:rsidP="008C26AF">
            <w:pPr>
              <w:rPr>
                <w:rFonts w:ascii="Arial Narrow" w:hAnsi="Arial Narrow" w:cs="ArialNarrow,Bold"/>
                <w:bCs/>
                <w:spacing w:val="-6"/>
                <w:sz w:val="20"/>
              </w:rPr>
            </w:pPr>
            <w:r w:rsidRPr="00C05B27">
              <w:rPr>
                <w:rFonts w:ascii="Arial Narrow" w:hAnsi="Arial Narrow" w:cs="ArialNarrow,Bold"/>
                <w:b/>
                <w:bCs/>
                <w:spacing w:val="-6"/>
                <w:sz w:val="20"/>
              </w:rPr>
              <w:t xml:space="preserve">Pragmatisch-funktionale Kommunikationsabsicht: </w:t>
            </w:r>
            <w:r w:rsidR="008C26AF">
              <w:rPr>
                <w:rFonts w:ascii="Arial Narrow" w:hAnsi="Arial Narrow" w:cs="ArialNarrow,Bold"/>
                <w:bCs/>
                <w:spacing w:val="-6"/>
                <w:sz w:val="20"/>
              </w:rPr>
              <w:t>zusammenfassen und erzählen</w:t>
            </w:r>
          </w:p>
        </w:tc>
      </w:tr>
      <w:tr w:rsidR="009825F3" w14:paraId="197ED330" w14:textId="77777777" w:rsidTr="00A13187">
        <w:trPr>
          <w:trHeight w:val="240"/>
        </w:trPr>
        <w:tc>
          <w:tcPr>
            <w:tcW w:w="10373" w:type="dxa"/>
            <w:gridSpan w:val="6"/>
            <w:tcBorders>
              <w:top w:val="single" w:sz="12" w:space="0" w:color="auto"/>
              <w:bottom w:val="nil"/>
            </w:tcBorders>
          </w:tcPr>
          <w:p w14:paraId="2225A6DB" w14:textId="5B58E73D" w:rsidR="009825F3" w:rsidRDefault="009825F3" w:rsidP="0068449C">
            <w:pPr>
              <w:autoSpaceDE w:val="0"/>
              <w:autoSpaceDN w:val="0"/>
              <w:adjustRightInd w:val="0"/>
              <w:spacing w:before="120"/>
              <w:ind w:left="170"/>
              <w:jc w:val="center"/>
            </w:pPr>
            <w:r w:rsidRPr="00ED185E">
              <w:rPr>
                <w:rFonts w:ascii="Arial Narrow" w:hAnsi="Arial Narrow" w:cs="ArialNarrow,Bold"/>
                <w:b/>
                <w:bCs/>
                <w:spacing w:val="-6"/>
                <w:sz w:val="20"/>
                <w:u w:val="single"/>
              </w:rPr>
              <w:t>Interkulturelle Kompetenzen</w:t>
            </w:r>
            <w:r w:rsidR="00E13380">
              <w:rPr>
                <w:rFonts w:ascii="Arial Narrow" w:hAnsi="Arial Narrow" w:cs="ArialNarrow,Bold"/>
                <w:bCs/>
                <w:spacing w:val="-6"/>
                <w:sz w:val="20"/>
              </w:rPr>
              <w:t xml:space="preserve"> (KLP S. </w:t>
            </w:r>
            <w:r w:rsidR="00DD2708">
              <w:rPr>
                <w:rFonts w:ascii="Arial Narrow" w:hAnsi="Arial Narrow" w:cs="ArialNarrow,Bold"/>
                <w:bCs/>
                <w:spacing w:val="-6"/>
                <w:sz w:val="20"/>
              </w:rPr>
              <w:t>36f.</w:t>
            </w:r>
            <w:r w:rsidRPr="000C379B">
              <w:rPr>
                <w:rFonts w:ascii="Arial Narrow" w:hAnsi="Arial Narrow" w:cs="ArialNarrow,Bold"/>
                <w:bCs/>
                <w:spacing w:val="-6"/>
                <w:sz w:val="20"/>
              </w:rPr>
              <w:t>)</w:t>
            </w:r>
          </w:p>
        </w:tc>
      </w:tr>
      <w:tr w:rsidR="00DD2708" w:rsidRPr="00F923C8" w14:paraId="4C23998B" w14:textId="77777777" w:rsidTr="00A13187">
        <w:trPr>
          <w:trHeight w:val="1676"/>
        </w:trPr>
        <w:tc>
          <w:tcPr>
            <w:tcW w:w="5211" w:type="dxa"/>
            <w:gridSpan w:val="3"/>
            <w:tcBorders>
              <w:top w:val="nil"/>
              <w:bottom w:val="dotted" w:sz="4" w:space="0" w:color="auto"/>
              <w:right w:val="dotted" w:sz="4" w:space="0" w:color="auto"/>
            </w:tcBorders>
          </w:tcPr>
          <w:p w14:paraId="69285CBD" w14:textId="77777777" w:rsidR="001E1E1D" w:rsidRDefault="001E1E1D" w:rsidP="00DD2708">
            <w:pPr>
              <w:rPr>
                <w:rFonts w:ascii="Arial Narrow" w:hAnsi="Arial Narrow" w:cs="Arial"/>
                <w:b/>
                <w:spacing w:val="-6"/>
                <w:sz w:val="18"/>
              </w:rPr>
            </w:pPr>
          </w:p>
          <w:p w14:paraId="2893236D" w14:textId="2FC2DA26" w:rsidR="00A069C0" w:rsidRPr="00F20D97" w:rsidRDefault="00A069C0" w:rsidP="00DD2708">
            <w:pPr>
              <w:rPr>
                <w:rFonts w:ascii="Arial Narrow" w:hAnsi="Arial Narrow" w:cs="Arial"/>
                <w:b/>
                <w:spacing w:val="-6"/>
                <w:sz w:val="18"/>
              </w:rPr>
            </w:pPr>
            <w:r w:rsidRPr="00F20D97">
              <w:rPr>
                <w:rFonts w:ascii="Arial Narrow" w:hAnsi="Arial Narrow" w:cs="Arial"/>
                <w:b/>
                <w:spacing w:val="-6"/>
                <w:sz w:val="18"/>
              </w:rPr>
              <w:t>Orientierungswissen</w:t>
            </w:r>
          </w:p>
          <w:p w14:paraId="64C2366E" w14:textId="77777777" w:rsidR="00DD2708" w:rsidRPr="00F20D97" w:rsidRDefault="00DD2708" w:rsidP="00DD2708">
            <w:pPr>
              <w:rPr>
                <w:rFonts w:ascii="Arial Narrow" w:hAnsi="Arial Narrow" w:cs="Arial"/>
                <w:b/>
                <w:spacing w:val="-6"/>
                <w:sz w:val="18"/>
              </w:rPr>
            </w:pPr>
            <w:r w:rsidRPr="00F20D97">
              <w:rPr>
                <w:rFonts w:ascii="Arial Narrow" w:hAnsi="Arial Narrow" w:cs="Arial"/>
                <w:b/>
                <w:spacing w:val="-6"/>
                <w:sz w:val="18"/>
              </w:rPr>
              <w:t>Persönliche Lebensgestaltung:</w:t>
            </w:r>
          </w:p>
          <w:p w14:paraId="09AF0CD4" w14:textId="77777777" w:rsidR="00DD2708" w:rsidRPr="00C041AC" w:rsidRDefault="00DD2708" w:rsidP="00C041AC">
            <w:pPr>
              <w:numPr>
                <w:ilvl w:val="0"/>
                <w:numId w:val="14"/>
              </w:numPr>
              <w:autoSpaceDE w:val="0"/>
              <w:autoSpaceDN w:val="0"/>
              <w:adjustRightInd w:val="0"/>
              <w:ind w:left="142" w:hanging="142"/>
              <w:rPr>
                <w:rFonts w:ascii="Arial Narrow" w:hAnsi="Arial Narrow" w:cs="Arial"/>
                <w:i/>
                <w:spacing w:val="-6"/>
                <w:sz w:val="18"/>
                <w:lang w:val="en-US"/>
              </w:rPr>
            </w:pPr>
            <w:r w:rsidRPr="00C041AC">
              <w:rPr>
                <w:rFonts w:ascii="Arial Narrow" w:hAnsi="Arial Narrow" w:cs="Arial"/>
                <w:i/>
                <w:spacing w:val="-6"/>
                <w:sz w:val="18"/>
                <w:lang w:val="en-US"/>
              </w:rPr>
              <w:t xml:space="preserve">Living in the big cities and in the outback </w:t>
            </w:r>
          </w:p>
          <w:p w14:paraId="61017950" w14:textId="77777777" w:rsidR="00DD2708" w:rsidRPr="00F20D97" w:rsidRDefault="00DD2708" w:rsidP="00DD2708">
            <w:pPr>
              <w:rPr>
                <w:rFonts w:ascii="Arial Narrow" w:hAnsi="Arial Narrow" w:cs="Arial"/>
                <w:b/>
                <w:spacing w:val="-6"/>
                <w:sz w:val="18"/>
              </w:rPr>
            </w:pPr>
            <w:r w:rsidRPr="00F20D97">
              <w:rPr>
                <w:rFonts w:ascii="Arial Narrow" w:hAnsi="Arial Narrow" w:cs="Arial"/>
                <w:b/>
                <w:spacing w:val="-6"/>
                <w:sz w:val="18"/>
              </w:rPr>
              <w:t xml:space="preserve">Ausbildung/Schule: </w:t>
            </w:r>
          </w:p>
          <w:p w14:paraId="2A39D14F" w14:textId="4706E89D" w:rsidR="00DD2708" w:rsidRPr="00C041AC" w:rsidRDefault="00DD2708" w:rsidP="00C041AC">
            <w:pPr>
              <w:numPr>
                <w:ilvl w:val="0"/>
                <w:numId w:val="14"/>
              </w:numPr>
              <w:autoSpaceDE w:val="0"/>
              <w:autoSpaceDN w:val="0"/>
              <w:adjustRightInd w:val="0"/>
              <w:ind w:left="142" w:hanging="142"/>
              <w:rPr>
                <w:rFonts w:ascii="Arial Narrow" w:hAnsi="Arial Narrow" w:cs="Arial"/>
                <w:i/>
                <w:spacing w:val="-6"/>
                <w:sz w:val="18"/>
                <w:lang w:val="en-US"/>
              </w:rPr>
            </w:pPr>
            <w:r w:rsidRPr="00C041AC">
              <w:rPr>
                <w:rFonts w:ascii="Arial Narrow" w:hAnsi="Arial Narrow" w:cs="Arial"/>
                <w:i/>
                <w:spacing w:val="-6"/>
                <w:sz w:val="18"/>
                <w:lang w:val="en-US"/>
              </w:rPr>
              <w:t>School of the air</w:t>
            </w:r>
          </w:p>
          <w:p w14:paraId="071F808B" w14:textId="77777777" w:rsidR="00DD2708" w:rsidRPr="00DD2708" w:rsidRDefault="00DD2708" w:rsidP="00DD2708">
            <w:pPr>
              <w:rPr>
                <w:rFonts w:ascii="Arial Narrow" w:hAnsi="Arial Narrow" w:cs="Arial"/>
                <w:b/>
                <w:spacing w:val="-6"/>
                <w:sz w:val="18"/>
              </w:rPr>
            </w:pPr>
            <w:r w:rsidRPr="00DD2708">
              <w:rPr>
                <w:rFonts w:ascii="Arial Narrow" w:hAnsi="Arial Narrow" w:cs="Arial"/>
                <w:b/>
                <w:spacing w:val="-6"/>
                <w:sz w:val="18"/>
              </w:rPr>
              <w:t>Teilhabe am gesellschaftlichen Leben:</w:t>
            </w:r>
          </w:p>
          <w:p w14:paraId="5E931ADA" w14:textId="77777777" w:rsidR="00DD2708" w:rsidRPr="00C041AC" w:rsidRDefault="00DD2708" w:rsidP="00C041AC">
            <w:pPr>
              <w:numPr>
                <w:ilvl w:val="0"/>
                <w:numId w:val="14"/>
              </w:numPr>
              <w:autoSpaceDE w:val="0"/>
              <w:autoSpaceDN w:val="0"/>
              <w:adjustRightInd w:val="0"/>
              <w:ind w:left="142" w:hanging="142"/>
              <w:rPr>
                <w:rFonts w:ascii="Arial Narrow" w:hAnsi="Arial Narrow" w:cs="Arial"/>
                <w:i/>
                <w:spacing w:val="-6"/>
                <w:sz w:val="18"/>
                <w:lang w:val="en-US"/>
              </w:rPr>
            </w:pPr>
            <w:r w:rsidRPr="00C041AC">
              <w:rPr>
                <w:rFonts w:ascii="Arial Narrow" w:hAnsi="Arial Narrow" w:cs="Arial"/>
                <w:i/>
                <w:spacing w:val="-6"/>
                <w:sz w:val="18"/>
                <w:lang w:val="en-US"/>
              </w:rPr>
              <w:t>Living together –  natives and European immigrants</w:t>
            </w:r>
          </w:p>
          <w:p w14:paraId="339D4B33" w14:textId="04938E7F" w:rsidR="00DD2708" w:rsidRPr="00DD2708" w:rsidRDefault="00DD2708" w:rsidP="00DD2708">
            <w:pPr>
              <w:tabs>
                <w:tab w:val="left" w:pos="425"/>
              </w:tabs>
              <w:autoSpaceDE w:val="0"/>
              <w:autoSpaceDN w:val="0"/>
              <w:adjustRightInd w:val="0"/>
              <w:rPr>
                <w:rFonts w:ascii="Arial Narrow" w:hAnsi="Arial Narrow" w:cs="ArialNarrow,Bold"/>
                <w:bCs/>
                <w:spacing w:val="-6"/>
                <w:sz w:val="18"/>
                <w:lang w:val="en-GB"/>
              </w:rPr>
            </w:pPr>
            <w:r w:rsidRPr="00DD2708">
              <w:rPr>
                <w:rFonts w:ascii="Arial Narrow" w:hAnsi="Arial Narrow" w:cs="Arial"/>
                <w:b/>
                <w:i/>
                <w:spacing w:val="-6"/>
                <w:sz w:val="18"/>
                <w:lang w:val="en-GB"/>
              </w:rPr>
              <w:object w:dxaOrig="432" w:dyaOrig="192" w14:anchorId="4ACAE50E">
                <v:shape id="_x0000_i1026" type="#_x0000_t75" style="width:22.2pt;height:9.8pt" o:ole="">
                  <v:imagedata r:id="rId10" o:title=""/>
                </v:shape>
                <o:OLEObject Type="Embed" ProgID="Visio.Drawing.11" ShapeID="_x0000_i1026" DrawAspect="Content" ObjectID="_1629007857" r:id="rId18"/>
              </w:object>
            </w:r>
            <w:r w:rsidR="002F0BEF">
              <w:rPr>
                <w:rFonts w:ascii="Arial Narrow" w:hAnsi="Arial Narrow" w:cs="Arial"/>
                <w:b/>
                <w:i/>
                <w:spacing w:val="-6"/>
                <w:sz w:val="18"/>
                <w:lang w:val="en-GB"/>
              </w:rPr>
              <w:t xml:space="preserve"> </w:t>
            </w:r>
            <w:r w:rsidRPr="00DD2708">
              <w:rPr>
                <w:rFonts w:ascii="Arial Narrow" w:hAnsi="Arial Narrow" w:cs="Arial"/>
                <w:i/>
                <w:spacing w:val="-6"/>
                <w:sz w:val="18"/>
                <w:lang w:val="en-US"/>
              </w:rPr>
              <w:t>Irish Potato Famine, a major reason for Irish migration</w:t>
            </w:r>
          </w:p>
        </w:tc>
        <w:tc>
          <w:tcPr>
            <w:tcW w:w="5162" w:type="dxa"/>
            <w:gridSpan w:val="3"/>
            <w:tcBorders>
              <w:top w:val="nil"/>
              <w:left w:val="dotted" w:sz="4" w:space="0" w:color="auto"/>
              <w:bottom w:val="dotted" w:sz="4" w:space="0" w:color="auto"/>
            </w:tcBorders>
          </w:tcPr>
          <w:p w14:paraId="4C7AAB9B" w14:textId="77777777" w:rsidR="001E1E1D" w:rsidRDefault="001E1E1D" w:rsidP="00DD2708">
            <w:pPr>
              <w:rPr>
                <w:rFonts w:ascii="Arial Narrow" w:hAnsi="Arial Narrow" w:cs="Arial"/>
                <w:b/>
                <w:spacing w:val="-6"/>
                <w:sz w:val="18"/>
              </w:rPr>
            </w:pPr>
          </w:p>
          <w:p w14:paraId="205063F2" w14:textId="77777777" w:rsidR="00DD2708" w:rsidRDefault="00DD2708" w:rsidP="00DD2708">
            <w:pPr>
              <w:rPr>
                <w:rFonts w:ascii="Arial Narrow" w:hAnsi="Arial Narrow" w:cs="Arial"/>
                <w:b/>
                <w:spacing w:val="-6"/>
                <w:sz w:val="18"/>
              </w:rPr>
            </w:pPr>
            <w:r w:rsidRPr="00F923C8">
              <w:rPr>
                <w:rFonts w:ascii="Arial Narrow" w:hAnsi="Arial Narrow" w:cs="Arial"/>
                <w:b/>
                <w:spacing w:val="-6"/>
                <w:sz w:val="18"/>
              </w:rPr>
              <w:t>Werte, Haltungen, Einstellungen</w:t>
            </w:r>
          </w:p>
          <w:p w14:paraId="4716F908" w14:textId="77777777" w:rsidR="00DD2708" w:rsidRPr="00C041AC" w:rsidRDefault="00DD2708" w:rsidP="00C041AC">
            <w:pPr>
              <w:numPr>
                <w:ilvl w:val="0"/>
                <w:numId w:val="14"/>
              </w:numPr>
              <w:autoSpaceDE w:val="0"/>
              <w:autoSpaceDN w:val="0"/>
              <w:adjustRightInd w:val="0"/>
              <w:ind w:left="142" w:hanging="142"/>
              <w:rPr>
                <w:rFonts w:ascii="Arial Narrow" w:hAnsi="Arial Narrow" w:cs="Arial"/>
                <w:i/>
                <w:spacing w:val="-6"/>
                <w:sz w:val="18"/>
                <w:lang w:val="en-US"/>
              </w:rPr>
            </w:pPr>
            <w:r w:rsidRPr="00C041AC">
              <w:rPr>
                <w:rFonts w:ascii="Arial Narrow" w:hAnsi="Arial Narrow" w:cs="Arial"/>
                <w:i/>
                <w:spacing w:val="-6"/>
                <w:sz w:val="18"/>
                <w:lang w:val="en-US"/>
              </w:rPr>
              <w:t xml:space="preserve"> </w:t>
            </w:r>
            <w:r w:rsidRPr="000F5A77">
              <w:rPr>
                <w:rFonts w:ascii="Arial Narrow" w:hAnsi="Arial Narrow" w:cs="Arial"/>
                <w:iCs/>
                <w:spacing w:val="-6"/>
                <w:sz w:val="18"/>
                <w:lang w:val="en-US"/>
              </w:rPr>
              <w:t xml:space="preserve">[…] </w:t>
            </w:r>
            <w:r w:rsidRPr="005E425E">
              <w:rPr>
                <w:rFonts w:ascii="Arial Narrow" w:hAnsi="Arial Narrow" w:cs="Arial"/>
                <w:iCs/>
                <w:spacing w:val="-6"/>
                <w:sz w:val="18"/>
                <w:lang w:val="en-US"/>
              </w:rPr>
              <w:t>Lebensbedingungen und Lebensweisen von Menschen anderer Kulturen vergleichen</w:t>
            </w:r>
          </w:p>
          <w:p w14:paraId="53CB012E" w14:textId="454A7ED7" w:rsidR="00DD2708" w:rsidRPr="009B289D" w:rsidRDefault="00DD2708" w:rsidP="009B289D">
            <w:pPr>
              <w:rPr>
                <w:rFonts w:ascii="Arial Narrow" w:hAnsi="Arial Narrow" w:cs="Arial"/>
                <w:b/>
                <w:spacing w:val="-6"/>
                <w:sz w:val="18"/>
              </w:rPr>
            </w:pPr>
            <w:r w:rsidRPr="00DD2708">
              <w:rPr>
                <w:rFonts w:ascii="Arial Narrow" w:hAnsi="Arial Narrow" w:cs="ArialNarrow,Bold"/>
                <w:bCs/>
                <w:i/>
                <w:spacing w:val="-6"/>
                <w:sz w:val="18"/>
                <w:lang w:val="en-GB"/>
              </w:rPr>
              <w:object w:dxaOrig="432" w:dyaOrig="192" w14:anchorId="52A51ED2">
                <v:shape id="_x0000_i1027" type="#_x0000_t75" style="width:22.2pt;height:9.8pt" o:ole="">
                  <v:imagedata r:id="rId10" o:title=""/>
                </v:shape>
                <o:OLEObject Type="Embed" ProgID="Visio.Drawing.11" ShapeID="_x0000_i1027" DrawAspect="Content" ObjectID="_1629007858" r:id="rId19"/>
              </w:object>
            </w:r>
            <w:r w:rsidR="002F0BEF" w:rsidRPr="002F0BEF">
              <w:rPr>
                <w:rFonts w:ascii="Arial Narrow" w:hAnsi="Arial Narrow" w:cs="ArialNarrow,Bold"/>
                <w:bCs/>
                <w:i/>
                <w:spacing w:val="-6"/>
                <w:sz w:val="18"/>
              </w:rPr>
              <w:t xml:space="preserve"> </w:t>
            </w:r>
            <w:r w:rsidRPr="00DD2708">
              <w:rPr>
                <w:rFonts w:ascii="Arial Narrow" w:hAnsi="Arial Narrow" w:cs="ArialNarrow,Bold"/>
                <w:bCs/>
                <w:i/>
                <w:spacing w:val="-6"/>
                <w:sz w:val="18"/>
              </w:rPr>
              <w:t>Auswanderung damals und heute in der englischsprachigen Welt</w:t>
            </w:r>
          </w:p>
          <w:p w14:paraId="2DF932EE" w14:textId="1D0D9D0E" w:rsidR="00DD2708" w:rsidRPr="008D370B" w:rsidRDefault="00DD2708" w:rsidP="008D370B">
            <w:pPr>
              <w:autoSpaceDE w:val="0"/>
              <w:autoSpaceDN w:val="0"/>
              <w:adjustRightInd w:val="0"/>
              <w:rPr>
                <w:rFonts w:ascii="Arial Narrow" w:hAnsi="Arial Narrow" w:cs="Arial"/>
                <w:i/>
                <w:spacing w:val="-6"/>
                <w:sz w:val="18"/>
              </w:rPr>
            </w:pPr>
          </w:p>
        </w:tc>
      </w:tr>
      <w:tr w:rsidR="009825F3" w:rsidRPr="00F923C8" w14:paraId="23F0050C" w14:textId="77777777" w:rsidTr="00A13187">
        <w:trPr>
          <w:trHeight w:val="562"/>
        </w:trPr>
        <w:tc>
          <w:tcPr>
            <w:tcW w:w="5211" w:type="dxa"/>
            <w:gridSpan w:val="3"/>
            <w:tcBorders>
              <w:top w:val="nil"/>
              <w:bottom w:val="dotted" w:sz="4" w:space="0" w:color="auto"/>
              <w:right w:val="dotted" w:sz="4" w:space="0" w:color="auto"/>
            </w:tcBorders>
            <w:shd w:val="clear" w:color="auto" w:fill="auto"/>
          </w:tcPr>
          <w:p w14:paraId="0CC65579" w14:textId="77777777" w:rsidR="009825F3" w:rsidRPr="00F923C8" w:rsidRDefault="009825F3" w:rsidP="009825F3">
            <w:pPr>
              <w:spacing w:before="120" w:after="120"/>
              <w:rPr>
                <w:rFonts w:ascii="Arial Narrow" w:hAnsi="Arial Narrow" w:cs="ArialNarrow,Bold"/>
                <w:b/>
                <w:bCs/>
                <w:spacing w:val="-6"/>
                <w:sz w:val="18"/>
                <w:u w:val="single"/>
              </w:rPr>
            </w:pPr>
            <w:r w:rsidRPr="00F923C8">
              <w:rPr>
                <w:rFonts w:ascii="Arial Narrow" w:hAnsi="Arial Narrow" w:cs="ArialNarrow,Bold"/>
                <w:b/>
                <w:bCs/>
                <w:spacing w:val="-6"/>
                <w:sz w:val="18"/>
                <w:u w:val="single"/>
              </w:rPr>
              <w:t>Kommunikative Kompetenzen</w:t>
            </w:r>
          </w:p>
          <w:p w14:paraId="258CDE22" w14:textId="77777777" w:rsidR="002E7AF2" w:rsidRPr="00240B62" w:rsidRDefault="002E7AF2" w:rsidP="002E7AF2">
            <w:pPr>
              <w:shd w:val="clear" w:color="auto" w:fill="D9D9D9" w:themeFill="background1" w:themeFillShade="D9"/>
              <w:rPr>
                <w:rFonts w:ascii="Arial Narrow" w:hAnsi="Arial Narrow"/>
                <w:spacing w:val="-6"/>
                <w:sz w:val="18"/>
              </w:rPr>
            </w:pPr>
            <w:r w:rsidRPr="002E7AF2">
              <w:rPr>
                <w:rFonts w:ascii="Arial Narrow" w:hAnsi="Arial Narrow"/>
                <w:b/>
                <w:spacing w:val="-6"/>
                <w:sz w:val="18"/>
              </w:rPr>
              <w:t xml:space="preserve">Leseverstehen </w:t>
            </w:r>
            <w:r w:rsidRPr="00240B62">
              <w:rPr>
                <w:rFonts w:ascii="Arial Narrow" w:hAnsi="Arial Narrow"/>
                <w:spacing w:val="-6"/>
                <w:sz w:val="18"/>
              </w:rPr>
              <w:t>(KLP S. 35)</w:t>
            </w:r>
          </w:p>
          <w:p w14:paraId="283276B3" w14:textId="77777777" w:rsidR="002E7AF2" w:rsidRPr="002E7AF2" w:rsidRDefault="002E7AF2" w:rsidP="004337A9">
            <w:pPr>
              <w:numPr>
                <w:ilvl w:val="0"/>
                <w:numId w:val="12"/>
              </w:numPr>
              <w:shd w:val="clear" w:color="auto" w:fill="D9D9D9" w:themeFill="background1" w:themeFillShade="D9"/>
              <w:ind w:left="142" w:hanging="142"/>
              <w:rPr>
                <w:rFonts w:ascii="Arial Narrow" w:hAnsi="Arial Narrow"/>
                <w:spacing w:val="-6"/>
                <w:sz w:val="18"/>
              </w:rPr>
            </w:pPr>
            <w:r w:rsidRPr="002E7AF2">
              <w:rPr>
                <w:rFonts w:ascii="Arial Narrow" w:hAnsi="Arial Narrow"/>
                <w:spacing w:val="-6"/>
                <w:sz w:val="18"/>
              </w:rPr>
              <w:t>Sach- und Gebrauchstexten […] wesentliche Punkte entnehmen sowie […] in den Kontext der Gesamtaussage einordnen</w:t>
            </w:r>
          </w:p>
          <w:p w14:paraId="33007B48" w14:textId="77777777" w:rsidR="002E7AF2" w:rsidRPr="002E7AF2" w:rsidRDefault="002E7AF2" w:rsidP="002E7AF2">
            <w:pPr>
              <w:shd w:val="clear" w:color="auto" w:fill="D9D9D9" w:themeFill="background1" w:themeFillShade="D9"/>
              <w:rPr>
                <w:rFonts w:ascii="Arial Narrow" w:hAnsi="Arial Narrow"/>
                <w:i/>
                <w:spacing w:val="-6"/>
                <w:sz w:val="18"/>
                <w:lang w:val="en-GB"/>
              </w:rPr>
            </w:pPr>
            <w:r w:rsidRPr="002E7AF2">
              <w:rPr>
                <w:rFonts w:ascii="Arial Narrow" w:hAnsi="Arial Narrow"/>
                <w:b/>
                <w:spacing w:val="-6"/>
                <w:sz w:val="18"/>
                <w:lang w:val="en-GB"/>
              </w:rPr>
              <w:object w:dxaOrig="432" w:dyaOrig="192" w14:anchorId="562DE555">
                <v:shape id="_x0000_i1028" type="#_x0000_t75" style="width:22.2pt;height:9.8pt" o:ole="">
                  <v:imagedata r:id="rId10" o:title=""/>
                </v:shape>
                <o:OLEObject Type="Embed" ProgID="Visio.Drawing.11" ShapeID="_x0000_i1028" DrawAspect="Content" ObjectID="_1629007859" r:id="rId20"/>
              </w:object>
            </w:r>
            <w:r w:rsidRPr="002E7AF2">
              <w:rPr>
                <w:rFonts w:ascii="Arial Narrow" w:hAnsi="Arial Narrow"/>
                <w:b/>
                <w:i/>
                <w:spacing w:val="-6"/>
                <w:sz w:val="18"/>
                <w:lang w:val="en-GB"/>
              </w:rPr>
              <w:t xml:space="preserve"> </w:t>
            </w:r>
            <w:r w:rsidRPr="002E7AF2">
              <w:rPr>
                <w:rFonts w:ascii="Arial Narrow" w:hAnsi="Arial Narrow"/>
                <w:i/>
                <w:spacing w:val="-6"/>
                <w:sz w:val="18"/>
                <w:lang w:val="en-GB"/>
              </w:rPr>
              <w:t>adaptierte (Zeitungs-)Artikel</w:t>
            </w:r>
          </w:p>
          <w:p w14:paraId="34865339" w14:textId="77777777" w:rsidR="002E7AF2" w:rsidRPr="002E7AF2" w:rsidRDefault="002E7AF2" w:rsidP="004337A9">
            <w:pPr>
              <w:numPr>
                <w:ilvl w:val="0"/>
                <w:numId w:val="12"/>
              </w:numPr>
              <w:shd w:val="clear" w:color="auto" w:fill="D9D9D9" w:themeFill="background1" w:themeFillShade="D9"/>
              <w:ind w:left="142" w:hanging="142"/>
              <w:rPr>
                <w:rFonts w:ascii="Arial Narrow" w:hAnsi="Arial Narrow"/>
                <w:spacing w:val="-6"/>
                <w:sz w:val="18"/>
              </w:rPr>
            </w:pPr>
            <w:r w:rsidRPr="002E7AF2">
              <w:rPr>
                <w:rFonts w:ascii="Arial Narrow" w:hAnsi="Arial Narrow"/>
                <w:spacing w:val="-6"/>
                <w:sz w:val="18"/>
              </w:rPr>
              <w:t>vereinfachte literarische Texte […] verstehen (Figurendarstellung, Handlungsführung)</w:t>
            </w:r>
          </w:p>
          <w:p w14:paraId="203371EC" w14:textId="77777777" w:rsidR="002E7AF2" w:rsidRPr="002E7AF2" w:rsidRDefault="002E7AF2" w:rsidP="002E7AF2">
            <w:pPr>
              <w:shd w:val="clear" w:color="auto" w:fill="D9D9D9" w:themeFill="background1" w:themeFillShade="D9"/>
              <w:rPr>
                <w:rFonts w:ascii="Arial Narrow" w:hAnsi="Arial Narrow"/>
                <w:b/>
                <w:spacing w:val="-6"/>
                <w:sz w:val="18"/>
              </w:rPr>
            </w:pPr>
            <w:r w:rsidRPr="002E7AF2">
              <w:rPr>
                <w:rFonts w:ascii="Arial Narrow" w:hAnsi="Arial Narrow"/>
                <w:b/>
                <w:spacing w:val="-6"/>
                <w:sz w:val="18"/>
                <w:lang w:val="en-GB"/>
              </w:rPr>
              <w:object w:dxaOrig="432" w:dyaOrig="192" w14:anchorId="39C3BF40">
                <v:shape id="_x0000_i1029" type="#_x0000_t75" style="width:22.2pt;height:9.8pt" o:ole="">
                  <v:imagedata r:id="rId10" o:title=""/>
                </v:shape>
                <o:OLEObject Type="Embed" ProgID="Visio.Drawing.11" ShapeID="_x0000_i1029" DrawAspect="Content" ObjectID="_1629007860" r:id="rId21"/>
              </w:object>
            </w:r>
            <w:r w:rsidRPr="002E7AF2">
              <w:rPr>
                <w:rFonts w:ascii="Arial Narrow" w:hAnsi="Arial Narrow"/>
                <w:b/>
                <w:spacing w:val="-6"/>
                <w:sz w:val="18"/>
              </w:rPr>
              <w:t xml:space="preserve"> </w:t>
            </w:r>
            <w:r w:rsidRPr="002E7AF2">
              <w:rPr>
                <w:rFonts w:ascii="Arial Narrow" w:hAnsi="Arial Narrow"/>
                <w:i/>
                <w:spacing w:val="-6"/>
                <w:sz w:val="18"/>
              </w:rPr>
              <w:t>adaptierte Auszüge aus Jugendbüchern oder Kurzgeschichten</w:t>
            </w:r>
          </w:p>
          <w:p w14:paraId="70A637C2" w14:textId="77777777" w:rsidR="002E7AF2" w:rsidRPr="002E7AF2" w:rsidRDefault="002E7AF2" w:rsidP="002E7AF2">
            <w:pPr>
              <w:shd w:val="clear" w:color="auto" w:fill="D9D9D9" w:themeFill="background1" w:themeFillShade="D9"/>
              <w:rPr>
                <w:rFonts w:ascii="Arial Narrow" w:hAnsi="Arial Narrow"/>
                <w:b/>
                <w:spacing w:val="-6"/>
                <w:sz w:val="18"/>
              </w:rPr>
            </w:pPr>
          </w:p>
          <w:p w14:paraId="7051A48C" w14:textId="77777777" w:rsidR="002E7AF2" w:rsidRPr="002E7AF2" w:rsidRDefault="002E7AF2" w:rsidP="002E7AF2">
            <w:pPr>
              <w:shd w:val="clear" w:color="auto" w:fill="D9D9D9" w:themeFill="background1" w:themeFillShade="D9"/>
              <w:rPr>
                <w:rFonts w:ascii="Arial Narrow" w:hAnsi="Arial Narrow"/>
                <w:b/>
                <w:sz w:val="18"/>
                <w:szCs w:val="18"/>
              </w:rPr>
            </w:pPr>
            <w:r w:rsidRPr="002E7AF2">
              <w:rPr>
                <w:rFonts w:ascii="Arial Narrow" w:hAnsi="Arial Narrow"/>
                <w:b/>
                <w:sz w:val="18"/>
                <w:szCs w:val="18"/>
              </w:rPr>
              <w:t xml:space="preserve">Schreiben </w:t>
            </w:r>
            <w:r w:rsidRPr="00240B62">
              <w:rPr>
                <w:rFonts w:ascii="Arial Narrow" w:hAnsi="Arial Narrow"/>
                <w:sz w:val="18"/>
                <w:szCs w:val="18"/>
              </w:rPr>
              <w:t>(KLP S. 35)</w:t>
            </w:r>
          </w:p>
          <w:p w14:paraId="07227DE8" w14:textId="77777777" w:rsidR="002E7AF2" w:rsidRPr="004337A9" w:rsidRDefault="002E7AF2" w:rsidP="004337A9">
            <w:pPr>
              <w:numPr>
                <w:ilvl w:val="0"/>
                <w:numId w:val="12"/>
              </w:numPr>
              <w:shd w:val="clear" w:color="auto" w:fill="D9D9D9" w:themeFill="background1" w:themeFillShade="D9"/>
              <w:ind w:left="142" w:hanging="142"/>
              <w:rPr>
                <w:rFonts w:ascii="Arial Narrow" w:hAnsi="Arial Narrow"/>
                <w:spacing w:val="-6"/>
                <w:sz w:val="18"/>
              </w:rPr>
            </w:pPr>
            <w:r w:rsidRPr="004337A9">
              <w:rPr>
                <w:rFonts w:ascii="Arial Narrow" w:hAnsi="Arial Narrow"/>
                <w:spacing w:val="-6"/>
                <w:sz w:val="18"/>
              </w:rPr>
              <w:t>Sachtexte verfassen</w:t>
            </w:r>
          </w:p>
          <w:p w14:paraId="5144E819" w14:textId="77777777" w:rsidR="002E7AF2" w:rsidRPr="002E7AF2" w:rsidRDefault="002E7AF2" w:rsidP="002E7AF2">
            <w:pPr>
              <w:pStyle w:val="Listenabsatz"/>
              <w:shd w:val="clear" w:color="auto" w:fill="D9D9D9" w:themeFill="background1" w:themeFillShade="D9"/>
              <w:jc w:val="left"/>
              <w:rPr>
                <w:rFonts w:ascii="Arial Narrow" w:hAnsi="Arial Narrow"/>
                <w:i/>
                <w:sz w:val="18"/>
                <w:szCs w:val="18"/>
              </w:rPr>
            </w:pPr>
            <w:r w:rsidRPr="002E7AF2">
              <w:rPr>
                <w:rFonts w:ascii="Arial Narrow" w:hAnsi="Arial Narrow"/>
                <w:sz w:val="18"/>
                <w:szCs w:val="18"/>
              </w:rPr>
              <w:object w:dxaOrig="432" w:dyaOrig="192" w14:anchorId="2E222E29">
                <v:shape id="_x0000_i1030" type="#_x0000_t75" style="width:22.2pt;height:9.8pt" o:ole="">
                  <v:imagedata r:id="rId10" o:title=""/>
                </v:shape>
                <o:OLEObject Type="Embed" ProgID="Visio.Drawing.11" ShapeID="_x0000_i1030" DrawAspect="Content" ObjectID="_1629007861" r:id="rId22"/>
              </w:object>
            </w:r>
            <w:r w:rsidRPr="002E7AF2">
              <w:rPr>
                <w:rFonts w:ascii="Arial Narrow" w:hAnsi="Arial Narrow"/>
                <w:sz w:val="18"/>
                <w:szCs w:val="18"/>
              </w:rPr>
              <w:t xml:space="preserve"> </w:t>
            </w:r>
            <w:r w:rsidRPr="002E7AF2">
              <w:rPr>
                <w:rFonts w:ascii="Arial Narrow" w:hAnsi="Arial Narrow"/>
                <w:i/>
                <w:sz w:val="18"/>
                <w:szCs w:val="18"/>
              </w:rPr>
              <w:t>summary</w:t>
            </w:r>
          </w:p>
          <w:p w14:paraId="39C08E9A" w14:textId="24DB84D1" w:rsidR="008C26AF" w:rsidRPr="00977D5E" w:rsidRDefault="002E7AF2" w:rsidP="00977D5E">
            <w:pPr>
              <w:numPr>
                <w:ilvl w:val="0"/>
                <w:numId w:val="12"/>
              </w:numPr>
              <w:shd w:val="clear" w:color="auto" w:fill="D9D9D9" w:themeFill="background1" w:themeFillShade="D9"/>
              <w:ind w:left="142" w:hanging="142"/>
              <w:rPr>
                <w:rFonts w:ascii="Arial Narrow" w:hAnsi="Arial Narrow"/>
                <w:spacing w:val="-6"/>
                <w:sz w:val="18"/>
              </w:rPr>
            </w:pPr>
            <w:r w:rsidRPr="004337A9">
              <w:rPr>
                <w:rFonts w:ascii="Arial Narrow" w:hAnsi="Arial Narrow"/>
                <w:spacing w:val="-6"/>
                <w:sz w:val="18"/>
              </w:rPr>
              <w:t>einfache Formen des kreativen Schreibens einsetzen</w:t>
            </w:r>
          </w:p>
          <w:p w14:paraId="27D7173B" w14:textId="77777777" w:rsidR="0084599C" w:rsidRDefault="0084599C" w:rsidP="008C26AF">
            <w:pPr>
              <w:rPr>
                <w:rFonts w:ascii="Arial Narrow" w:hAnsi="Arial Narrow"/>
                <w:b/>
                <w:spacing w:val="-6"/>
                <w:sz w:val="18"/>
              </w:rPr>
            </w:pPr>
          </w:p>
          <w:p w14:paraId="3EBC2F95" w14:textId="77777777" w:rsidR="008C26AF" w:rsidRPr="00DD2708" w:rsidRDefault="008C26AF" w:rsidP="008C26AF">
            <w:pPr>
              <w:rPr>
                <w:rFonts w:ascii="Arial Narrow" w:hAnsi="Arial Narrow"/>
                <w:b/>
                <w:spacing w:val="-6"/>
                <w:sz w:val="18"/>
              </w:rPr>
            </w:pPr>
            <w:r w:rsidRPr="00DD2708">
              <w:rPr>
                <w:rFonts w:ascii="Arial Narrow" w:hAnsi="Arial Narrow"/>
                <w:b/>
                <w:spacing w:val="-6"/>
                <w:sz w:val="18"/>
              </w:rPr>
              <w:t xml:space="preserve">Hör-/Hör-Sehverstehen </w:t>
            </w:r>
            <w:r w:rsidRPr="00240B62">
              <w:rPr>
                <w:rFonts w:ascii="Arial Narrow" w:hAnsi="Arial Narrow"/>
                <w:spacing w:val="-6"/>
                <w:sz w:val="18"/>
              </w:rPr>
              <w:t>(KLP S. 34)</w:t>
            </w:r>
          </w:p>
          <w:p w14:paraId="547A2F5C" w14:textId="77777777" w:rsidR="008C26AF" w:rsidRPr="00DD2708" w:rsidRDefault="008C26AF" w:rsidP="004337A9">
            <w:pPr>
              <w:numPr>
                <w:ilvl w:val="0"/>
                <w:numId w:val="7"/>
              </w:numPr>
              <w:ind w:left="142" w:hanging="142"/>
              <w:rPr>
                <w:rFonts w:ascii="Arial Narrow" w:hAnsi="Arial Narrow"/>
                <w:spacing w:val="-6"/>
                <w:sz w:val="18"/>
              </w:rPr>
            </w:pPr>
            <w:r w:rsidRPr="00DD2708">
              <w:rPr>
                <w:rFonts w:ascii="Arial Narrow" w:hAnsi="Arial Narrow"/>
                <w:spacing w:val="-6"/>
                <w:sz w:val="18"/>
              </w:rPr>
              <w:t>einfach strukturierten Hörsequenzen wesentliche Elemente entnehmen</w:t>
            </w:r>
          </w:p>
          <w:p w14:paraId="6E77BA28" w14:textId="77777777" w:rsidR="008C26AF" w:rsidRPr="00DD2708" w:rsidRDefault="008C26AF" w:rsidP="004337A9">
            <w:pPr>
              <w:numPr>
                <w:ilvl w:val="0"/>
                <w:numId w:val="7"/>
              </w:numPr>
              <w:ind w:left="142" w:hanging="142"/>
              <w:rPr>
                <w:rFonts w:ascii="Arial Narrow" w:hAnsi="Arial Narrow"/>
                <w:spacing w:val="-6"/>
                <w:sz w:val="18"/>
              </w:rPr>
            </w:pPr>
            <w:r w:rsidRPr="00DD2708">
              <w:rPr>
                <w:rFonts w:ascii="Arial Narrow" w:hAnsi="Arial Narrow"/>
                <w:spacing w:val="-6"/>
                <w:sz w:val="18"/>
              </w:rPr>
              <w:t>medial vermittelten, einfachen […] oder adaptierten Sachtexten wesentliche Informationen entnehmen</w:t>
            </w:r>
          </w:p>
          <w:p w14:paraId="2B4ED7ED" w14:textId="77777777" w:rsidR="008C26AF" w:rsidRDefault="008C26AF" w:rsidP="008C26AF">
            <w:pPr>
              <w:ind w:left="142" w:hanging="142"/>
              <w:rPr>
                <w:rFonts w:ascii="Arial Narrow" w:hAnsi="Arial Narrow"/>
                <w:i/>
                <w:spacing w:val="-6"/>
                <w:sz w:val="18"/>
              </w:rPr>
            </w:pPr>
            <w:r w:rsidRPr="00DD2708">
              <w:rPr>
                <w:rFonts w:ascii="Arial Narrow" w:hAnsi="Arial Narrow"/>
                <w:spacing w:val="-6"/>
                <w:sz w:val="18"/>
                <w:lang w:val="en-GB"/>
              </w:rPr>
              <w:object w:dxaOrig="432" w:dyaOrig="192" w14:anchorId="2B2B7F37">
                <v:shape id="_x0000_i1031" type="#_x0000_t75" style="width:22.2pt;height:9.8pt" o:ole="">
                  <v:imagedata r:id="rId10" o:title=""/>
                </v:shape>
                <o:OLEObject Type="Embed" ProgID="Visio.Drawing.11" ShapeID="_x0000_i1031" DrawAspect="Content" ObjectID="_1629007862" r:id="rId23"/>
              </w:object>
            </w:r>
            <w:r w:rsidRPr="00DD2708">
              <w:rPr>
                <w:rFonts w:ascii="Arial Narrow" w:hAnsi="Arial Narrow"/>
                <w:spacing w:val="-6"/>
                <w:sz w:val="18"/>
              </w:rPr>
              <w:t xml:space="preserve"> </w:t>
            </w:r>
            <w:r w:rsidRPr="00DD2708">
              <w:rPr>
                <w:rFonts w:ascii="Arial Narrow" w:hAnsi="Arial Narrow"/>
                <w:i/>
                <w:spacing w:val="-6"/>
                <w:sz w:val="18"/>
              </w:rPr>
              <w:t>Auszug aus einem Radiointerview bzw. einer Radioreportage</w:t>
            </w:r>
          </w:p>
          <w:p w14:paraId="51C9946B" w14:textId="7AD7290D" w:rsidR="008C26AF" w:rsidRPr="008C26AF" w:rsidRDefault="008C26AF" w:rsidP="008C26AF">
            <w:pPr>
              <w:ind w:left="142" w:hanging="142"/>
              <w:rPr>
                <w:rFonts w:ascii="Arial Narrow" w:hAnsi="Arial Narrow"/>
                <w:spacing w:val="-6"/>
                <w:sz w:val="18"/>
              </w:rPr>
            </w:pPr>
          </w:p>
        </w:tc>
        <w:tc>
          <w:tcPr>
            <w:tcW w:w="5162" w:type="dxa"/>
            <w:gridSpan w:val="3"/>
            <w:tcBorders>
              <w:top w:val="dotted" w:sz="4" w:space="0" w:color="auto"/>
              <w:left w:val="nil"/>
              <w:bottom w:val="dotted" w:sz="4" w:space="0" w:color="auto"/>
            </w:tcBorders>
            <w:shd w:val="clear" w:color="auto" w:fill="auto"/>
          </w:tcPr>
          <w:p w14:paraId="3D4F9BD9" w14:textId="77777777" w:rsidR="009825F3" w:rsidRPr="00F923C8" w:rsidRDefault="009825F3" w:rsidP="009825F3">
            <w:pPr>
              <w:spacing w:before="120" w:after="120"/>
              <w:rPr>
                <w:rFonts w:ascii="Arial Narrow" w:hAnsi="Arial Narrow" w:cs="ArialNarrow,Bold"/>
                <w:b/>
                <w:bCs/>
                <w:spacing w:val="-6"/>
                <w:sz w:val="18"/>
                <w:u w:val="single"/>
              </w:rPr>
            </w:pPr>
            <w:r w:rsidRPr="00F923C8">
              <w:rPr>
                <w:rFonts w:ascii="Arial Narrow" w:hAnsi="Arial Narrow" w:cs="ArialNarrow,Bold"/>
                <w:b/>
                <w:bCs/>
                <w:spacing w:val="-6"/>
                <w:sz w:val="18"/>
                <w:u w:val="single"/>
              </w:rPr>
              <w:t>Methodische Kompetenzen</w:t>
            </w:r>
            <w:r>
              <w:rPr>
                <w:rFonts w:ascii="Arial Narrow" w:hAnsi="Arial Narrow" w:cs="ArialNarrow,Bold"/>
                <w:b/>
                <w:bCs/>
                <w:spacing w:val="-6"/>
                <w:sz w:val="18"/>
                <w:u w:val="single"/>
              </w:rPr>
              <w:t xml:space="preserve"> </w:t>
            </w:r>
          </w:p>
          <w:p w14:paraId="1766C6D6" w14:textId="77777777" w:rsidR="008C26AF" w:rsidRPr="008C26AF" w:rsidRDefault="008C26AF" w:rsidP="008C26AF">
            <w:pPr>
              <w:shd w:val="clear" w:color="auto" w:fill="D9D9D9" w:themeFill="background1" w:themeFillShade="D9"/>
              <w:tabs>
                <w:tab w:val="left" w:pos="442"/>
              </w:tabs>
              <w:rPr>
                <w:rFonts w:ascii="Arial Narrow" w:hAnsi="Arial Narrow"/>
                <w:b/>
                <w:sz w:val="18"/>
                <w:szCs w:val="18"/>
              </w:rPr>
            </w:pPr>
            <w:r w:rsidRPr="008C26AF">
              <w:rPr>
                <w:rFonts w:ascii="Arial Narrow" w:hAnsi="Arial Narrow"/>
                <w:b/>
                <w:sz w:val="18"/>
                <w:szCs w:val="18"/>
              </w:rPr>
              <w:t xml:space="preserve">Hörverstehen und Leseverstehen </w:t>
            </w:r>
            <w:r w:rsidRPr="00240B62">
              <w:rPr>
                <w:rFonts w:ascii="Arial Narrow" w:hAnsi="Arial Narrow"/>
                <w:sz w:val="18"/>
                <w:szCs w:val="18"/>
              </w:rPr>
              <w:t>(KLP S. 38)</w:t>
            </w:r>
          </w:p>
          <w:p w14:paraId="5CE6B923" w14:textId="77777777" w:rsidR="008C26AF" w:rsidRPr="004337A9" w:rsidRDefault="008C26AF" w:rsidP="004337A9">
            <w:pPr>
              <w:numPr>
                <w:ilvl w:val="0"/>
                <w:numId w:val="12"/>
              </w:numPr>
              <w:shd w:val="clear" w:color="auto" w:fill="D9D9D9" w:themeFill="background1" w:themeFillShade="D9"/>
              <w:ind w:left="142" w:hanging="142"/>
              <w:rPr>
                <w:rFonts w:ascii="Arial Narrow" w:hAnsi="Arial Narrow"/>
                <w:spacing w:val="-6"/>
                <w:sz w:val="18"/>
              </w:rPr>
            </w:pPr>
            <w:r w:rsidRPr="004337A9">
              <w:rPr>
                <w:rFonts w:ascii="Arial Narrow" w:hAnsi="Arial Narrow"/>
                <w:spacing w:val="-6"/>
                <w:sz w:val="18"/>
              </w:rPr>
              <w:t>unterschiedliche Lesestile […] einsetzen</w:t>
            </w:r>
          </w:p>
          <w:p w14:paraId="1A5952CD" w14:textId="77777777" w:rsidR="008C26AF" w:rsidRPr="008C26AF" w:rsidRDefault="008C26AF" w:rsidP="00A13187">
            <w:pPr>
              <w:shd w:val="clear" w:color="auto" w:fill="D9D9D9" w:themeFill="background1" w:themeFillShade="D9"/>
              <w:tabs>
                <w:tab w:val="left" w:pos="-6288"/>
              </w:tabs>
              <w:ind w:left="176" w:hanging="176"/>
              <w:rPr>
                <w:rFonts w:ascii="Arial Narrow" w:hAnsi="Arial Narrow"/>
                <w:i/>
                <w:sz w:val="18"/>
                <w:szCs w:val="18"/>
                <w:lang w:val="en-GB"/>
              </w:rPr>
            </w:pPr>
            <w:r w:rsidRPr="008C26AF">
              <w:rPr>
                <w:rFonts w:ascii="Arial Narrow" w:hAnsi="Arial Narrow"/>
                <w:sz w:val="18"/>
                <w:szCs w:val="18"/>
                <w:lang w:val="en-GB"/>
              </w:rPr>
              <w:object w:dxaOrig="432" w:dyaOrig="192" w14:anchorId="1BB20497">
                <v:shape id="_x0000_i1032" type="#_x0000_t75" style="width:22.2pt;height:9.8pt" o:ole="">
                  <v:imagedata r:id="rId10" o:title=""/>
                </v:shape>
                <o:OLEObject Type="Embed" ProgID="Visio.Drawing.11" ShapeID="_x0000_i1032" DrawAspect="Content" ObjectID="_1629007863" r:id="rId24"/>
              </w:object>
            </w:r>
            <w:r w:rsidRPr="008C26AF">
              <w:rPr>
                <w:rFonts w:ascii="Arial Narrow" w:hAnsi="Arial Narrow"/>
                <w:i/>
                <w:sz w:val="18"/>
                <w:szCs w:val="18"/>
                <w:lang w:val="en-GB"/>
              </w:rPr>
              <w:t xml:space="preserve"> skimming, scanning, top down-/bottom up-Techniken</w:t>
            </w:r>
          </w:p>
          <w:p w14:paraId="6FCA4934" w14:textId="77777777" w:rsidR="008C26AF" w:rsidRPr="004337A9" w:rsidRDefault="008C26AF" w:rsidP="004337A9">
            <w:pPr>
              <w:numPr>
                <w:ilvl w:val="0"/>
                <w:numId w:val="12"/>
              </w:numPr>
              <w:shd w:val="clear" w:color="auto" w:fill="D9D9D9" w:themeFill="background1" w:themeFillShade="D9"/>
              <w:ind w:left="142" w:hanging="142"/>
              <w:rPr>
                <w:rFonts w:ascii="Arial Narrow" w:hAnsi="Arial Narrow"/>
                <w:spacing w:val="-6"/>
                <w:sz w:val="18"/>
              </w:rPr>
            </w:pPr>
            <w:r w:rsidRPr="004337A9">
              <w:rPr>
                <w:rFonts w:ascii="Arial Narrow" w:hAnsi="Arial Narrow"/>
                <w:spacing w:val="-6"/>
                <w:sz w:val="18"/>
              </w:rPr>
              <w:t>[…] Techniken zum Markieren und Notieren eigenständig einsetzen</w:t>
            </w:r>
          </w:p>
          <w:p w14:paraId="3B14A6C8" w14:textId="77777777" w:rsidR="007F3EFB" w:rsidRDefault="007F3EFB" w:rsidP="00D42788">
            <w:pPr>
              <w:shd w:val="clear" w:color="auto" w:fill="D9D9D9" w:themeFill="background1" w:themeFillShade="D9"/>
              <w:tabs>
                <w:tab w:val="left" w:pos="442"/>
              </w:tabs>
              <w:rPr>
                <w:sz w:val="18"/>
                <w:szCs w:val="18"/>
              </w:rPr>
            </w:pPr>
          </w:p>
          <w:p w14:paraId="4DD271B9" w14:textId="77777777" w:rsidR="008C26AF" w:rsidRPr="00766948" w:rsidRDefault="008C26AF" w:rsidP="008C26AF">
            <w:pPr>
              <w:shd w:val="clear" w:color="auto" w:fill="D9D9D9" w:themeFill="background1" w:themeFillShade="D9"/>
              <w:rPr>
                <w:rFonts w:ascii="Arial Narrow" w:hAnsi="Arial Narrow"/>
                <w:b/>
                <w:sz w:val="18"/>
                <w:szCs w:val="18"/>
              </w:rPr>
            </w:pPr>
            <w:r w:rsidRPr="00766948">
              <w:rPr>
                <w:rFonts w:ascii="Arial Narrow" w:hAnsi="Arial Narrow"/>
                <w:b/>
                <w:sz w:val="18"/>
                <w:szCs w:val="18"/>
              </w:rPr>
              <w:t xml:space="preserve">Schreiben </w:t>
            </w:r>
            <w:r w:rsidRPr="00240B62">
              <w:rPr>
                <w:rFonts w:ascii="Arial Narrow" w:hAnsi="Arial Narrow"/>
                <w:sz w:val="18"/>
                <w:szCs w:val="18"/>
              </w:rPr>
              <w:t>(KLP S. 38f.)</w:t>
            </w:r>
          </w:p>
          <w:p w14:paraId="1D61A3DF" w14:textId="77777777" w:rsidR="008C26AF" w:rsidRPr="004337A9" w:rsidRDefault="008C26AF" w:rsidP="004337A9">
            <w:pPr>
              <w:numPr>
                <w:ilvl w:val="0"/>
                <w:numId w:val="12"/>
              </w:numPr>
              <w:shd w:val="clear" w:color="auto" w:fill="D9D9D9" w:themeFill="background1" w:themeFillShade="D9"/>
              <w:ind w:left="142" w:hanging="142"/>
              <w:rPr>
                <w:rFonts w:ascii="Arial Narrow" w:hAnsi="Arial Narrow"/>
                <w:spacing w:val="-6"/>
                <w:sz w:val="18"/>
              </w:rPr>
            </w:pPr>
            <w:r w:rsidRPr="004337A9">
              <w:rPr>
                <w:rFonts w:ascii="Arial Narrow" w:hAnsi="Arial Narrow"/>
                <w:spacing w:val="-6"/>
                <w:sz w:val="18"/>
              </w:rPr>
              <w:t>Techniken der Planung, Durchführung und Kontrolle von Schreibprozessen</w:t>
            </w:r>
          </w:p>
          <w:p w14:paraId="45D85770" w14:textId="77777777" w:rsidR="008C26AF" w:rsidRPr="00766948" w:rsidRDefault="008C26AF" w:rsidP="00A13187">
            <w:pPr>
              <w:pStyle w:val="Listenabsatz"/>
              <w:shd w:val="clear" w:color="auto" w:fill="D9D9D9" w:themeFill="background1" w:themeFillShade="D9"/>
              <w:ind w:left="176" w:hanging="176"/>
              <w:jc w:val="left"/>
              <w:rPr>
                <w:rFonts w:ascii="Arial Narrow" w:hAnsi="Arial Narrow"/>
                <w:i/>
                <w:sz w:val="18"/>
                <w:szCs w:val="18"/>
              </w:rPr>
            </w:pPr>
            <w:r w:rsidRPr="00766948">
              <w:rPr>
                <w:rFonts w:ascii="Arial Narrow" w:hAnsi="Arial Narrow"/>
                <w:sz w:val="18"/>
                <w:szCs w:val="18"/>
              </w:rPr>
              <w:object w:dxaOrig="432" w:dyaOrig="192" w14:anchorId="278B710E">
                <v:shape id="_x0000_i1033" type="#_x0000_t75" style="width:22.2pt;height:9.8pt" o:ole="">
                  <v:imagedata r:id="rId10" o:title=""/>
                </v:shape>
                <o:OLEObject Type="Embed" ProgID="Visio.Drawing.11" ShapeID="_x0000_i1033" DrawAspect="Content" ObjectID="_1629007864" r:id="rId25"/>
              </w:object>
            </w:r>
            <w:r w:rsidRPr="00766948">
              <w:rPr>
                <w:rFonts w:ascii="Arial Narrow" w:hAnsi="Arial Narrow"/>
                <w:sz w:val="18"/>
                <w:szCs w:val="18"/>
              </w:rPr>
              <w:t xml:space="preserve"> </w:t>
            </w:r>
            <w:r w:rsidRPr="00E13FF2">
              <w:rPr>
                <w:rFonts w:ascii="Arial Narrow" w:hAnsi="Arial Narrow"/>
                <w:i/>
                <w:iCs/>
                <w:sz w:val="18"/>
                <w:szCs w:val="18"/>
              </w:rPr>
              <w:t>Vorstrukturierung der wesentlichen Informationen für die summary anhand eines</w:t>
            </w:r>
            <w:r w:rsidRPr="00766948">
              <w:rPr>
                <w:rFonts w:ascii="Arial Narrow" w:hAnsi="Arial Narrow"/>
                <w:sz w:val="18"/>
                <w:szCs w:val="18"/>
              </w:rPr>
              <w:t xml:space="preserve"> </w:t>
            </w:r>
            <w:r w:rsidRPr="00766948">
              <w:rPr>
                <w:rFonts w:ascii="Arial Narrow" w:hAnsi="Arial Narrow"/>
                <w:i/>
                <w:sz w:val="18"/>
                <w:szCs w:val="18"/>
              </w:rPr>
              <w:t>graphic organiser</w:t>
            </w:r>
          </w:p>
          <w:p w14:paraId="179F2AB9" w14:textId="77777777" w:rsidR="008C26AF" w:rsidRPr="00766948" w:rsidRDefault="008C26AF" w:rsidP="008C26AF">
            <w:pPr>
              <w:pStyle w:val="Listenabsatz"/>
              <w:shd w:val="clear" w:color="auto" w:fill="D9D9D9" w:themeFill="background1" w:themeFillShade="D9"/>
              <w:jc w:val="left"/>
              <w:rPr>
                <w:rFonts w:ascii="Arial Narrow" w:hAnsi="Arial Narrow"/>
                <w:i/>
                <w:sz w:val="18"/>
                <w:szCs w:val="18"/>
              </w:rPr>
            </w:pPr>
          </w:p>
          <w:p w14:paraId="5036B62D" w14:textId="77777777" w:rsidR="008C26AF" w:rsidRPr="00766948" w:rsidRDefault="008C26AF" w:rsidP="008C26AF">
            <w:pPr>
              <w:shd w:val="clear" w:color="auto" w:fill="D9D9D9" w:themeFill="background1" w:themeFillShade="D9"/>
              <w:rPr>
                <w:rFonts w:ascii="Arial Narrow" w:hAnsi="Arial Narrow"/>
                <w:b/>
                <w:sz w:val="18"/>
                <w:szCs w:val="18"/>
              </w:rPr>
            </w:pPr>
            <w:r w:rsidRPr="00766948">
              <w:rPr>
                <w:rFonts w:ascii="Arial Narrow" w:hAnsi="Arial Narrow"/>
                <w:b/>
                <w:sz w:val="18"/>
                <w:szCs w:val="18"/>
              </w:rPr>
              <w:t xml:space="preserve">Umgang mit Texten und Medien </w:t>
            </w:r>
            <w:r w:rsidRPr="00240B62">
              <w:rPr>
                <w:rFonts w:ascii="Arial Narrow" w:hAnsi="Arial Narrow"/>
                <w:sz w:val="18"/>
                <w:szCs w:val="18"/>
              </w:rPr>
              <w:t>(KLP S. 39)</w:t>
            </w:r>
          </w:p>
          <w:p w14:paraId="5DF7B450" w14:textId="77777777" w:rsidR="008C26AF" w:rsidRPr="00847925" w:rsidRDefault="008C26AF" w:rsidP="00847925">
            <w:pPr>
              <w:numPr>
                <w:ilvl w:val="0"/>
                <w:numId w:val="12"/>
              </w:numPr>
              <w:shd w:val="clear" w:color="auto" w:fill="D9D9D9" w:themeFill="background1" w:themeFillShade="D9"/>
              <w:ind w:left="142" w:hanging="142"/>
              <w:rPr>
                <w:rFonts w:ascii="Arial Narrow" w:hAnsi="Arial Narrow"/>
                <w:spacing w:val="-6"/>
                <w:sz w:val="18"/>
              </w:rPr>
            </w:pPr>
            <w:r w:rsidRPr="00847925">
              <w:rPr>
                <w:rFonts w:ascii="Arial Narrow" w:hAnsi="Arial Narrow"/>
                <w:spacing w:val="-6"/>
                <w:sz w:val="18"/>
              </w:rPr>
              <w:t>[…] inhaltliche Muster […] als absichtsvoll beschreiben</w:t>
            </w:r>
          </w:p>
          <w:p w14:paraId="02CD4459" w14:textId="77777777" w:rsidR="008C26AF" w:rsidRPr="00847925" w:rsidRDefault="008C26AF" w:rsidP="00847925">
            <w:pPr>
              <w:numPr>
                <w:ilvl w:val="0"/>
                <w:numId w:val="12"/>
              </w:numPr>
              <w:shd w:val="clear" w:color="auto" w:fill="D9D9D9" w:themeFill="background1" w:themeFillShade="D9"/>
              <w:ind w:left="142" w:hanging="142"/>
              <w:rPr>
                <w:rFonts w:ascii="Arial Narrow" w:hAnsi="Arial Narrow"/>
                <w:spacing w:val="-6"/>
                <w:sz w:val="18"/>
              </w:rPr>
            </w:pPr>
            <w:r w:rsidRPr="00847925">
              <w:rPr>
                <w:rFonts w:ascii="Arial Narrow" w:hAnsi="Arial Narrow"/>
                <w:spacing w:val="-6"/>
                <w:sz w:val="18"/>
              </w:rPr>
              <w:t>Argumentationsketten […] auffinden</w:t>
            </w:r>
          </w:p>
          <w:p w14:paraId="17C3B14C" w14:textId="77777777" w:rsidR="008C26AF" w:rsidRPr="00847925" w:rsidRDefault="008C26AF" w:rsidP="00847925">
            <w:pPr>
              <w:numPr>
                <w:ilvl w:val="0"/>
                <w:numId w:val="12"/>
              </w:numPr>
              <w:shd w:val="clear" w:color="auto" w:fill="D9D9D9" w:themeFill="background1" w:themeFillShade="D9"/>
              <w:ind w:left="142" w:hanging="142"/>
              <w:rPr>
                <w:rFonts w:ascii="Arial Narrow" w:hAnsi="Arial Narrow"/>
                <w:spacing w:val="-6"/>
                <w:sz w:val="18"/>
              </w:rPr>
            </w:pPr>
            <w:r w:rsidRPr="00847925">
              <w:rPr>
                <w:rFonts w:ascii="Arial Narrow" w:hAnsi="Arial Narrow"/>
                <w:spacing w:val="-6"/>
                <w:sz w:val="18"/>
              </w:rPr>
              <w:t>Texte ausformen und umgestalten</w:t>
            </w:r>
          </w:p>
          <w:p w14:paraId="49757578" w14:textId="77777777" w:rsidR="008C26AF" w:rsidRPr="00766948" w:rsidRDefault="008C26AF" w:rsidP="00A13187">
            <w:pPr>
              <w:shd w:val="clear" w:color="auto" w:fill="D9D9D9" w:themeFill="background1" w:themeFillShade="D9"/>
              <w:ind w:left="176" w:hanging="176"/>
              <w:rPr>
                <w:rFonts w:ascii="Arial Narrow" w:hAnsi="Arial Narrow"/>
                <w:sz w:val="18"/>
                <w:szCs w:val="18"/>
              </w:rPr>
            </w:pPr>
            <w:r w:rsidRPr="00766948">
              <w:rPr>
                <w:rFonts w:ascii="Arial Narrow" w:hAnsi="Arial Narrow"/>
                <w:sz w:val="18"/>
                <w:szCs w:val="18"/>
              </w:rPr>
              <w:object w:dxaOrig="432" w:dyaOrig="192" w14:anchorId="2B7CDF8F">
                <v:shape id="_x0000_i1034" type="#_x0000_t75" style="width:22.2pt;height:9.8pt" o:ole="">
                  <v:imagedata r:id="rId10" o:title=""/>
                </v:shape>
                <o:OLEObject Type="Embed" ProgID="Visio.Drawing.11" ShapeID="_x0000_i1034" DrawAspect="Content" ObjectID="_1629007865" r:id="rId26"/>
              </w:object>
            </w:r>
            <w:r w:rsidRPr="00766948">
              <w:rPr>
                <w:rFonts w:ascii="Arial Narrow" w:hAnsi="Arial Narrow"/>
                <w:sz w:val="18"/>
                <w:szCs w:val="18"/>
              </w:rPr>
              <w:t xml:space="preserve"> </w:t>
            </w:r>
            <w:r w:rsidRPr="00E13FF2">
              <w:rPr>
                <w:rFonts w:ascii="Arial Narrow" w:hAnsi="Arial Narrow"/>
                <w:i/>
                <w:iCs/>
                <w:sz w:val="18"/>
                <w:szCs w:val="18"/>
              </w:rPr>
              <w:t>das Ende eines literarischen Textauszuges ergänzen</w:t>
            </w:r>
          </w:p>
          <w:p w14:paraId="3B90CF14" w14:textId="77777777" w:rsidR="008C26AF" w:rsidRPr="00766948" w:rsidRDefault="008C26AF" w:rsidP="00A13187">
            <w:pPr>
              <w:shd w:val="clear" w:color="auto" w:fill="D9D9D9" w:themeFill="background1" w:themeFillShade="D9"/>
              <w:ind w:left="176" w:hanging="176"/>
              <w:rPr>
                <w:rFonts w:ascii="Arial Narrow" w:hAnsi="Arial Narrow"/>
                <w:sz w:val="18"/>
                <w:szCs w:val="18"/>
              </w:rPr>
            </w:pPr>
            <w:r w:rsidRPr="00766948">
              <w:rPr>
                <w:rFonts w:ascii="Arial Narrow" w:hAnsi="Arial Narrow"/>
                <w:sz w:val="18"/>
                <w:szCs w:val="18"/>
              </w:rPr>
              <w:object w:dxaOrig="432" w:dyaOrig="192" w14:anchorId="3FEBC631">
                <v:shape id="_x0000_i1035" type="#_x0000_t75" style="width:22.2pt;height:9.8pt" o:ole="">
                  <v:imagedata r:id="rId10" o:title=""/>
                </v:shape>
                <o:OLEObject Type="Embed" ProgID="Visio.Drawing.11" ShapeID="_x0000_i1035" DrawAspect="Content" ObjectID="_1629007866" r:id="rId27"/>
              </w:object>
            </w:r>
            <w:r w:rsidRPr="00766948">
              <w:rPr>
                <w:rFonts w:ascii="Arial Narrow" w:hAnsi="Arial Narrow"/>
                <w:sz w:val="18"/>
                <w:szCs w:val="18"/>
              </w:rPr>
              <w:t xml:space="preserve"> </w:t>
            </w:r>
            <w:r w:rsidRPr="00E13FF2">
              <w:rPr>
                <w:rFonts w:ascii="Arial Narrow" w:hAnsi="Arial Narrow"/>
                <w:i/>
                <w:iCs/>
                <w:sz w:val="18"/>
                <w:szCs w:val="18"/>
              </w:rPr>
              <w:t>eine vorgegebene Erzählperspektive fortführen</w:t>
            </w:r>
          </w:p>
          <w:p w14:paraId="68773A83" w14:textId="77777777" w:rsidR="008C26AF" w:rsidRPr="00766948" w:rsidRDefault="008C26AF" w:rsidP="00A13187">
            <w:pPr>
              <w:shd w:val="clear" w:color="auto" w:fill="D9D9D9" w:themeFill="background1" w:themeFillShade="D9"/>
              <w:ind w:left="176" w:hanging="176"/>
              <w:rPr>
                <w:rFonts w:ascii="Arial Narrow" w:hAnsi="Arial Narrow"/>
                <w:sz w:val="18"/>
                <w:szCs w:val="18"/>
              </w:rPr>
            </w:pPr>
          </w:p>
          <w:p w14:paraId="410CADF3" w14:textId="77777777" w:rsidR="008C26AF" w:rsidRPr="00766948" w:rsidRDefault="008C26AF" w:rsidP="008C26AF">
            <w:pPr>
              <w:shd w:val="clear" w:color="auto" w:fill="D9D9D9" w:themeFill="background1" w:themeFillShade="D9"/>
              <w:rPr>
                <w:rFonts w:ascii="Arial Narrow" w:hAnsi="Arial Narrow"/>
                <w:b/>
                <w:sz w:val="18"/>
                <w:szCs w:val="18"/>
              </w:rPr>
            </w:pPr>
            <w:r w:rsidRPr="00766948">
              <w:rPr>
                <w:rFonts w:ascii="Arial Narrow" w:hAnsi="Arial Narrow"/>
                <w:b/>
                <w:sz w:val="18"/>
                <w:szCs w:val="18"/>
              </w:rPr>
              <w:t xml:space="preserve">Selbstständiges und kooperatives Sprachenlernen </w:t>
            </w:r>
            <w:r w:rsidRPr="00240B62">
              <w:rPr>
                <w:rFonts w:ascii="Arial Narrow" w:hAnsi="Arial Narrow"/>
                <w:sz w:val="18"/>
                <w:szCs w:val="18"/>
              </w:rPr>
              <w:t>(KLP S. 39)</w:t>
            </w:r>
          </w:p>
          <w:p w14:paraId="1E7A0E82" w14:textId="77777777" w:rsidR="008C26AF" w:rsidRPr="00847925" w:rsidRDefault="008C26AF" w:rsidP="00847925">
            <w:pPr>
              <w:numPr>
                <w:ilvl w:val="0"/>
                <w:numId w:val="12"/>
              </w:numPr>
              <w:shd w:val="clear" w:color="auto" w:fill="D9D9D9" w:themeFill="background1" w:themeFillShade="D9"/>
              <w:ind w:left="142" w:hanging="142"/>
              <w:rPr>
                <w:rFonts w:ascii="Arial Narrow" w:hAnsi="Arial Narrow"/>
                <w:spacing w:val="-6"/>
                <w:sz w:val="18"/>
              </w:rPr>
            </w:pPr>
            <w:r w:rsidRPr="00847925">
              <w:rPr>
                <w:rFonts w:ascii="Arial Narrow" w:hAnsi="Arial Narrow"/>
                <w:spacing w:val="-6"/>
                <w:sz w:val="18"/>
              </w:rPr>
              <w:t>ihren Lernweg und Lernerfolg einschätzen, kontrollieren und dokumentieren</w:t>
            </w:r>
          </w:p>
          <w:p w14:paraId="77BCE026" w14:textId="4DFCD64B" w:rsidR="001E1E1D" w:rsidRPr="001E1E1D" w:rsidRDefault="008C26AF" w:rsidP="001E1E1D">
            <w:pPr>
              <w:shd w:val="clear" w:color="auto" w:fill="D9D9D9" w:themeFill="background1" w:themeFillShade="D9"/>
              <w:tabs>
                <w:tab w:val="left" w:pos="440"/>
              </w:tabs>
              <w:ind w:left="176" w:hanging="176"/>
              <w:rPr>
                <w:sz w:val="18"/>
                <w:szCs w:val="18"/>
              </w:rPr>
            </w:pPr>
            <w:r w:rsidRPr="00766948">
              <w:rPr>
                <w:rFonts w:ascii="Arial Narrow" w:hAnsi="Arial Narrow"/>
                <w:sz w:val="18"/>
                <w:szCs w:val="18"/>
              </w:rPr>
              <w:object w:dxaOrig="432" w:dyaOrig="192" w14:anchorId="69110AA6">
                <v:shape id="_x0000_i1036" type="#_x0000_t75" style="width:22.2pt;height:9.8pt" o:ole="">
                  <v:imagedata r:id="rId10" o:title=""/>
                </v:shape>
                <o:OLEObject Type="Embed" ProgID="Visio.Drawing.11" ShapeID="_x0000_i1036" DrawAspect="Content" ObjectID="_1629007867" r:id="rId28"/>
              </w:object>
            </w:r>
            <w:r w:rsidRPr="00766948">
              <w:rPr>
                <w:rFonts w:ascii="Arial Narrow" w:hAnsi="Arial Narrow"/>
                <w:sz w:val="18"/>
                <w:szCs w:val="18"/>
              </w:rPr>
              <w:t xml:space="preserve"> </w:t>
            </w:r>
            <w:r w:rsidRPr="00766948">
              <w:rPr>
                <w:rFonts w:ascii="Arial Narrow" w:hAnsi="Arial Narrow"/>
                <w:i/>
                <w:sz w:val="18"/>
                <w:szCs w:val="18"/>
              </w:rPr>
              <w:t>peer feedback</w:t>
            </w:r>
            <w:r w:rsidRPr="00766948">
              <w:rPr>
                <w:rFonts w:ascii="Arial Narrow" w:hAnsi="Arial Narrow"/>
                <w:sz w:val="18"/>
                <w:szCs w:val="18"/>
              </w:rPr>
              <w:t xml:space="preserve"> mittels vorgegebener Kriterien</w:t>
            </w:r>
          </w:p>
        </w:tc>
      </w:tr>
      <w:tr w:rsidR="009825F3" w:rsidRPr="00A45583" w14:paraId="0BB8E5E7" w14:textId="77777777" w:rsidTr="00A13187">
        <w:tc>
          <w:tcPr>
            <w:tcW w:w="10373" w:type="dxa"/>
            <w:gridSpan w:val="6"/>
            <w:tcBorders>
              <w:top w:val="nil"/>
              <w:bottom w:val="single" w:sz="12" w:space="0" w:color="auto"/>
            </w:tcBorders>
          </w:tcPr>
          <w:p w14:paraId="49FE5EEC" w14:textId="55AE2536" w:rsidR="009825F3" w:rsidRPr="00F923C8" w:rsidRDefault="009825F3" w:rsidP="009825F3">
            <w:pPr>
              <w:autoSpaceDE w:val="0"/>
              <w:autoSpaceDN w:val="0"/>
              <w:adjustRightInd w:val="0"/>
              <w:spacing w:before="120"/>
              <w:rPr>
                <w:rFonts w:ascii="Arial Narrow" w:hAnsi="Arial Narrow" w:cs="ArialNarrow,Bold"/>
                <w:b/>
                <w:bCs/>
                <w:spacing w:val="-6"/>
                <w:sz w:val="18"/>
                <w:u w:val="single"/>
              </w:rPr>
            </w:pPr>
            <w:r w:rsidRPr="00F923C8">
              <w:rPr>
                <w:rFonts w:ascii="Arial Narrow" w:hAnsi="Arial Narrow" w:cs="ArialNarrow,Bold"/>
                <w:b/>
                <w:bCs/>
                <w:spacing w:val="-6"/>
                <w:sz w:val="18"/>
                <w:u w:val="single"/>
              </w:rPr>
              <w:t>Verfügbarkeit von sprachlichen Mitteln und sprachliche Korrektheit</w:t>
            </w:r>
          </w:p>
          <w:p w14:paraId="6B7E0412" w14:textId="252FE20F" w:rsidR="0007350A" w:rsidRDefault="009825F3" w:rsidP="008C26AF">
            <w:pPr>
              <w:tabs>
                <w:tab w:val="left" w:pos="4003"/>
              </w:tabs>
              <w:rPr>
                <w:rFonts w:ascii="Arial Narrow" w:hAnsi="Arial Narrow"/>
                <w:b/>
                <w:spacing w:val="-6"/>
                <w:sz w:val="18"/>
                <w:szCs w:val="18"/>
              </w:rPr>
            </w:pPr>
            <w:r>
              <w:rPr>
                <w:rFonts w:ascii="Arial Narrow" w:hAnsi="Arial Narrow"/>
                <w:b/>
                <w:spacing w:val="-6"/>
                <w:sz w:val="18"/>
                <w:szCs w:val="18"/>
              </w:rPr>
              <w:t xml:space="preserve">Wortschatz: </w:t>
            </w:r>
            <w:r w:rsidR="008C26AF">
              <w:rPr>
                <w:rFonts w:ascii="Arial Narrow" w:hAnsi="Arial Narrow"/>
                <w:b/>
                <w:spacing w:val="-6"/>
                <w:sz w:val="18"/>
                <w:szCs w:val="18"/>
              </w:rPr>
              <w:tab/>
            </w:r>
          </w:p>
          <w:p w14:paraId="3E8C5B1A" w14:textId="260FE9F2" w:rsidR="009825F3" w:rsidRDefault="00A45583" w:rsidP="009825F3">
            <w:pPr>
              <w:rPr>
                <w:rFonts w:ascii="Arial Narrow" w:hAnsi="Arial Narrow"/>
                <w:i/>
                <w:spacing w:val="-6"/>
                <w:sz w:val="18"/>
                <w:szCs w:val="18"/>
              </w:rPr>
            </w:pPr>
            <w:r>
              <w:rPr>
                <w:rFonts w:ascii="Arial Narrow" w:hAnsi="Arial Narrow"/>
                <w:spacing w:val="-6"/>
                <w:sz w:val="18"/>
                <w:szCs w:val="18"/>
              </w:rPr>
              <w:t>t</w:t>
            </w:r>
            <w:r w:rsidR="00F74FAD">
              <w:rPr>
                <w:rFonts w:ascii="Arial Narrow" w:hAnsi="Arial Narrow"/>
                <w:spacing w:val="-6"/>
                <w:sz w:val="18"/>
                <w:szCs w:val="18"/>
              </w:rPr>
              <w:t>hemenspezifischer Wortschatz</w:t>
            </w:r>
            <w:r w:rsidR="0007350A">
              <w:rPr>
                <w:rFonts w:ascii="Arial Narrow" w:hAnsi="Arial Narrow"/>
                <w:spacing w:val="-6"/>
                <w:sz w:val="18"/>
                <w:szCs w:val="18"/>
              </w:rPr>
              <w:t>:</w:t>
            </w:r>
            <w:r>
              <w:rPr>
                <w:rFonts w:ascii="Arial Narrow" w:hAnsi="Arial Narrow"/>
                <w:spacing w:val="-6"/>
                <w:sz w:val="18"/>
                <w:szCs w:val="18"/>
              </w:rPr>
              <w:t xml:space="preserve"> </w:t>
            </w:r>
            <w:r w:rsidR="008D370B" w:rsidRPr="001E2B40">
              <w:rPr>
                <w:rFonts w:ascii="Arial Narrow" w:hAnsi="Arial Narrow"/>
                <w:iCs/>
                <w:spacing w:val="-6"/>
                <w:sz w:val="18"/>
                <w:szCs w:val="18"/>
              </w:rPr>
              <w:t>Schule, Einwanderung</w:t>
            </w:r>
          </w:p>
          <w:p w14:paraId="524178B8" w14:textId="36DED3DF" w:rsidR="0007350A" w:rsidRPr="0007350A" w:rsidRDefault="0007350A" w:rsidP="009825F3">
            <w:pPr>
              <w:rPr>
                <w:rFonts w:ascii="Arial Narrow" w:hAnsi="Arial Narrow"/>
                <w:b/>
                <w:spacing w:val="-6"/>
                <w:sz w:val="18"/>
                <w:szCs w:val="18"/>
              </w:rPr>
            </w:pPr>
            <w:r w:rsidRPr="0007350A">
              <w:rPr>
                <w:rFonts w:ascii="Arial Narrow" w:hAnsi="Arial Narrow"/>
                <w:spacing w:val="-6"/>
                <w:sz w:val="18"/>
                <w:szCs w:val="18"/>
              </w:rPr>
              <w:t xml:space="preserve">funktionaler Wortschatz: </w:t>
            </w:r>
            <w:r w:rsidR="008E3C48">
              <w:rPr>
                <w:rFonts w:ascii="Arial Narrow" w:hAnsi="Arial Narrow"/>
                <w:spacing w:val="-6"/>
                <w:sz w:val="18"/>
                <w:szCs w:val="18"/>
              </w:rPr>
              <w:t xml:space="preserve">Vokabular zum Verfassen einer </w:t>
            </w:r>
            <w:r w:rsidR="008E3C48" w:rsidRPr="008E3C48">
              <w:rPr>
                <w:rFonts w:ascii="Arial Narrow" w:hAnsi="Arial Narrow"/>
                <w:i/>
                <w:spacing w:val="-6"/>
                <w:sz w:val="18"/>
                <w:szCs w:val="18"/>
              </w:rPr>
              <w:t>summary</w:t>
            </w:r>
          </w:p>
          <w:p w14:paraId="298FC658" w14:textId="67149291" w:rsidR="009825F3" w:rsidRPr="00182EF0" w:rsidRDefault="009825F3" w:rsidP="008D370B">
            <w:pPr>
              <w:rPr>
                <w:rFonts w:ascii="Arial Narrow" w:hAnsi="Arial Narrow"/>
                <w:b/>
                <w:spacing w:val="-6"/>
                <w:sz w:val="18"/>
                <w:szCs w:val="18"/>
              </w:rPr>
            </w:pPr>
            <w:r w:rsidRPr="00182EF0">
              <w:rPr>
                <w:rFonts w:ascii="Arial Narrow" w:hAnsi="Arial Narrow"/>
                <w:b/>
                <w:spacing w:val="-6"/>
                <w:sz w:val="18"/>
                <w:szCs w:val="18"/>
              </w:rPr>
              <w:t xml:space="preserve">Grammatik: </w:t>
            </w:r>
            <w:r w:rsidR="008E3C48" w:rsidRPr="008E3C48">
              <w:rPr>
                <w:rFonts w:ascii="Arial Narrow" w:hAnsi="Arial Narrow"/>
                <w:spacing w:val="-6"/>
                <w:sz w:val="18"/>
                <w:szCs w:val="18"/>
              </w:rPr>
              <w:t>räumliche, zeitliche und logische Bezüge innerhalb eines Satzes erkennen und ausdrücken</w:t>
            </w:r>
          </w:p>
        </w:tc>
      </w:tr>
      <w:tr w:rsidR="009825F3" w:rsidRPr="00F923C8" w14:paraId="13B71589" w14:textId="77777777" w:rsidTr="00A13187">
        <w:tc>
          <w:tcPr>
            <w:tcW w:w="10373" w:type="dxa"/>
            <w:gridSpan w:val="6"/>
          </w:tcPr>
          <w:p w14:paraId="4F5890C8" w14:textId="2EC61094" w:rsidR="009825F3" w:rsidRPr="00C95F82" w:rsidRDefault="009825F3" w:rsidP="008E3C48">
            <w:pPr>
              <w:rPr>
                <w:sz w:val="18"/>
              </w:rPr>
            </w:pPr>
            <w:r w:rsidRPr="00F923C8">
              <w:rPr>
                <w:rFonts w:ascii="Arial Narrow" w:hAnsi="Arial Narrow" w:cs="ArialNarrow,Bold"/>
                <w:b/>
                <w:bCs/>
                <w:spacing w:val="-6"/>
                <w:sz w:val="18"/>
                <w:u w:val="single"/>
              </w:rPr>
              <w:t>Leistungsfest</w:t>
            </w:r>
            <w:r>
              <w:rPr>
                <w:rFonts w:ascii="Arial Narrow" w:hAnsi="Arial Narrow" w:cs="ArialNarrow,Bold"/>
                <w:b/>
                <w:bCs/>
                <w:spacing w:val="-6"/>
                <w:sz w:val="18"/>
                <w:u w:val="single"/>
              </w:rPr>
              <w:t>st</w:t>
            </w:r>
            <w:r w:rsidRPr="00F923C8">
              <w:rPr>
                <w:rFonts w:ascii="Arial Narrow" w:hAnsi="Arial Narrow" w:cs="ArialNarrow,Bold"/>
                <w:b/>
                <w:bCs/>
                <w:spacing w:val="-6"/>
                <w:sz w:val="18"/>
                <w:u w:val="single"/>
              </w:rPr>
              <w:t>ellung:</w:t>
            </w:r>
            <w:r w:rsidRPr="00F923C8">
              <w:rPr>
                <w:rFonts w:ascii="Arial Narrow" w:hAnsi="Arial Narrow" w:cs="ArialNarrow,Bold"/>
                <w:bCs/>
                <w:spacing w:val="-6"/>
                <w:sz w:val="18"/>
              </w:rPr>
              <w:t xml:space="preserve"> </w:t>
            </w:r>
            <w:r w:rsidR="008E3C48" w:rsidRPr="008E3C48">
              <w:rPr>
                <w:rFonts w:ascii="Arial Narrow" w:hAnsi="Arial Narrow"/>
                <w:spacing w:val="-6"/>
                <w:sz w:val="18"/>
                <w:szCs w:val="18"/>
              </w:rPr>
              <w:t xml:space="preserve">Überprüfung des Leseverstehens durch eine </w:t>
            </w:r>
            <w:r w:rsidR="008E3C48" w:rsidRPr="008E3C48">
              <w:rPr>
                <w:rFonts w:ascii="Arial Narrow" w:hAnsi="Arial Narrow"/>
                <w:i/>
                <w:spacing w:val="-6"/>
                <w:sz w:val="18"/>
                <w:szCs w:val="18"/>
              </w:rPr>
              <w:t>summary</w:t>
            </w:r>
            <w:r w:rsidR="008E3C48" w:rsidRPr="008E3C48">
              <w:rPr>
                <w:rFonts w:ascii="Arial Narrow" w:hAnsi="Arial Narrow"/>
                <w:spacing w:val="-6"/>
                <w:sz w:val="18"/>
                <w:szCs w:val="18"/>
              </w:rPr>
              <w:t xml:space="preserve"> (offenes Format)</w:t>
            </w:r>
            <w:r w:rsidR="008E3C48">
              <w:rPr>
                <w:rFonts w:ascii="Arial Narrow" w:hAnsi="Arial Narrow"/>
                <w:spacing w:val="-6"/>
                <w:sz w:val="18"/>
                <w:szCs w:val="18"/>
              </w:rPr>
              <w:t xml:space="preserve">, </w:t>
            </w:r>
            <w:r w:rsidR="008E3C48" w:rsidRPr="008E3C48">
              <w:rPr>
                <w:rFonts w:ascii="Arial Narrow" w:hAnsi="Arial Narrow"/>
                <w:spacing w:val="-6"/>
                <w:sz w:val="18"/>
                <w:szCs w:val="18"/>
              </w:rPr>
              <w:t>Überprüfung des Schreibens auf der Grundlage eines vereinfachten literarischen Textes (kreatives Schreiben)</w:t>
            </w:r>
          </w:p>
        </w:tc>
      </w:tr>
    </w:tbl>
    <w:p w14:paraId="71C1EA2E" w14:textId="3A71EC5C" w:rsidR="009825F3" w:rsidRPr="00F814DD" w:rsidRDefault="009825F3" w:rsidP="009825F3">
      <w:pPr>
        <w:rPr>
          <w:b/>
        </w:rPr>
      </w:pPr>
      <w:r>
        <w:br w:type="page"/>
      </w:r>
    </w:p>
    <w:p w14:paraId="32640DB3" w14:textId="77777777" w:rsidR="00B25593" w:rsidRPr="00B56A9A" w:rsidRDefault="00B25593" w:rsidP="009825F3">
      <w:pPr>
        <w:rPr>
          <w:sz w:val="2"/>
        </w:rPr>
      </w:pPr>
    </w:p>
    <w:tbl>
      <w:tblPr>
        <w:tblStyle w:val="Tabellen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1959"/>
        <w:gridCol w:w="451"/>
        <w:gridCol w:w="1292"/>
        <w:gridCol w:w="466"/>
        <w:gridCol w:w="1276"/>
        <w:gridCol w:w="483"/>
        <w:gridCol w:w="3003"/>
      </w:tblGrid>
      <w:tr w:rsidR="00B25593" w:rsidRPr="002F0BEF" w14:paraId="7C6F3104" w14:textId="77777777" w:rsidTr="006C3AFB">
        <w:trPr>
          <w:trHeight w:val="492"/>
        </w:trPr>
        <w:tc>
          <w:tcPr>
            <w:tcW w:w="10456" w:type="dxa"/>
            <w:gridSpan w:val="8"/>
            <w:tcBorders>
              <w:top w:val="single" w:sz="12" w:space="0" w:color="auto"/>
              <w:bottom w:val="single" w:sz="4" w:space="0" w:color="auto"/>
            </w:tcBorders>
            <w:shd w:val="clear" w:color="auto" w:fill="D9D9D9" w:themeFill="background1" w:themeFillShade="D9"/>
            <w:vAlign w:val="center"/>
          </w:tcPr>
          <w:p w14:paraId="436E603F" w14:textId="637886D8" w:rsidR="00B25593" w:rsidRPr="008E3C48" w:rsidRDefault="00F40DD7" w:rsidP="0005483B">
            <w:pPr>
              <w:jc w:val="center"/>
              <w:rPr>
                <w:rFonts w:ascii="Arial Narrow" w:hAnsi="Arial Narrow" w:cs="ArialNarrow,Bold"/>
                <w:b/>
                <w:bCs/>
                <w:i/>
                <w:spacing w:val="-6"/>
                <w:sz w:val="32"/>
                <w:szCs w:val="32"/>
                <w:lang w:val="en-US"/>
              </w:rPr>
            </w:pPr>
            <w:r w:rsidRPr="008E3C48">
              <w:rPr>
                <w:rFonts w:ascii="Arial Narrow" w:hAnsi="Arial Narrow"/>
                <w:i/>
                <w:iCs/>
                <w:noProof/>
                <w:sz w:val="32"/>
                <w:szCs w:val="32"/>
                <w:lang w:eastAsia="de-DE"/>
              </w:rPr>
              <mc:AlternateContent>
                <mc:Choice Requires="wps">
                  <w:drawing>
                    <wp:anchor distT="0" distB="0" distL="114300" distR="114300" simplePos="0" relativeHeight="251727872" behindDoc="0" locked="0" layoutInCell="1" allowOverlap="1" wp14:anchorId="1ABF203D" wp14:editId="314490F6">
                      <wp:simplePos x="0" y="0"/>
                      <wp:positionH relativeFrom="column">
                        <wp:posOffset>-233680</wp:posOffset>
                      </wp:positionH>
                      <wp:positionV relativeFrom="paragraph">
                        <wp:posOffset>-250825</wp:posOffset>
                      </wp:positionV>
                      <wp:extent cx="491490" cy="431165"/>
                      <wp:effectExtent l="0" t="0" r="22860" b="26035"/>
                      <wp:wrapNone/>
                      <wp:docPr id="8" name="Ellipse 8"/>
                      <wp:cNvGraphicFramePr/>
                      <a:graphic xmlns:a="http://schemas.openxmlformats.org/drawingml/2006/main">
                        <a:graphicData uri="http://schemas.microsoft.com/office/word/2010/wordprocessingShape">
                          <wps:wsp>
                            <wps:cNvSpPr/>
                            <wps:spPr>
                              <a:xfrm>
                                <a:off x="0" y="0"/>
                                <a:ext cx="491490" cy="431165"/>
                              </a:xfrm>
                              <a:prstGeom prst="ellipse">
                                <a:avLst/>
                              </a:prstGeom>
                              <a:solidFill>
                                <a:sysClr val="window" lastClr="FFFFFF"/>
                              </a:solidFill>
                              <a:ln w="3175" cap="flat" cmpd="sng" algn="ctr">
                                <a:solidFill>
                                  <a:sysClr val="windowText" lastClr="000000"/>
                                </a:solidFill>
                                <a:prstDash val="solid"/>
                              </a:ln>
                              <a:effectLst/>
                            </wps:spPr>
                            <wps:txbx>
                              <w:txbxContent>
                                <w:p w14:paraId="2863D0CC" w14:textId="77777777" w:rsidR="00AA75BA" w:rsidRPr="00B90F0D" w:rsidRDefault="00AA75BA" w:rsidP="00F40DD7">
                                  <w:pPr>
                                    <w:jc w:val="center"/>
                                  </w:pPr>
                                  <w:r>
                                    <w:rPr>
                                      <w:b/>
                                      <w:sz w:val="14"/>
                                    </w:rPr>
                                    <w:t>UV 9.2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8" o:spid="_x0000_s1031" style="position:absolute;left:0;text-align:left;margin-left:-18.4pt;margin-top:-19.75pt;width:38.7pt;height:33.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" fillcolor="window" strokecolor="windowText" strokeweight=".25pt">
                      <v:textbox>
                        <w:txbxContent>
                          <w:p w14:paraId="2863D0CC" w14:textId="77777777" w:rsidR="00AA75BA" w:rsidRPr="00B90F0D" w:rsidRDefault="00AA75BA" w:rsidP="00F40DD7">
                            <w:pPr>
                              <w:jc w:val="center"/>
                            </w:pPr>
                            <w:r>
                              <w:rPr>
                                <w:b/>
                                <w:sz w:val="14"/>
                              </w:rPr>
                              <w:t>UV 9.2</w:t>
                            </w:r>
                          </w:p>
                        </w:txbxContent>
                      </v:textbox>
                    </v:oval>
                  </w:pict>
                </mc:Fallback>
              </mc:AlternateContent>
            </w:r>
            <w:r w:rsidR="008E3C48" w:rsidRPr="002F0BEF">
              <w:rPr>
                <w:rFonts w:ascii="Arial Narrow" w:hAnsi="Arial Narrow" w:cs="Arial Unicode MS"/>
                <w:b/>
                <w:sz w:val="32"/>
                <w:szCs w:val="32"/>
                <w:lang w:val="en-GB"/>
              </w:rPr>
              <w:t xml:space="preserve"> </w:t>
            </w:r>
            <w:r w:rsidR="008E3C48" w:rsidRPr="008E3C48">
              <w:rPr>
                <w:rFonts w:ascii="Arial Narrow" w:hAnsi="Arial Narrow"/>
                <w:b/>
                <w:i/>
                <w:iCs/>
                <w:noProof/>
                <w:sz w:val="32"/>
                <w:szCs w:val="32"/>
                <w:lang w:val="en-GB" w:eastAsia="de-DE"/>
              </w:rPr>
              <w:t>Generation “like” – you and your peers</w:t>
            </w:r>
          </w:p>
        </w:tc>
      </w:tr>
      <w:tr w:rsidR="00B25593" w14:paraId="1EDA8554" w14:textId="77777777" w:rsidTr="006C3AFB">
        <w:trPr>
          <w:trHeight w:val="240"/>
        </w:trPr>
        <w:tc>
          <w:tcPr>
            <w:tcW w:w="1526" w:type="dxa"/>
            <w:vMerge w:val="restart"/>
            <w:tcBorders>
              <w:top w:val="single" w:sz="4" w:space="0" w:color="auto"/>
              <w:bottom w:val="single" w:sz="4" w:space="0" w:color="auto"/>
            </w:tcBorders>
            <w:shd w:val="clear" w:color="auto" w:fill="D9D9D9" w:themeFill="background1" w:themeFillShade="D9"/>
            <w:vAlign w:val="center"/>
          </w:tcPr>
          <w:p w14:paraId="50B86861" w14:textId="0257BE58" w:rsidR="00B25593" w:rsidRPr="006A48A7" w:rsidRDefault="00B25593" w:rsidP="0005483B">
            <w:pPr>
              <w:rPr>
                <w:rFonts w:ascii="Arial Narrow" w:hAnsi="Arial Narrow" w:cs="ArialNarrow,Bold"/>
                <w:bCs/>
                <w:spacing w:val="-6"/>
                <w:sz w:val="20"/>
              </w:rPr>
            </w:pPr>
            <w:r>
              <w:rPr>
                <w:rFonts w:ascii="Arial Narrow" w:hAnsi="Arial Narrow" w:cs="ArialNarrow,Bold"/>
                <w:b/>
                <w:bCs/>
                <w:spacing w:val="-6"/>
                <w:sz w:val="20"/>
                <w:u w:val="single"/>
              </w:rPr>
              <w:t>Zeit:</w:t>
            </w:r>
            <w:r>
              <w:rPr>
                <w:rFonts w:ascii="Arial Narrow" w:hAnsi="Arial Narrow" w:cs="ArialNarrow,Bold"/>
                <w:bCs/>
                <w:spacing w:val="-6"/>
                <w:sz w:val="20"/>
              </w:rPr>
              <w:t xml:space="preserve"> ca. </w:t>
            </w:r>
            <w:r w:rsidR="00982909">
              <w:rPr>
                <w:rFonts w:ascii="Arial Narrow" w:hAnsi="Arial Narrow" w:cs="ArialNarrow,Bold"/>
                <w:bCs/>
                <w:spacing w:val="-6"/>
                <w:sz w:val="20"/>
              </w:rPr>
              <w:t>15</w:t>
            </w:r>
            <w:r w:rsidR="00E66986">
              <w:rPr>
                <w:rFonts w:ascii="Arial Narrow" w:hAnsi="Arial Narrow" w:cs="ArialNarrow,Bold"/>
                <w:bCs/>
                <w:spacing w:val="-6"/>
                <w:sz w:val="20"/>
              </w:rPr>
              <w:t xml:space="preserve"> </w:t>
            </w:r>
            <w:r>
              <w:rPr>
                <w:rFonts w:ascii="Arial Narrow" w:hAnsi="Arial Narrow" w:cs="ArialNarrow,Bold"/>
                <w:bCs/>
                <w:spacing w:val="-6"/>
                <w:sz w:val="20"/>
              </w:rPr>
              <w:t>UStd.</w:t>
            </w:r>
          </w:p>
        </w:tc>
        <w:tc>
          <w:tcPr>
            <w:tcW w:w="2410" w:type="dxa"/>
            <w:gridSpan w:val="2"/>
            <w:vMerge w:val="restart"/>
            <w:tcBorders>
              <w:top w:val="single" w:sz="4" w:space="0" w:color="auto"/>
              <w:bottom w:val="single" w:sz="4" w:space="0" w:color="auto"/>
            </w:tcBorders>
            <w:shd w:val="clear" w:color="auto" w:fill="D9D9D9" w:themeFill="background1" w:themeFillShade="D9"/>
            <w:vAlign w:val="center"/>
          </w:tcPr>
          <w:p w14:paraId="4D8929E1" w14:textId="136237D0" w:rsidR="00B25593" w:rsidRPr="006A48A7" w:rsidRDefault="00B25593" w:rsidP="006C3AFB">
            <w:pPr>
              <w:rPr>
                <w:rFonts w:ascii="Arial Narrow" w:hAnsi="Arial Narrow" w:cs="ArialNarrow,Bold"/>
                <w:bCs/>
                <w:spacing w:val="-6"/>
                <w:sz w:val="20"/>
              </w:rPr>
            </w:pPr>
            <w:r>
              <w:rPr>
                <w:rFonts w:ascii="Arial Narrow" w:hAnsi="Arial Narrow" w:cs="ArialNarrow,Bold"/>
                <w:b/>
                <w:bCs/>
                <w:spacing w:val="-6"/>
                <w:sz w:val="20"/>
                <w:u w:val="single"/>
              </w:rPr>
              <w:t>Kompetenzstufe:</w:t>
            </w:r>
            <w:r w:rsidR="0086687C">
              <w:rPr>
                <w:rFonts w:ascii="Arial Narrow" w:hAnsi="Arial Narrow" w:cs="ArialNarrow,Bold"/>
                <w:bCs/>
                <w:spacing w:val="-6"/>
                <w:sz w:val="20"/>
              </w:rPr>
              <w:t xml:space="preserve"> A2 – </w:t>
            </w:r>
            <w:r>
              <w:rPr>
                <w:rFonts w:ascii="Arial Narrow" w:hAnsi="Arial Narrow" w:cs="ArialNarrow,Bold"/>
                <w:bCs/>
                <w:spacing w:val="-6"/>
                <w:sz w:val="20"/>
              </w:rPr>
              <w:t>B1 des GeR</w:t>
            </w:r>
          </w:p>
        </w:tc>
        <w:tc>
          <w:tcPr>
            <w:tcW w:w="6520" w:type="dxa"/>
            <w:gridSpan w:val="5"/>
            <w:tcBorders>
              <w:top w:val="single" w:sz="4" w:space="0" w:color="auto"/>
              <w:bottom w:val="single" w:sz="4" w:space="0" w:color="auto"/>
            </w:tcBorders>
            <w:shd w:val="clear" w:color="auto" w:fill="D9D9D9" w:themeFill="background1" w:themeFillShade="D9"/>
            <w:vAlign w:val="center"/>
          </w:tcPr>
          <w:p w14:paraId="22187202" w14:textId="77777777" w:rsidR="00B25593" w:rsidRDefault="00B25593" w:rsidP="006C3AFB">
            <w:pPr>
              <w:rPr>
                <w:rFonts w:ascii="Arial Narrow" w:hAnsi="Arial Narrow" w:cs="ArialNarrow,Bold"/>
                <w:b/>
                <w:bCs/>
                <w:spacing w:val="-6"/>
                <w:sz w:val="20"/>
                <w:u w:val="single"/>
              </w:rPr>
            </w:pPr>
            <w:r>
              <w:rPr>
                <w:rFonts w:ascii="Arial Narrow" w:hAnsi="Arial Narrow" w:cs="ArialNarrow,Bold"/>
                <w:b/>
                <w:bCs/>
                <w:spacing w:val="-6"/>
                <w:sz w:val="20"/>
                <w:u w:val="single"/>
              </w:rPr>
              <w:t xml:space="preserve">Schwerpunktkompetenzen: </w:t>
            </w:r>
          </w:p>
        </w:tc>
      </w:tr>
      <w:tr w:rsidR="00B25593" w:rsidRPr="00A65CA9" w14:paraId="4FD887B3" w14:textId="77777777" w:rsidTr="006C3AFB">
        <w:trPr>
          <w:trHeight w:val="207"/>
        </w:trPr>
        <w:tc>
          <w:tcPr>
            <w:tcW w:w="1526" w:type="dxa"/>
            <w:vMerge/>
            <w:tcBorders>
              <w:top w:val="single" w:sz="4" w:space="0" w:color="auto"/>
              <w:bottom w:val="single" w:sz="4" w:space="0" w:color="auto"/>
            </w:tcBorders>
            <w:shd w:val="clear" w:color="auto" w:fill="D9D9D9" w:themeFill="background1" w:themeFillShade="D9"/>
            <w:vAlign w:val="center"/>
          </w:tcPr>
          <w:p w14:paraId="4039AFBF" w14:textId="77777777" w:rsidR="00B25593" w:rsidRDefault="00B25593" w:rsidP="006C3AFB">
            <w:pPr>
              <w:rPr>
                <w:rFonts w:ascii="Arial Narrow" w:hAnsi="Arial Narrow" w:cs="ArialNarrow,Bold"/>
                <w:b/>
                <w:bCs/>
                <w:spacing w:val="-6"/>
                <w:sz w:val="20"/>
                <w:u w:val="single"/>
              </w:rPr>
            </w:pPr>
          </w:p>
        </w:tc>
        <w:tc>
          <w:tcPr>
            <w:tcW w:w="2410" w:type="dxa"/>
            <w:gridSpan w:val="2"/>
            <w:vMerge/>
            <w:tcBorders>
              <w:top w:val="single" w:sz="4" w:space="0" w:color="auto"/>
              <w:bottom w:val="single" w:sz="4" w:space="0" w:color="auto"/>
            </w:tcBorders>
            <w:shd w:val="clear" w:color="auto" w:fill="D9D9D9" w:themeFill="background1" w:themeFillShade="D9"/>
            <w:vAlign w:val="center"/>
          </w:tcPr>
          <w:p w14:paraId="00181020" w14:textId="77777777" w:rsidR="00B25593" w:rsidRDefault="00B25593" w:rsidP="006C3AFB">
            <w:pPr>
              <w:rPr>
                <w:rFonts w:ascii="Arial Narrow" w:hAnsi="Arial Narrow" w:cs="ArialNarrow,Bold"/>
                <w:b/>
                <w:bCs/>
                <w:spacing w:val="-6"/>
                <w:sz w:val="20"/>
                <w:u w:val="single"/>
              </w:rPr>
            </w:pPr>
          </w:p>
        </w:tc>
        <w:tc>
          <w:tcPr>
            <w:tcW w:w="1758" w:type="dxa"/>
            <w:gridSpan w:val="2"/>
            <w:tcBorders>
              <w:top w:val="single" w:sz="4" w:space="0" w:color="auto"/>
              <w:bottom w:val="single" w:sz="4" w:space="0" w:color="auto"/>
            </w:tcBorders>
            <w:shd w:val="clear" w:color="auto" w:fill="D9D9D9" w:themeFill="background1" w:themeFillShade="D9"/>
            <w:vAlign w:val="center"/>
          </w:tcPr>
          <w:p w14:paraId="362F5805" w14:textId="4217D870" w:rsidR="00B25593" w:rsidRPr="00343083" w:rsidRDefault="00343083" w:rsidP="00343083">
            <w:pPr>
              <w:rPr>
                <w:rFonts w:ascii="Arial Narrow" w:hAnsi="Arial Narrow" w:cs="ArialNarrow,Bold"/>
                <w:b/>
                <w:bCs/>
                <w:spacing w:val="-6"/>
                <w:sz w:val="20"/>
              </w:rPr>
            </w:pPr>
            <w:r w:rsidRPr="00343083">
              <w:rPr>
                <w:rFonts w:ascii="Arial Narrow" w:hAnsi="Arial Narrow" w:cs="ArialNarrow,Bold"/>
                <w:b/>
                <w:bCs/>
                <w:spacing w:val="-6"/>
                <w:sz w:val="20"/>
              </w:rPr>
              <w:t xml:space="preserve">HV: </w:t>
            </w:r>
            <w:sdt>
              <w:sdtPr>
                <w:rPr>
                  <w:rFonts w:ascii="Arial Narrow" w:hAnsi="Arial Narrow" w:cs="ArialNarrow,Bold"/>
                  <w:b/>
                  <w:bCs/>
                  <w:spacing w:val="-6"/>
                  <w:sz w:val="20"/>
                </w:rPr>
                <w:id w:val="-1271006059"/>
                <w14:checkbox>
                  <w14:checked w14:val="1"/>
                  <w14:checkedState w14:val="2612" w14:font="MS Gothic"/>
                  <w14:uncheckedState w14:val="2610" w14:font="MS Gothic"/>
                </w14:checkbox>
              </w:sdtPr>
              <w:sdtEndPr/>
              <w:sdtContent>
                <w:r w:rsidRPr="00343083">
                  <w:rPr>
                    <w:rFonts w:ascii="MS Gothic" w:eastAsia="MS Gothic" w:hAnsi="MS Gothic" w:cs="ArialNarrow,Bold" w:hint="eastAsia"/>
                    <w:b/>
                    <w:bCs/>
                    <w:spacing w:val="-6"/>
                    <w:sz w:val="20"/>
                  </w:rPr>
                  <w:t>☒</w:t>
                </w:r>
              </w:sdtContent>
            </w:sdt>
            <w:r w:rsidRPr="00343083">
              <w:rPr>
                <w:rFonts w:ascii="Arial Narrow" w:hAnsi="Arial Narrow" w:cs="ArialNarrow,Bold"/>
                <w:b/>
                <w:bCs/>
                <w:spacing w:val="-6"/>
                <w:sz w:val="20"/>
              </w:rPr>
              <w:tab/>
            </w:r>
            <w:r w:rsidR="0084599C">
              <w:rPr>
                <w:rFonts w:ascii="Arial Narrow" w:hAnsi="Arial Narrow" w:cs="ArialNarrow,Bold"/>
                <w:bCs/>
                <w:spacing w:val="-6"/>
                <w:sz w:val="20"/>
              </w:rPr>
              <w:t xml:space="preserve"> HSV:</w:t>
            </w:r>
            <w:r w:rsidRPr="00343083">
              <w:rPr>
                <w:rFonts w:ascii="Arial Narrow" w:hAnsi="Arial Narrow" w:cs="ArialNarrow,Bold"/>
                <w:bCs/>
                <w:spacing w:val="-6"/>
                <w:sz w:val="20"/>
              </w:rPr>
              <w:t xml:space="preserve"> </w:t>
            </w:r>
            <w:sdt>
              <w:sdtPr>
                <w:rPr>
                  <w:rFonts w:ascii="Arial Narrow" w:hAnsi="Arial Narrow" w:cs="ArialNarrow,Bold"/>
                  <w:bCs/>
                  <w:spacing w:val="-6"/>
                  <w:sz w:val="20"/>
                </w:rPr>
                <w:id w:val="1013341578"/>
                <w14:checkbox>
                  <w14:checked w14:val="0"/>
                  <w14:checkedState w14:val="2612" w14:font="MS Gothic"/>
                  <w14:uncheckedState w14:val="2610" w14:font="MS Gothic"/>
                </w14:checkbox>
              </w:sdtPr>
              <w:sdtEndPr/>
              <w:sdtContent>
                <w:r w:rsidRPr="001B126F">
                  <w:rPr>
                    <w:rFonts w:ascii="MS Gothic" w:eastAsia="MS Gothic" w:hAnsi="MS Gothic" w:cs="ArialNarrow,Bold" w:hint="eastAsia"/>
                    <w:bCs/>
                    <w:spacing w:val="-6"/>
                    <w:sz w:val="20"/>
                  </w:rPr>
                  <w:t>☐</w:t>
                </w:r>
              </w:sdtContent>
            </w:sdt>
          </w:p>
        </w:tc>
        <w:tc>
          <w:tcPr>
            <w:tcW w:w="1759" w:type="dxa"/>
            <w:gridSpan w:val="2"/>
            <w:tcBorders>
              <w:top w:val="single" w:sz="4" w:space="0" w:color="auto"/>
              <w:bottom w:val="single" w:sz="4" w:space="0" w:color="auto"/>
            </w:tcBorders>
            <w:shd w:val="clear" w:color="auto" w:fill="D9D9D9" w:themeFill="background1" w:themeFillShade="D9"/>
            <w:vAlign w:val="center"/>
          </w:tcPr>
          <w:p w14:paraId="51507ABA" w14:textId="77777777" w:rsidR="00B25593" w:rsidRPr="00EB72D7" w:rsidRDefault="00B25593" w:rsidP="006C3AFB">
            <w:pPr>
              <w:rPr>
                <w:rFonts w:ascii="Arial Narrow" w:hAnsi="Arial Narrow" w:cs="ArialNarrow,Bold"/>
                <w:bCs/>
                <w:spacing w:val="-6"/>
                <w:sz w:val="20"/>
              </w:rPr>
            </w:pPr>
            <w:r w:rsidRPr="00EB72D7">
              <w:rPr>
                <w:rFonts w:ascii="Arial Narrow" w:hAnsi="Arial Narrow" w:cs="ArialNarrow,Bold"/>
                <w:bCs/>
                <w:spacing w:val="-6"/>
                <w:sz w:val="20"/>
              </w:rPr>
              <w:t xml:space="preserve">Sprechen (dial.): </w:t>
            </w:r>
            <w:sdt>
              <w:sdtPr>
                <w:rPr>
                  <w:rFonts w:ascii="Arial Narrow" w:hAnsi="Arial Narrow" w:cs="ArialNarrow,Bold"/>
                  <w:bCs/>
                  <w:spacing w:val="-6"/>
                  <w:sz w:val="20"/>
                </w:rPr>
                <w:id w:val="1583030957"/>
                <w14:checkbox>
                  <w14:checked w14:val="0"/>
                  <w14:checkedState w14:val="2612" w14:font="MS Gothic"/>
                  <w14:uncheckedState w14:val="2610" w14:font="MS Gothic"/>
                </w14:checkbox>
              </w:sdtPr>
              <w:sdtEndPr/>
              <w:sdtContent>
                <w:r>
                  <w:rPr>
                    <w:rFonts w:ascii="MS Gothic" w:eastAsia="MS Gothic" w:hAnsi="MS Gothic" w:cs="ArialNarrow,Bold" w:hint="eastAsia"/>
                    <w:bCs/>
                    <w:spacing w:val="-6"/>
                    <w:sz w:val="20"/>
                  </w:rPr>
                  <w:t>☐</w:t>
                </w:r>
              </w:sdtContent>
            </w:sdt>
          </w:p>
        </w:tc>
        <w:tc>
          <w:tcPr>
            <w:tcW w:w="3003" w:type="dxa"/>
            <w:tcBorders>
              <w:top w:val="single" w:sz="4" w:space="0" w:color="auto"/>
              <w:bottom w:val="single" w:sz="4" w:space="0" w:color="auto"/>
            </w:tcBorders>
            <w:shd w:val="clear" w:color="auto" w:fill="D9D9D9" w:themeFill="background1" w:themeFillShade="D9"/>
            <w:vAlign w:val="center"/>
          </w:tcPr>
          <w:p w14:paraId="178120EB" w14:textId="77777777" w:rsidR="00B25593" w:rsidRPr="00A65CA9" w:rsidRDefault="00B25593" w:rsidP="006C3AFB">
            <w:pPr>
              <w:rPr>
                <w:rFonts w:ascii="Arial Narrow" w:hAnsi="Arial Narrow" w:cs="ArialNarrow,Bold"/>
                <w:bCs/>
                <w:spacing w:val="-6"/>
                <w:sz w:val="20"/>
              </w:rPr>
            </w:pPr>
            <w:r w:rsidRPr="00A65CA9">
              <w:rPr>
                <w:rFonts w:ascii="Arial Narrow" w:hAnsi="Arial Narrow" w:cs="ArialNarrow,Bold"/>
                <w:bCs/>
                <w:spacing w:val="-6"/>
                <w:sz w:val="20"/>
              </w:rPr>
              <w:t xml:space="preserve">Sprechen (monol.): </w:t>
            </w:r>
            <w:sdt>
              <w:sdtPr>
                <w:rPr>
                  <w:rFonts w:ascii="Arial Narrow" w:hAnsi="Arial Narrow" w:cs="ArialNarrow,Bold"/>
                  <w:bCs/>
                  <w:spacing w:val="-6"/>
                  <w:sz w:val="20"/>
                </w:rPr>
                <w:id w:val="-1866206684"/>
                <w14:checkbox>
                  <w14:checked w14:val="0"/>
                  <w14:checkedState w14:val="2612" w14:font="MS Gothic"/>
                  <w14:uncheckedState w14:val="2610" w14:font="MS Gothic"/>
                </w14:checkbox>
              </w:sdtPr>
              <w:sdtEndPr/>
              <w:sdtContent>
                <w:r w:rsidRPr="00A65CA9">
                  <w:rPr>
                    <w:rFonts w:ascii="MS Gothic" w:eastAsia="MS Gothic" w:hAnsi="MS Gothic" w:cs="ArialNarrow,Bold" w:hint="eastAsia"/>
                    <w:bCs/>
                    <w:spacing w:val="-6"/>
                    <w:sz w:val="20"/>
                  </w:rPr>
                  <w:t>☐</w:t>
                </w:r>
              </w:sdtContent>
            </w:sdt>
          </w:p>
        </w:tc>
      </w:tr>
      <w:tr w:rsidR="00B25593" w:rsidRPr="00A65CA9" w14:paraId="461E60F3" w14:textId="77777777" w:rsidTr="006C3AFB">
        <w:trPr>
          <w:trHeight w:val="207"/>
        </w:trPr>
        <w:tc>
          <w:tcPr>
            <w:tcW w:w="1526" w:type="dxa"/>
            <w:vMerge/>
            <w:tcBorders>
              <w:top w:val="single" w:sz="4" w:space="0" w:color="auto"/>
              <w:bottom w:val="single" w:sz="4" w:space="0" w:color="auto"/>
            </w:tcBorders>
            <w:shd w:val="clear" w:color="auto" w:fill="D9D9D9" w:themeFill="background1" w:themeFillShade="D9"/>
            <w:vAlign w:val="center"/>
          </w:tcPr>
          <w:p w14:paraId="40DABDF0" w14:textId="77777777" w:rsidR="00B25593" w:rsidRDefault="00B25593" w:rsidP="006C3AFB">
            <w:pPr>
              <w:rPr>
                <w:rFonts w:ascii="Arial Narrow" w:hAnsi="Arial Narrow" w:cs="ArialNarrow,Bold"/>
                <w:b/>
                <w:bCs/>
                <w:spacing w:val="-6"/>
                <w:sz w:val="20"/>
                <w:u w:val="single"/>
              </w:rPr>
            </w:pPr>
          </w:p>
        </w:tc>
        <w:tc>
          <w:tcPr>
            <w:tcW w:w="2410" w:type="dxa"/>
            <w:gridSpan w:val="2"/>
            <w:vMerge/>
            <w:tcBorders>
              <w:top w:val="single" w:sz="4" w:space="0" w:color="auto"/>
              <w:bottom w:val="single" w:sz="4" w:space="0" w:color="auto"/>
            </w:tcBorders>
            <w:shd w:val="clear" w:color="auto" w:fill="D9D9D9" w:themeFill="background1" w:themeFillShade="D9"/>
            <w:vAlign w:val="center"/>
          </w:tcPr>
          <w:p w14:paraId="22B566D9" w14:textId="77777777" w:rsidR="00B25593" w:rsidRDefault="00B25593" w:rsidP="006C3AFB">
            <w:pPr>
              <w:rPr>
                <w:rFonts w:ascii="Arial Narrow" w:hAnsi="Arial Narrow" w:cs="ArialNarrow,Bold"/>
                <w:b/>
                <w:bCs/>
                <w:spacing w:val="-6"/>
                <w:sz w:val="20"/>
                <w:u w:val="single"/>
              </w:rPr>
            </w:pPr>
          </w:p>
        </w:tc>
        <w:tc>
          <w:tcPr>
            <w:tcW w:w="1758" w:type="dxa"/>
            <w:gridSpan w:val="2"/>
            <w:tcBorders>
              <w:top w:val="single" w:sz="4" w:space="0" w:color="auto"/>
              <w:bottom w:val="single" w:sz="4" w:space="0" w:color="auto"/>
            </w:tcBorders>
            <w:shd w:val="clear" w:color="auto" w:fill="D9D9D9" w:themeFill="background1" w:themeFillShade="D9"/>
            <w:vAlign w:val="center"/>
          </w:tcPr>
          <w:p w14:paraId="24375153" w14:textId="77777777" w:rsidR="00B25593" w:rsidRPr="00F13B96" w:rsidRDefault="00B25593" w:rsidP="006C3AFB">
            <w:pPr>
              <w:rPr>
                <w:rFonts w:ascii="Arial Narrow" w:hAnsi="Arial Narrow" w:cs="ArialNarrow,Bold"/>
                <w:b/>
                <w:bCs/>
                <w:spacing w:val="-6"/>
                <w:sz w:val="20"/>
              </w:rPr>
            </w:pPr>
            <w:r w:rsidRPr="00F13B96">
              <w:rPr>
                <w:rFonts w:ascii="Arial Narrow" w:hAnsi="Arial Narrow" w:cs="ArialNarrow,Bold"/>
                <w:b/>
                <w:bCs/>
                <w:spacing w:val="-6"/>
                <w:sz w:val="20"/>
              </w:rPr>
              <w:t xml:space="preserve">LV: </w:t>
            </w:r>
            <w:sdt>
              <w:sdtPr>
                <w:rPr>
                  <w:rFonts w:ascii="Arial Narrow" w:hAnsi="Arial Narrow" w:cs="ArialNarrow,Bold"/>
                  <w:b/>
                  <w:bCs/>
                  <w:spacing w:val="-6"/>
                  <w:sz w:val="20"/>
                </w:rPr>
                <w:id w:val="-983317982"/>
                <w14:checkbox>
                  <w14:checked w14:val="1"/>
                  <w14:checkedState w14:val="2612" w14:font="MS Gothic"/>
                  <w14:uncheckedState w14:val="2610" w14:font="MS Gothic"/>
                </w14:checkbox>
              </w:sdtPr>
              <w:sdtEndPr/>
              <w:sdtContent>
                <w:r w:rsidRPr="00F13B96">
                  <w:rPr>
                    <w:rFonts w:ascii="MS Gothic" w:eastAsia="MS Gothic" w:hAnsi="MS Gothic" w:cs="ArialNarrow,Bold" w:hint="eastAsia"/>
                    <w:b/>
                    <w:bCs/>
                    <w:spacing w:val="-6"/>
                    <w:sz w:val="20"/>
                  </w:rPr>
                  <w:t>☒</w:t>
                </w:r>
              </w:sdtContent>
            </w:sdt>
          </w:p>
        </w:tc>
        <w:tc>
          <w:tcPr>
            <w:tcW w:w="1759" w:type="dxa"/>
            <w:gridSpan w:val="2"/>
            <w:tcBorders>
              <w:top w:val="single" w:sz="4" w:space="0" w:color="auto"/>
              <w:bottom w:val="single" w:sz="4" w:space="0" w:color="auto"/>
            </w:tcBorders>
            <w:shd w:val="clear" w:color="auto" w:fill="D9D9D9" w:themeFill="background1" w:themeFillShade="D9"/>
            <w:vAlign w:val="center"/>
          </w:tcPr>
          <w:p w14:paraId="7937A35B" w14:textId="77777777" w:rsidR="00B25593" w:rsidRPr="00F13B96" w:rsidRDefault="00B25593" w:rsidP="006C3AFB">
            <w:pPr>
              <w:rPr>
                <w:rFonts w:ascii="Arial Narrow" w:hAnsi="Arial Narrow" w:cs="ArialNarrow,Bold"/>
                <w:b/>
                <w:bCs/>
                <w:spacing w:val="-6"/>
                <w:sz w:val="20"/>
              </w:rPr>
            </w:pPr>
            <w:r w:rsidRPr="00F13B96">
              <w:rPr>
                <w:rFonts w:ascii="Arial Narrow" w:hAnsi="Arial Narrow" w:cs="ArialNarrow,Bold"/>
                <w:b/>
                <w:bCs/>
                <w:spacing w:val="-6"/>
                <w:sz w:val="20"/>
              </w:rPr>
              <w:t xml:space="preserve">Schreiben: </w:t>
            </w:r>
            <w:sdt>
              <w:sdtPr>
                <w:rPr>
                  <w:rFonts w:ascii="Arial Narrow" w:hAnsi="Arial Narrow" w:cs="ArialNarrow,Bold"/>
                  <w:b/>
                  <w:bCs/>
                  <w:spacing w:val="-6"/>
                  <w:sz w:val="20"/>
                </w:rPr>
                <w:id w:val="-369694628"/>
                <w14:checkbox>
                  <w14:checked w14:val="1"/>
                  <w14:checkedState w14:val="2612" w14:font="MS Gothic"/>
                  <w14:uncheckedState w14:val="2610" w14:font="MS Gothic"/>
                </w14:checkbox>
              </w:sdtPr>
              <w:sdtEndPr/>
              <w:sdtContent>
                <w:r w:rsidRPr="00F13B96">
                  <w:rPr>
                    <w:rFonts w:ascii="MS Gothic" w:eastAsia="MS Gothic" w:hAnsi="MS Gothic" w:cs="ArialNarrow,Bold" w:hint="eastAsia"/>
                    <w:b/>
                    <w:bCs/>
                    <w:spacing w:val="-6"/>
                    <w:sz w:val="20"/>
                  </w:rPr>
                  <w:t>☒</w:t>
                </w:r>
              </w:sdtContent>
            </w:sdt>
          </w:p>
        </w:tc>
        <w:tc>
          <w:tcPr>
            <w:tcW w:w="3003" w:type="dxa"/>
            <w:tcBorders>
              <w:top w:val="single" w:sz="4" w:space="0" w:color="auto"/>
              <w:bottom w:val="single" w:sz="4" w:space="0" w:color="auto"/>
            </w:tcBorders>
            <w:shd w:val="clear" w:color="auto" w:fill="D9D9D9" w:themeFill="background1" w:themeFillShade="D9"/>
            <w:vAlign w:val="center"/>
          </w:tcPr>
          <w:p w14:paraId="6682E1D4" w14:textId="77777777" w:rsidR="00B25593" w:rsidRPr="00A65CA9" w:rsidRDefault="00B25593" w:rsidP="006C3AFB">
            <w:pPr>
              <w:rPr>
                <w:rFonts w:ascii="Arial Narrow" w:hAnsi="Arial Narrow" w:cs="ArialNarrow,Bold"/>
                <w:bCs/>
                <w:spacing w:val="-6"/>
                <w:sz w:val="20"/>
              </w:rPr>
            </w:pPr>
            <w:r w:rsidRPr="00A65CA9">
              <w:rPr>
                <w:rFonts w:ascii="Arial Narrow" w:hAnsi="Arial Narrow" w:cs="ArialNarrow,Bold"/>
                <w:bCs/>
                <w:spacing w:val="-6"/>
                <w:sz w:val="20"/>
              </w:rPr>
              <w:t xml:space="preserve">Sprachmittlung: </w:t>
            </w:r>
            <w:sdt>
              <w:sdtPr>
                <w:rPr>
                  <w:rFonts w:ascii="Arial Narrow" w:hAnsi="Arial Narrow" w:cs="ArialNarrow,Bold"/>
                  <w:bCs/>
                  <w:spacing w:val="-6"/>
                  <w:sz w:val="20"/>
                </w:rPr>
                <w:id w:val="1993599048"/>
                <w14:checkbox>
                  <w14:checked w14:val="0"/>
                  <w14:checkedState w14:val="2612" w14:font="MS Gothic"/>
                  <w14:uncheckedState w14:val="2610" w14:font="MS Gothic"/>
                </w14:checkbox>
              </w:sdtPr>
              <w:sdtEndPr/>
              <w:sdtContent>
                <w:r w:rsidRPr="00A65CA9">
                  <w:rPr>
                    <w:rFonts w:ascii="MS Gothic" w:eastAsia="MS Gothic" w:hAnsi="MS Gothic" w:cs="ArialNarrow,Bold" w:hint="eastAsia"/>
                    <w:bCs/>
                    <w:spacing w:val="-6"/>
                    <w:sz w:val="20"/>
                  </w:rPr>
                  <w:t>☐</w:t>
                </w:r>
              </w:sdtContent>
            </w:sdt>
          </w:p>
        </w:tc>
      </w:tr>
      <w:tr w:rsidR="00B25593" w:rsidRPr="00C05B27" w14:paraId="67947B63" w14:textId="77777777" w:rsidTr="006C3AFB">
        <w:trPr>
          <w:trHeight w:val="207"/>
        </w:trPr>
        <w:tc>
          <w:tcPr>
            <w:tcW w:w="10456" w:type="dxa"/>
            <w:gridSpan w:val="8"/>
            <w:tcBorders>
              <w:top w:val="single" w:sz="4" w:space="0" w:color="auto"/>
              <w:bottom w:val="single" w:sz="12" w:space="0" w:color="auto"/>
            </w:tcBorders>
            <w:shd w:val="clear" w:color="auto" w:fill="D9D9D9" w:themeFill="background1" w:themeFillShade="D9"/>
            <w:vAlign w:val="center"/>
          </w:tcPr>
          <w:p w14:paraId="167A2970" w14:textId="49492035" w:rsidR="00B25593" w:rsidRPr="00C05B27" w:rsidRDefault="00B25593" w:rsidP="008E3C48">
            <w:pPr>
              <w:rPr>
                <w:rFonts w:ascii="Arial Narrow" w:hAnsi="Arial Narrow" w:cs="ArialNarrow,Bold"/>
                <w:bCs/>
                <w:spacing w:val="-6"/>
                <w:sz w:val="20"/>
              </w:rPr>
            </w:pPr>
            <w:r w:rsidRPr="00C05B27">
              <w:rPr>
                <w:rFonts w:ascii="Arial Narrow" w:hAnsi="Arial Narrow" w:cs="ArialNarrow,Bold"/>
                <w:b/>
                <w:bCs/>
                <w:spacing w:val="-6"/>
                <w:sz w:val="20"/>
              </w:rPr>
              <w:t xml:space="preserve">Pragmatisch-funktionale Kommunikationsabsicht: </w:t>
            </w:r>
            <w:r w:rsidR="008E3C48" w:rsidRPr="008E3C48">
              <w:rPr>
                <w:rFonts w:ascii="Arial Narrow" w:hAnsi="Arial Narrow" w:cs="ArialNarrow,Bold"/>
                <w:bCs/>
                <w:spacing w:val="-6"/>
                <w:sz w:val="20"/>
              </w:rPr>
              <w:t>Hörtexte verstehen und dabei ausgewählte</w:t>
            </w:r>
            <w:r w:rsidR="008E3C48">
              <w:rPr>
                <w:rFonts w:ascii="Arial Narrow" w:hAnsi="Arial Narrow" w:cs="ArialNarrow,Bold"/>
                <w:bCs/>
                <w:spacing w:val="-6"/>
                <w:sz w:val="20"/>
              </w:rPr>
              <w:t xml:space="preserve"> </w:t>
            </w:r>
            <w:r w:rsidR="008E3C48" w:rsidRPr="008E3C48">
              <w:rPr>
                <w:rFonts w:ascii="Arial Narrow" w:hAnsi="Arial Narrow" w:cs="ArialNarrow,Bold"/>
                <w:bCs/>
                <w:spacing w:val="-6"/>
                <w:sz w:val="20"/>
              </w:rPr>
              <w:t>Hauptaussagen und Einzelinformationen entnehmen</w:t>
            </w:r>
          </w:p>
        </w:tc>
      </w:tr>
      <w:tr w:rsidR="00B25593" w14:paraId="49AB9E95" w14:textId="77777777" w:rsidTr="006C3AFB">
        <w:trPr>
          <w:trHeight w:val="240"/>
        </w:trPr>
        <w:tc>
          <w:tcPr>
            <w:tcW w:w="10456" w:type="dxa"/>
            <w:gridSpan w:val="8"/>
            <w:tcBorders>
              <w:top w:val="single" w:sz="12" w:space="0" w:color="auto"/>
              <w:bottom w:val="nil"/>
            </w:tcBorders>
          </w:tcPr>
          <w:p w14:paraId="464E6CAA" w14:textId="1FDE2737" w:rsidR="00B25593" w:rsidRDefault="00B25593" w:rsidP="00A069C0">
            <w:pPr>
              <w:autoSpaceDE w:val="0"/>
              <w:autoSpaceDN w:val="0"/>
              <w:adjustRightInd w:val="0"/>
              <w:spacing w:before="120"/>
              <w:ind w:left="170"/>
              <w:jc w:val="center"/>
            </w:pPr>
            <w:r w:rsidRPr="00ED185E">
              <w:rPr>
                <w:rFonts w:ascii="Arial Narrow" w:hAnsi="Arial Narrow" w:cs="ArialNarrow,Bold"/>
                <w:b/>
                <w:bCs/>
                <w:spacing w:val="-6"/>
                <w:sz w:val="20"/>
                <w:u w:val="single"/>
              </w:rPr>
              <w:t>Interkulturelle Kompetenzen</w:t>
            </w:r>
            <w:r>
              <w:rPr>
                <w:rFonts w:ascii="Arial Narrow" w:hAnsi="Arial Narrow" w:cs="ArialNarrow,Bold"/>
                <w:bCs/>
                <w:spacing w:val="-6"/>
                <w:sz w:val="20"/>
              </w:rPr>
              <w:t xml:space="preserve"> (KLP S. </w:t>
            </w:r>
            <w:r w:rsidR="00C02748">
              <w:rPr>
                <w:rFonts w:ascii="Arial Narrow" w:hAnsi="Arial Narrow" w:cs="ArialNarrow,Bold"/>
                <w:bCs/>
                <w:spacing w:val="-6"/>
                <w:sz w:val="20"/>
              </w:rPr>
              <w:t>3</w:t>
            </w:r>
            <w:r w:rsidR="00A069C0">
              <w:rPr>
                <w:rFonts w:ascii="Arial Narrow" w:hAnsi="Arial Narrow" w:cs="ArialNarrow,Bold"/>
                <w:bCs/>
                <w:spacing w:val="-6"/>
                <w:sz w:val="20"/>
              </w:rPr>
              <w:t>6f.</w:t>
            </w:r>
            <w:r w:rsidRPr="000C379B">
              <w:rPr>
                <w:rFonts w:ascii="Arial Narrow" w:hAnsi="Arial Narrow" w:cs="ArialNarrow,Bold"/>
                <w:bCs/>
                <w:spacing w:val="-6"/>
                <w:sz w:val="20"/>
              </w:rPr>
              <w:t>)</w:t>
            </w:r>
          </w:p>
        </w:tc>
      </w:tr>
      <w:tr w:rsidR="00B25593" w:rsidRPr="00B6659D" w14:paraId="3960A386" w14:textId="77777777" w:rsidTr="006C3AFB">
        <w:trPr>
          <w:trHeight w:val="1676"/>
        </w:trPr>
        <w:tc>
          <w:tcPr>
            <w:tcW w:w="3485" w:type="dxa"/>
            <w:gridSpan w:val="2"/>
            <w:tcBorders>
              <w:top w:val="nil"/>
              <w:bottom w:val="dotted" w:sz="4" w:space="0" w:color="auto"/>
              <w:right w:val="dotted" w:sz="4" w:space="0" w:color="auto"/>
            </w:tcBorders>
          </w:tcPr>
          <w:p w14:paraId="1DC165F6" w14:textId="77777777" w:rsidR="00C041AC" w:rsidRDefault="00C041AC" w:rsidP="00BA74EF">
            <w:pPr>
              <w:autoSpaceDE w:val="0"/>
              <w:autoSpaceDN w:val="0"/>
              <w:adjustRightInd w:val="0"/>
              <w:rPr>
                <w:rFonts w:ascii="Arial Narrow" w:hAnsi="Arial Narrow" w:cs="Arial"/>
                <w:b/>
                <w:spacing w:val="-6"/>
                <w:sz w:val="18"/>
              </w:rPr>
            </w:pPr>
          </w:p>
          <w:p w14:paraId="140E346F" w14:textId="7FFE452F" w:rsidR="00A069C0" w:rsidRPr="00F20D97" w:rsidRDefault="00A069C0" w:rsidP="00BA74EF">
            <w:pPr>
              <w:autoSpaceDE w:val="0"/>
              <w:autoSpaceDN w:val="0"/>
              <w:adjustRightInd w:val="0"/>
              <w:rPr>
                <w:rFonts w:ascii="Arial Narrow" w:hAnsi="Arial Narrow" w:cs="Arial"/>
                <w:b/>
                <w:spacing w:val="-6"/>
                <w:sz w:val="18"/>
              </w:rPr>
            </w:pPr>
            <w:r w:rsidRPr="00F20D97">
              <w:rPr>
                <w:rFonts w:ascii="Arial Narrow" w:hAnsi="Arial Narrow" w:cs="Arial"/>
                <w:b/>
                <w:spacing w:val="-6"/>
                <w:sz w:val="18"/>
              </w:rPr>
              <w:t>Orientierungswissen</w:t>
            </w:r>
          </w:p>
          <w:p w14:paraId="0A3685D0" w14:textId="77777777" w:rsidR="00BA74EF" w:rsidRPr="00F20D97" w:rsidRDefault="00BA74EF" w:rsidP="00BA74EF">
            <w:pPr>
              <w:autoSpaceDE w:val="0"/>
              <w:autoSpaceDN w:val="0"/>
              <w:adjustRightInd w:val="0"/>
              <w:rPr>
                <w:rFonts w:ascii="Arial Narrow" w:hAnsi="Arial Narrow" w:cs="Arial"/>
                <w:b/>
                <w:spacing w:val="-6"/>
                <w:sz w:val="18"/>
              </w:rPr>
            </w:pPr>
            <w:r w:rsidRPr="00F20D97">
              <w:rPr>
                <w:rFonts w:ascii="Arial Narrow" w:hAnsi="Arial Narrow" w:cs="Arial"/>
                <w:b/>
                <w:spacing w:val="-6"/>
                <w:sz w:val="18"/>
              </w:rPr>
              <w:t>Persönliche Lebensgestaltung:</w:t>
            </w:r>
          </w:p>
          <w:p w14:paraId="68B82BC4" w14:textId="77777777" w:rsidR="00BA74EF" w:rsidRPr="003D5AB3" w:rsidRDefault="00BA74EF" w:rsidP="003D5AB3">
            <w:pPr>
              <w:numPr>
                <w:ilvl w:val="0"/>
                <w:numId w:val="14"/>
              </w:numPr>
              <w:autoSpaceDE w:val="0"/>
              <w:autoSpaceDN w:val="0"/>
              <w:adjustRightInd w:val="0"/>
              <w:ind w:left="142" w:hanging="142"/>
              <w:rPr>
                <w:rFonts w:ascii="Arial Narrow" w:hAnsi="Arial Narrow" w:cs="Arial"/>
                <w:i/>
                <w:spacing w:val="-6"/>
                <w:sz w:val="18"/>
                <w:lang w:val="en-US"/>
              </w:rPr>
            </w:pPr>
            <w:r w:rsidRPr="003D5AB3">
              <w:rPr>
                <w:rFonts w:ascii="Arial Narrow" w:hAnsi="Arial Narrow" w:cs="Arial"/>
                <w:i/>
                <w:spacing w:val="-6"/>
                <w:sz w:val="18"/>
                <w:lang w:val="en-US"/>
              </w:rPr>
              <w:t>Living in your peer group: aspects of different youth cultures</w:t>
            </w:r>
          </w:p>
          <w:p w14:paraId="05B212F6" w14:textId="77777777" w:rsidR="00BA74EF" w:rsidRPr="00BA74EF" w:rsidRDefault="00BA74EF" w:rsidP="00BA74EF">
            <w:pPr>
              <w:autoSpaceDE w:val="0"/>
              <w:autoSpaceDN w:val="0"/>
              <w:adjustRightInd w:val="0"/>
              <w:rPr>
                <w:rFonts w:ascii="Arial Narrow" w:hAnsi="Arial Narrow" w:cs="Arial"/>
                <w:b/>
                <w:spacing w:val="-6"/>
                <w:sz w:val="18"/>
              </w:rPr>
            </w:pPr>
            <w:r w:rsidRPr="00BA74EF">
              <w:rPr>
                <w:rFonts w:ascii="Arial Narrow" w:hAnsi="Arial Narrow" w:cs="Arial"/>
                <w:b/>
                <w:spacing w:val="-6"/>
                <w:sz w:val="18"/>
              </w:rPr>
              <w:t>Teilhabe am gesellschaftlichen Leben:</w:t>
            </w:r>
          </w:p>
          <w:p w14:paraId="367798D4" w14:textId="5970DFEE" w:rsidR="00BA74EF" w:rsidRPr="003D5AB3" w:rsidRDefault="00BA74EF" w:rsidP="003D5AB3">
            <w:pPr>
              <w:numPr>
                <w:ilvl w:val="0"/>
                <w:numId w:val="14"/>
              </w:numPr>
              <w:autoSpaceDE w:val="0"/>
              <w:autoSpaceDN w:val="0"/>
              <w:adjustRightInd w:val="0"/>
              <w:ind w:left="142" w:hanging="142"/>
              <w:rPr>
                <w:rFonts w:ascii="Arial Narrow" w:hAnsi="Arial Narrow" w:cs="Arial"/>
                <w:i/>
                <w:spacing w:val="-6"/>
                <w:sz w:val="18"/>
                <w:lang w:val="en-US"/>
              </w:rPr>
            </w:pPr>
            <w:r w:rsidRPr="003D5AB3">
              <w:rPr>
                <w:rFonts w:ascii="Arial Narrow" w:hAnsi="Arial Narrow" w:cs="Arial"/>
                <w:i/>
                <w:spacing w:val="-6"/>
                <w:sz w:val="18"/>
                <w:lang w:val="en-US"/>
              </w:rPr>
              <w:t>Free time activities</w:t>
            </w:r>
          </w:p>
          <w:p w14:paraId="252EE099" w14:textId="77777777" w:rsidR="00BA74EF" w:rsidRPr="00BA74EF" w:rsidRDefault="00BA74EF" w:rsidP="00BA74EF">
            <w:pPr>
              <w:autoSpaceDE w:val="0"/>
              <w:autoSpaceDN w:val="0"/>
              <w:adjustRightInd w:val="0"/>
              <w:rPr>
                <w:rFonts w:ascii="Arial Narrow" w:hAnsi="Arial Narrow" w:cs="Arial"/>
                <w:b/>
                <w:spacing w:val="-6"/>
                <w:sz w:val="18"/>
                <w:lang w:val="en-GB"/>
              </w:rPr>
            </w:pPr>
            <w:r w:rsidRPr="00BA74EF">
              <w:rPr>
                <w:rFonts w:ascii="Arial Narrow" w:hAnsi="Arial Narrow" w:cs="Arial"/>
                <w:b/>
                <w:spacing w:val="-6"/>
                <w:sz w:val="18"/>
                <w:lang w:val="en-GB"/>
              </w:rPr>
              <w:t xml:space="preserve">Berufsorientierung: </w:t>
            </w:r>
          </w:p>
          <w:p w14:paraId="126B106C" w14:textId="77777777" w:rsidR="00BA74EF" w:rsidRPr="003D5AB3" w:rsidRDefault="00BA74EF" w:rsidP="003D5AB3">
            <w:pPr>
              <w:numPr>
                <w:ilvl w:val="0"/>
                <w:numId w:val="14"/>
              </w:numPr>
              <w:autoSpaceDE w:val="0"/>
              <w:autoSpaceDN w:val="0"/>
              <w:adjustRightInd w:val="0"/>
              <w:ind w:left="142" w:hanging="142"/>
              <w:rPr>
                <w:rFonts w:ascii="Arial Narrow" w:hAnsi="Arial Narrow" w:cs="Arial"/>
                <w:i/>
                <w:spacing w:val="-6"/>
                <w:sz w:val="18"/>
                <w:lang w:val="en-US"/>
              </w:rPr>
            </w:pPr>
            <w:r w:rsidRPr="003D5AB3">
              <w:rPr>
                <w:rFonts w:ascii="Arial Narrow" w:hAnsi="Arial Narrow" w:cs="Arial"/>
                <w:i/>
                <w:spacing w:val="-6"/>
                <w:sz w:val="18"/>
                <w:lang w:val="en-US"/>
              </w:rPr>
              <w:t>Job perspectives after school</w:t>
            </w:r>
          </w:p>
          <w:p w14:paraId="39E43C47" w14:textId="79C7BD82" w:rsidR="00B25593" w:rsidRPr="00134F67" w:rsidRDefault="00BA74EF" w:rsidP="00134F67">
            <w:pPr>
              <w:autoSpaceDE w:val="0"/>
              <w:autoSpaceDN w:val="0"/>
              <w:adjustRightInd w:val="0"/>
              <w:rPr>
                <w:rFonts w:ascii="Arial Narrow" w:hAnsi="Arial Narrow" w:cs="Arial"/>
                <w:b/>
                <w:i/>
                <w:spacing w:val="-6"/>
                <w:sz w:val="18"/>
                <w:lang w:val="en-GB"/>
              </w:rPr>
            </w:pPr>
            <w:r w:rsidRPr="00BA74EF">
              <w:rPr>
                <w:rFonts w:ascii="Arial Narrow" w:hAnsi="Arial Narrow" w:cs="Arial"/>
                <w:b/>
                <w:i/>
                <w:spacing w:val="-6"/>
                <w:sz w:val="18"/>
                <w:lang w:val="en-GB"/>
              </w:rPr>
              <w:object w:dxaOrig="432" w:dyaOrig="192" w14:anchorId="0DD39CE4">
                <v:shape id="_x0000_i1037" type="#_x0000_t75" style="width:22.2pt;height:9.8pt" o:ole="">
                  <v:imagedata r:id="rId10" o:title=""/>
                </v:shape>
                <o:OLEObject Type="Embed" ProgID="Visio.Drawing.11" ShapeID="_x0000_i1037" DrawAspect="Content" ObjectID="_1629007868" r:id="rId29"/>
              </w:object>
            </w:r>
            <w:r w:rsidR="0049116A">
              <w:rPr>
                <w:rFonts w:ascii="Arial Narrow" w:hAnsi="Arial Narrow" w:cs="Arial"/>
                <w:b/>
                <w:i/>
                <w:spacing w:val="-6"/>
                <w:sz w:val="18"/>
                <w:lang w:val="en-GB"/>
              </w:rPr>
              <w:t xml:space="preserve"> </w:t>
            </w:r>
            <w:r w:rsidRPr="00BA74EF">
              <w:rPr>
                <w:rFonts w:ascii="Arial Narrow" w:hAnsi="Arial Narrow" w:cs="Arial"/>
                <w:i/>
                <w:spacing w:val="-6"/>
                <w:sz w:val="18"/>
                <w:lang w:val="en-GB"/>
              </w:rPr>
              <w:t xml:space="preserve">Town and country, Northern Ireland and </w:t>
            </w:r>
            <w:r>
              <w:rPr>
                <w:rFonts w:ascii="Arial Narrow" w:hAnsi="Arial Narrow" w:cs="Arial"/>
                <w:i/>
                <w:spacing w:val="-6"/>
                <w:sz w:val="18"/>
                <w:lang w:val="en-GB"/>
              </w:rPr>
              <w:t xml:space="preserve">the </w:t>
            </w:r>
            <w:r w:rsidRPr="00BA74EF">
              <w:rPr>
                <w:rFonts w:ascii="Arial Narrow" w:hAnsi="Arial Narrow" w:cs="Arial"/>
                <w:i/>
                <w:spacing w:val="-6"/>
                <w:sz w:val="18"/>
                <w:lang w:val="en-GB"/>
              </w:rPr>
              <w:t>Republic of Ireland</w:t>
            </w:r>
          </w:p>
        </w:tc>
        <w:tc>
          <w:tcPr>
            <w:tcW w:w="3485" w:type="dxa"/>
            <w:gridSpan w:val="4"/>
            <w:tcBorders>
              <w:top w:val="nil"/>
              <w:left w:val="dotted" w:sz="4" w:space="0" w:color="auto"/>
              <w:bottom w:val="dotted" w:sz="4" w:space="0" w:color="auto"/>
              <w:right w:val="dotted" w:sz="4" w:space="0" w:color="auto"/>
            </w:tcBorders>
          </w:tcPr>
          <w:p w14:paraId="1F71455E" w14:textId="77777777" w:rsidR="00C041AC" w:rsidRDefault="00C041AC" w:rsidP="006C3AFB">
            <w:pPr>
              <w:rPr>
                <w:rFonts w:ascii="Arial Narrow" w:hAnsi="Arial Narrow" w:cs="Arial"/>
                <w:b/>
                <w:spacing w:val="-6"/>
                <w:sz w:val="18"/>
              </w:rPr>
            </w:pPr>
          </w:p>
          <w:p w14:paraId="03E9381A" w14:textId="77777777" w:rsidR="00B25593" w:rsidRDefault="00B25593" w:rsidP="006C3AFB">
            <w:pPr>
              <w:rPr>
                <w:rFonts w:ascii="Arial Narrow" w:hAnsi="Arial Narrow" w:cs="Arial"/>
                <w:b/>
                <w:spacing w:val="-6"/>
                <w:sz w:val="18"/>
              </w:rPr>
            </w:pPr>
            <w:r w:rsidRPr="00F923C8">
              <w:rPr>
                <w:rFonts w:ascii="Arial Narrow" w:hAnsi="Arial Narrow" w:cs="Arial"/>
                <w:b/>
                <w:spacing w:val="-6"/>
                <w:sz w:val="18"/>
              </w:rPr>
              <w:t>Werte, Haltungen, Einstellungen</w:t>
            </w:r>
          </w:p>
          <w:p w14:paraId="5AB46812" w14:textId="153113A9" w:rsidR="00BA74EF" w:rsidRPr="00C93F3C" w:rsidRDefault="00BA74EF" w:rsidP="00C93F3C">
            <w:pPr>
              <w:numPr>
                <w:ilvl w:val="0"/>
                <w:numId w:val="14"/>
              </w:numPr>
              <w:autoSpaceDE w:val="0"/>
              <w:autoSpaceDN w:val="0"/>
              <w:adjustRightInd w:val="0"/>
              <w:ind w:left="142" w:hanging="142"/>
              <w:rPr>
                <w:rFonts w:ascii="Arial Narrow" w:hAnsi="Arial Narrow" w:cs="Arial"/>
                <w:iCs/>
                <w:spacing w:val="-6"/>
                <w:sz w:val="18"/>
                <w:lang w:val="en-US"/>
              </w:rPr>
            </w:pPr>
            <w:r w:rsidRPr="00C93F3C">
              <w:rPr>
                <w:rFonts w:ascii="Arial Narrow" w:hAnsi="Arial Narrow" w:cs="Arial"/>
                <w:iCs/>
                <w:spacing w:val="-6"/>
                <w:sz w:val="18"/>
                <w:lang w:val="en-US"/>
              </w:rPr>
              <w:t>[…] kulturbedingte Unterschiede und Gemeinsamkeiten nachvollziehen und erläutern</w:t>
            </w:r>
          </w:p>
          <w:p w14:paraId="4E30E893" w14:textId="53095F87" w:rsidR="00DC3D89" w:rsidRPr="00BA74EF" w:rsidRDefault="00BA74EF" w:rsidP="00BA74EF">
            <w:pPr>
              <w:autoSpaceDE w:val="0"/>
              <w:autoSpaceDN w:val="0"/>
              <w:adjustRightInd w:val="0"/>
              <w:rPr>
                <w:rFonts w:ascii="Arial Narrow" w:hAnsi="Arial Narrow" w:cs="ArialNarrow,Bold"/>
                <w:bCs/>
                <w:i/>
                <w:spacing w:val="-6"/>
                <w:sz w:val="18"/>
                <w:szCs w:val="18"/>
              </w:rPr>
            </w:pPr>
            <w:r w:rsidRPr="00BA74EF">
              <w:rPr>
                <w:rFonts w:ascii="Arial Narrow" w:hAnsi="Arial Narrow" w:cs="Arial"/>
                <w:i/>
                <w:spacing w:val="-6"/>
                <w:sz w:val="18"/>
                <w:lang w:val="en-GB"/>
              </w:rPr>
              <w:object w:dxaOrig="432" w:dyaOrig="192" w14:anchorId="418D098E">
                <v:shape id="_x0000_i1038" type="#_x0000_t75" style="width:22.2pt;height:9.8pt" o:ole="">
                  <v:imagedata r:id="rId10" o:title=""/>
                </v:shape>
                <o:OLEObject Type="Embed" ProgID="Visio.Drawing.11" ShapeID="_x0000_i1038" DrawAspect="Content" ObjectID="_1629007869" r:id="rId30"/>
              </w:object>
            </w:r>
            <w:r w:rsidR="0049116A" w:rsidRPr="0049116A">
              <w:rPr>
                <w:rFonts w:ascii="Arial Narrow" w:hAnsi="Arial Narrow" w:cs="Arial"/>
                <w:i/>
                <w:spacing w:val="-6"/>
                <w:sz w:val="18"/>
              </w:rPr>
              <w:t xml:space="preserve"> </w:t>
            </w:r>
            <w:r w:rsidRPr="00BA74EF">
              <w:rPr>
                <w:rFonts w:ascii="Arial Narrow" w:hAnsi="Arial Narrow" w:cs="Arial"/>
                <w:i/>
                <w:spacing w:val="-6"/>
                <w:sz w:val="18"/>
              </w:rPr>
              <w:t>Leben der Jugendlichen in der Stadt und auf dem Land in Nordirland und der Republik</w:t>
            </w:r>
            <w:r w:rsidR="009058D7" w:rsidRPr="00BA74EF">
              <w:rPr>
                <w:rFonts w:ascii="Arial Narrow" w:hAnsi="Arial Narrow" w:cs="Arial"/>
                <w:i/>
                <w:spacing w:val="-6"/>
                <w:sz w:val="18"/>
              </w:rPr>
              <w:t xml:space="preserve"> </w:t>
            </w:r>
            <w:r w:rsidRPr="00BA74EF">
              <w:rPr>
                <w:rFonts w:ascii="Arial Narrow" w:hAnsi="Arial Narrow" w:cs="Arial"/>
                <w:i/>
                <w:spacing w:val="-6"/>
                <w:sz w:val="18"/>
              </w:rPr>
              <w:t>Irland</w:t>
            </w:r>
          </w:p>
        </w:tc>
        <w:tc>
          <w:tcPr>
            <w:tcW w:w="3486" w:type="dxa"/>
            <w:gridSpan w:val="2"/>
            <w:tcBorders>
              <w:top w:val="nil"/>
              <w:left w:val="dotted" w:sz="4" w:space="0" w:color="auto"/>
              <w:bottom w:val="dotted" w:sz="4" w:space="0" w:color="auto"/>
            </w:tcBorders>
          </w:tcPr>
          <w:p w14:paraId="577EE710" w14:textId="77777777" w:rsidR="00C041AC" w:rsidRDefault="00C041AC" w:rsidP="00BA74EF">
            <w:pPr>
              <w:rPr>
                <w:rFonts w:ascii="Arial Narrow" w:hAnsi="Arial Narrow" w:cs="Arial"/>
                <w:b/>
                <w:spacing w:val="-6"/>
                <w:sz w:val="18"/>
              </w:rPr>
            </w:pPr>
          </w:p>
          <w:p w14:paraId="3D2D2B65" w14:textId="5D3BF0B6" w:rsidR="00BA74EF" w:rsidRPr="00BA74EF" w:rsidRDefault="00BA74EF" w:rsidP="00BA74EF">
            <w:pPr>
              <w:rPr>
                <w:rFonts w:ascii="Arial Narrow" w:hAnsi="Arial Narrow" w:cs="Arial"/>
                <w:b/>
                <w:spacing w:val="-6"/>
                <w:sz w:val="18"/>
              </w:rPr>
            </w:pPr>
            <w:r w:rsidRPr="00BA74EF">
              <w:rPr>
                <w:rFonts w:ascii="Arial Narrow" w:hAnsi="Arial Narrow" w:cs="Arial"/>
                <w:b/>
                <w:spacing w:val="-6"/>
                <w:sz w:val="18"/>
              </w:rPr>
              <w:t>Handeln in Begegnungssituationen</w:t>
            </w:r>
          </w:p>
          <w:p w14:paraId="08E68402" w14:textId="73FFA041" w:rsidR="00BA74EF" w:rsidRPr="00C93F3C" w:rsidRDefault="00BA74EF" w:rsidP="00C93F3C">
            <w:pPr>
              <w:numPr>
                <w:ilvl w:val="0"/>
                <w:numId w:val="14"/>
              </w:numPr>
              <w:autoSpaceDE w:val="0"/>
              <w:autoSpaceDN w:val="0"/>
              <w:adjustRightInd w:val="0"/>
              <w:ind w:left="142" w:hanging="142"/>
              <w:rPr>
                <w:rFonts w:ascii="Arial Narrow" w:hAnsi="Arial Narrow" w:cs="Arial"/>
                <w:iCs/>
                <w:spacing w:val="-6"/>
                <w:sz w:val="18"/>
                <w:lang w:val="en-US"/>
              </w:rPr>
            </w:pPr>
            <w:r w:rsidRPr="00C93F3C">
              <w:rPr>
                <w:rFonts w:ascii="Arial Narrow" w:hAnsi="Arial Narrow" w:cs="Arial"/>
                <w:iCs/>
                <w:spacing w:val="-6"/>
                <w:sz w:val="18"/>
                <w:lang w:val="en-US"/>
              </w:rPr>
              <w:t>[…] gängige kulturspezifische Konventionen […] beachten</w:t>
            </w:r>
          </w:p>
          <w:p w14:paraId="5807AC0F" w14:textId="29A29496" w:rsidR="00B25593" w:rsidRPr="00B6659D" w:rsidRDefault="00BA74EF" w:rsidP="00BA74EF">
            <w:pPr>
              <w:autoSpaceDE w:val="0"/>
              <w:autoSpaceDN w:val="0"/>
              <w:adjustRightInd w:val="0"/>
              <w:rPr>
                <w:rFonts w:ascii="Arial Narrow" w:hAnsi="Arial Narrow" w:cs="Arial"/>
                <w:spacing w:val="-6"/>
                <w:sz w:val="18"/>
              </w:rPr>
            </w:pPr>
            <w:r w:rsidRPr="00BA74EF">
              <w:rPr>
                <w:rFonts w:ascii="Arial Narrow" w:hAnsi="Arial Narrow" w:cs="Arial"/>
                <w:spacing w:val="-6"/>
                <w:sz w:val="18"/>
                <w:lang w:val="en-GB"/>
              </w:rPr>
              <w:object w:dxaOrig="432" w:dyaOrig="192" w14:anchorId="61B2AC6D">
                <v:shape id="_x0000_i1039" type="#_x0000_t75" style="width:22.2pt;height:9.8pt" o:ole="">
                  <v:imagedata r:id="rId10" o:title=""/>
                </v:shape>
                <o:OLEObject Type="Embed" ProgID="Visio.Drawing.11" ShapeID="_x0000_i1039" DrawAspect="Content" ObjectID="_1629007870" r:id="rId31"/>
              </w:object>
            </w:r>
            <w:r w:rsidR="0049116A" w:rsidRPr="0049116A">
              <w:rPr>
                <w:rFonts w:ascii="Arial Narrow" w:hAnsi="Arial Narrow" w:cs="Arial"/>
                <w:spacing w:val="-6"/>
                <w:sz w:val="18"/>
              </w:rPr>
              <w:t xml:space="preserve"> </w:t>
            </w:r>
            <w:r w:rsidRPr="0084599C">
              <w:rPr>
                <w:rFonts w:ascii="Arial Narrow" w:hAnsi="Arial Narrow" w:cs="Arial"/>
                <w:i/>
                <w:iCs/>
                <w:spacing w:val="-6"/>
                <w:sz w:val="18"/>
              </w:rPr>
              <w:t>Unterschiede in den Lebensweisen im small talk ausdrücken können</w:t>
            </w:r>
          </w:p>
        </w:tc>
      </w:tr>
      <w:tr w:rsidR="00B25593" w:rsidRPr="00E766EC" w14:paraId="34F9234B" w14:textId="77777777" w:rsidTr="006C3AFB">
        <w:trPr>
          <w:trHeight w:val="562"/>
        </w:trPr>
        <w:tc>
          <w:tcPr>
            <w:tcW w:w="5228" w:type="dxa"/>
            <w:gridSpan w:val="4"/>
            <w:tcBorders>
              <w:top w:val="nil"/>
              <w:bottom w:val="dotted" w:sz="4" w:space="0" w:color="auto"/>
              <w:right w:val="dotted" w:sz="4" w:space="0" w:color="auto"/>
            </w:tcBorders>
          </w:tcPr>
          <w:p w14:paraId="4B6E30FB" w14:textId="405AD1E3" w:rsidR="00B25593" w:rsidRPr="00941831" w:rsidRDefault="00B25593" w:rsidP="006C3AFB">
            <w:pPr>
              <w:spacing w:before="120" w:after="120"/>
              <w:rPr>
                <w:rFonts w:ascii="Arial Narrow" w:hAnsi="Arial Narrow" w:cs="ArialNarrow,Bold"/>
                <w:b/>
                <w:bCs/>
                <w:spacing w:val="-6"/>
                <w:sz w:val="18"/>
                <w:u w:val="single"/>
              </w:rPr>
            </w:pPr>
            <w:r w:rsidRPr="00941831">
              <w:rPr>
                <w:rFonts w:ascii="Arial Narrow" w:hAnsi="Arial Narrow" w:cs="ArialNarrow,Bold"/>
                <w:b/>
                <w:bCs/>
                <w:spacing w:val="-6"/>
                <w:sz w:val="18"/>
                <w:u w:val="single"/>
              </w:rPr>
              <w:t>Kommunikative Kompetenzen</w:t>
            </w:r>
          </w:p>
          <w:p w14:paraId="42782F9E" w14:textId="77777777" w:rsidR="00570438" w:rsidRPr="00570438" w:rsidRDefault="00570438" w:rsidP="00570438">
            <w:pPr>
              <w:shd w:val="clear" w:color="auto" w:fill="D9D9D9" w:themeFill="background1" w:themeFillShade="D9"/>
              <w:rPr>
                <w:rFonts w:ascii="Arial Narrow" w:hAnsi="Arial Narrow"/>
                <w:b/>
                <w:spacing w:val="-6"/>
                <w:sz w:val="18"/>
              </w:rPr>
            </w:pPr>
            <w:r w:rsidRPr="00570438">
              <w:rPr>
                <w:rFonts w:ascii="Arial Narrow" w:hAnsi="Arial Narrow"/>
                <w:b/>
                <w:spacing w:val="-6"/>
                <w:sz w:val="18"/>
              </w:rPr>
              <w:t xml:space="preserve">Hör-/Hör-Sehverstehen </w:t>
            </w:r>
            <w:r w:rsidRPr="00240B62">
              <w:rPr>
                <w:rFonts w:ascii="Arial Narrow" w:hAnsi="Arial Narrow"/>
                <w:spacing w:val="-6"/>
                <w:sz w:val="18"/>
              </w:rPr>
              <w:t>(KLP S. 34)</w:t>
            </w:r>
          </w:p>
          <w:p w14:paraId="17C79020" w14:textId="77777777" w:rsidR="00570438" w:rsidRPr="00570438" w:rsidRDefault="00570438" w:rsidP="00774EC7">
            <w:pPr>
              <w:numPr>
                <w:ilvl w:val="0"/>
                <w:numId w:val="12"/>
              </w:numPr>
              <w:shd w:val="clear" w:color="auto" w:fill="D9D9D9" w:themeFill="background1" w:themeFillShade="D9"/>
              <w:ind w:left="142" w:hanging="142"/>
              <w:rPr>
                <w:rFonts w:ascii="Arial Narrow" w:hAnsi="Arial Narrow"/>
                <w:spacing w:val="-6"/>
                <w:sz w:val="18"/>
              </w:rPr>
            </w:pPr>
            <w:r w:rsidRPr="00570438">
              <w:rPr>
                <w:rFonts w:ascii="Arial Narrow" w:hAnsi="Arial Narrow"/>
                <w:spacing w:val="-6"/>
                <w:sz w:val="18"/>
              </w:rPr>
              <w:t>einfach strukturierten Hörsequenzen […] wesentliche Elemente […] entnehmen</w:t>
            </w:r>
          </w:p>
          <w:p w14:paraId="5DF0D94A" w14:textId="77777777" w:rsidR="00570438" w:rsidRPr="00570438" w:rsidRDefault="00570438" w:rsidP="00570438">
            <w:pPr>
              <w:shd w:val="clear" w:color="auto" w:fill="D9D9D9" w:themeFill="background1" w:themeFillShade="D9"/>
              <w:rPr>
                <w:rFonts w:ascii="Arial Narrow" w:hAnsi="Arial Narrow"/>
                <w:i/>
                <w:spacing w:val="-6"/>
                <w:sz w:val="18"/>
              </w:rPr>
            </w:pPr>
            <w:r w:rsidRPr="00570438">
              <w:rPr>
                <w:rFonts w:ascii="Arial Narrow" w:hAnsi="Arial Narrow"/>
                <w:b/>
                <w:spacing w:val="-6"/>
                <w:sz w:val="18"/>
                <w:lang w:val="en-GB"/>
              </w:rPr>
              <w:object w:dxaOrig="432" w:dyaOrig="192" w14:anchorId="5472210A">
                <v:shape id="_x0000_i1040" type="#_x0000_t75" style="width:22.2pt;height:9.8pt" o:ole="">
                  <v:imagedata r:id="rId10" o:title=""/>
                </v:shape>
                <o:OLEObject Type="Embed" ProgID="Visio.Drawing.11" ShapeID="_x0000_i1040" DrawAspect="Content" ObjectID="_1629007871" r:id="rId32"/>
              </w:object>
            </w:r>
            <w:r w:rsidRPr="00570438">
              <w:rPr>
                <w:rFonts w:ascii="Arial Narrow" w:hAnsi="Arial Narrow"/>
                <w:b/>
                <w:spacing w:val="-6"/>
                <w:sz w:val="18"/>
              </w:rPr>
              <w:t xml:space="preserve"> </w:t>
            </w:r>
            <w:r w:rsidRPr="00570438">
              <w:rPr>
                <w:rFonts w:ascii="Arial Narrow" w:hAnsi="Arial Narrow"/>
                <w:i/>
                <w:spacing w:val="-6"/>
                <w:sz w:val="18"/>
              </w:rPr>
              <w:t>Auszüge aus Podcasts oder Audioguides</w:t>
            </w:r>
          </w:p>
          <w:p w14:paraId="7BCCD887" w14:textId="77777777" w:rsidR="00570438" w:rsidRPr="00570438" w:rsidRDefault="00570438" w:rsidP="00774EC7">
            <w:pPr>
              <w:numPr>
                <w:ilvl w:val="0"/>
                <w:numId w:val="12"/>
              </w:numPr>
              <w:shd w:val="clear" w:color="auto" w:fill="D9D9D9" w:themeFill="background1" w:themeFillShade="D9"/>
              <w:ind w:left="142" w:hanging="142"/>
              <w:rPr>
                <w:rFonts w:ascii="Arial Narrow" w:hAnsi="Arial Narrow"/>
                <w:spacing w:val="-6"/>
                <w:sz w:val="18"/>
              </w:rPr>
            </w:pPr>
            <w:r w:rsidRPr="00570438">
              <w:rPr>
                <w:rFonts w:ascii="Arial Narrow" w:hAnsi="Arial Narrow"/>
                <w:spacing w:val="-6"/>
                <w:sz w:val="18"/>
              </w:rPr>
              <w:t>medial vermittelten, einfachen authentischen oder adaptierten Sachtexten […] wesentliche Informationen entnehmen</w:t>
            </w:r>
          </w:p>
          <w:p w14:paraId="7C9B9B6A" w14:textId="3F855512" w:rsidR="00570438" w:rsidRPr="00570438" w:rsidRDefault="00570438" w:rsidP="00570438">
            <w:pPr>
              <w:shd w:val="clear" w:color="auto" w:fill="D9D9D9" w:themeFill="background1" w:themeFillShade="D9"/>
              <w:rPr>
                <w:rFonts w:ascii="Arial Narrow" w:hAnsi="Arial Narrow"/>
                <w:i/>
                <w:spacing w:val="-6"/>
                <w:sz w:val="18"/>
              </w:rPr>
            </w:pPr>
            <w:r w:rsidRPr="00570438">
              <w:rPr>
                <w:rFonts w:ascii="Arial Narrow" w:hAnsi="Arial Narrow"/>
                <w:spacing w:val="-6"/>
                <w:sz w:val="18"/>
                <w:lang w:val="en-GB"/>
              </w:rPr>
              <w:object w:dxaOrig="432" w:dyaOrig="192" w14:anchorId="396A6A2E">
                <v:shape id="_x0000_i1041" type="#_x0000_t75" style="width:22.2pt;height:9.8pt" o:ole="">
                  <v:imagedata r:id="rId10" o:title=""/>
                </v:shape>
                <o:OLEObject Type="Embed" ProgID="Visio.Drawing.11" ShapeID="_x0000_i1041" DrawAspect="Content" ObjectID="_1629007872" r:id="rId33"/>
              </w:object>
            </w:r>
            <w:r w:rsidRPr="00570438">
              <w:rPr>
                <w:rFonts w:ascii="Arial Narrow" w:hAnsi="Arial Narrow"/>
                <w:spacing w:val="-6"/>
                <w:sz w:val="18"/>
              </w:rPr>
              <w:t xml:space="preserve"> </w:t>
            </w:r>
            <w:r w:rsidRPr="00570438">
              <w:rPr>
                <w:rFonts w:ascii="Arial Narrow" w:hAnsi="Arial Narrow"/>
                <w:i/>
                <w:spacing w:val="-6"/>
                <w:sz w:val="18"/>
              </w:rPr>
              <w:t>Interviews</w:t>
            </w:r>
          </w:p>
          <w:p w14:paraId="22161F54" w14:textId="77777777" w:rsidR="002E3923" w:rsidRPr="00941831" w:rsidRDefault="002E3923" w:rsidP="00653394">
            <w:pPr>
              <w:shd w:val="clear" w:color="auto" w:fill="D9D9D9" w:themeFill="background1" w:themeFillShade="D9"/>
              <w:rPr>
                <w:rFonts w:ascii="Arial Narrow" w:hAnsi="Arial Narrow"/>
                <w:i/>
                <w:iCs/>
                <w:sz w:val="18"/>
                <w:szCs w:val="18"/>
              </w:rPr>
            </w:pPr>
          </w:p>
          <w:p w14:paraId="6837FC0F" w14:textId="77777777" w:rsidR="00570438" w:rsidRPr="00570438" w:rsidRDefault="00570438" w:rsidP="00570438">
            <w:pPr>
              <w:shd w:val="clear" w:color="auto" w:fill="D9D9D9" w:themeFill="background1" w:themeFillShade="D9"/>
              <w:rPr>
                <w:rFonts w:ascii="Arial Narrow" w:hAnsi="Arial Narrow"/>
                <w:b/>
                <w:spacing w:val="-6"/>
                <w:sz w:val="18"/>
              </w:rPr>
            </w:pPr>
            <w:r w:rsidRPr="00570438">
              <w:rPr>
                <w:rFonts w:ascii="Arial Narrow" w:hAnsi="Arial Narrow"/>
                <w:b/>
                <w:spacing w:val="-6"/>
                <w:sz w:val="18"/>
              </w:rPr>
              <w:t xml:space="preserve">Leseverstehen </w:t>
            </w:r>
            <w:r w:rsidRPr="00240B62">
              <w:rPr>
                <w:rFonts w:ascii="Arial Narrow" w:hAnsi="Arial Narrow"/>
                <w:spacing w:val="-6"/>
                <w:sz w:val="18"/>
              </w:rPr>
              <w:t>(KLP S. 35)</w:t>
            </w:r>
          </w:p>
          <w:p w14:paraId="46CDBB9E" w14:textId="77777777" w:rsidR="00570438" w:rsidRPr="00570438" w:rsidRDefault="00570438" w:rsidP="00774EC7">
            <w:pPr>
              <w:numPr>
                <w:ilvl w:val="0"/>
                <w:numId w:val="6"/>
              </w:numPr>
              <w:shd w:val="clear" w:color="auto" w:fill="D9D9D9" w:themeFill="background1" w:themeFillShade="D9"/>
              <w:ind w:left="142" w:hanging="142"/>
              <w:rPr>
                <w:rFonts w:ascii="Arial Narrow" w:hAnsi="Arial Narrow"/>
                <w:spacing w:val="-6"/>
                <w:sz w:val="18"/>
              </w:rPr>
            </w:pPr>
            <w:r w:rsidRPr="00570438">
              <w:rPr>
                <w:rFonts w:ascii="Arial Narrow" w:hAnsi="Arial Narrow"/>
                <w:spacing w:val="-6"/>
                <w:sz w:val="18"/>
              </w:rPr>
              <w:t>Texten der öffentlichen Kommunikation […] wesentliche Punkte entnehmen sowie […] in den Kontext der Gesamtaussage einordnen</w:t>
            </w:r>
          </w:p>
          <w:p w14:paraId="5DA37304" w14:textId="77777777" w:rsidR="00570438" w:rsidRPr="00570438" w:rsidRDefault="00570438" w:rsidP="00570438">
            <w:pPr>
              <w:shd w:val="clear" w:color="auto" w:fill="D9D9D9" w:themeFill="background1" w:themeFillShade="D9"/>
              <w:ind w:left="142" w:hanging="142"/>
              <w:rPr>
                <w:rFonts w:ascii="Arial Narrow" w:hAnsi="Arial Narrow"/>
                <w:spacing w:val="-6"/>
                <w:sz w:val="18"/>
              </w:rPr>
            </w:pPr>
            <w:r w:rsidRPr="00570438">
              <w:rPr>
                <w:rFonts w:ascii="Arial Narrow" w:hAnsi="Arial Narrow"/>
                <w:spacing w:val="-6"/>
                <w:sz w:val="18"/>
                <w:lang w:val="en-GB"/>
              </w:rPr>
              <w:object w:dxaOrig="432" w:dyaOrig="192" w14:anchorId="576E3370">
                <v:shape id="_x0000_i1042" type="#_x0000_t75" style="width:22.2pt;height:9.8pt" o:ole="">
                  <v:imagedata r:id="rId10" o:title=""/>
                </v:shape>
                <o:OLEObject Type="Embed" ProgID="Visio.Drawing.11" ShapeID="_x0000_i1042" DrawAspect="Content" ObjectID="_1629007873" r:id="rId34"/>
              </w:object>
            </w:r>
            <w:r w:rsidRPr="00570438">
              <w:rPr>
                <w:rFonts w:ascii="Arial Narrow" w:hAnsi="Arial Narrow"/>
                <w:spacing w:val="-6"/>
                <w:sz w:val="18"/>
              </w:rPr>
              <w:t xml:space="preserve"> </w:t>
            </w:r>
            <w:r w:rsidRPr="00570438">
              <w:rPr>
                <w:rFonts w:ascii="Arial Narrow" w:hAnsi="Arial Narrow"/>
                <w:i/>
                <w:spacing w:val="-6"/>
                <w:sz w:val="18"/>
              </w:rPr>
              <w:t>für Jugendliche gestaltete Internetseiten</w:t>
            </w:r>
          </w:p>
          <w:p w14:paraId="62803964" w14:textId="77777777" w:rsidR="00570438" w:rsidRPr="00570438" w:rsidRDefault="00570438" w:rsidP="00570438">
            <w:pPr>
              <w:shd w:val="clear" w:color="auto" w:fill="D9D9D9" w:themeFill="background1" w:themeFillShade="D9"/>
              <w:rPr>
                <w:rFonts w:ascii="Arial Narrow" w:hAnsi="Arial Narrow"/>
                <w:b/>
                <w:spacing w:val="-6"/>
                <w:sz w:val="18"/>
              </w:rPr>
            </w:pPr>
          </w:p>
          <w:p w14:paraId="6C26A278" w14:textId="77777777" w:rsidR="00570438" w:rsidRPr="00570438" w:rsidRDefault="00570438" w:rsidP="00570438">
            <w:pPr>
              <w:shd w:val="clear" w:color="auto" w:fill="D9D9D9" w:themeFill="background1" w:themeFillShade="D9"/>
              <w:rPr>
                <w:rFonts w:ascii="Arial Narrow" w:hAnsi="Arial Narrow"/>
                <w:b/>
                <w:spacing w:val="-6"/>
                <w:sz w:val="18"/>
              </w:rPr>
            </w:pPr>
            <w:r w:rsidRPr="00570438">
              <w:rPr>
                <w:rFonts w:ascii="Arial Narrow" w:hAnsi="Arial Narrow"/>
                <w:b/>
                <w:spacing w:val="-6"/>
                <w:sz w:val="18"/>
              </w:rPr>
              <w:t xml:space="preserve">Schreiben </w:t>
            </w:r>
            <w:r w:rsidRPr="00240B62">
              <w:rPr>
                <w:rFonts w:ascii="Arial Narrow" w:hAnsi="Arial Narrow"/>
                <w:spacing w:val="-6"/>
                <w:sz w:val="18"/>
              </w:rPr>
              <w:t>(KLP S. 35)</w:t>
            </w:r>
          </w:p>
          <w:p w14:paraId="2133BA13" w14:textId="77777777" w:rsidR="00570438" w:rsidRPr="00570438" w:rsidRDefault="00570438" w:rsidP="00774EC7">
            <w:pPr>
              <w:numPr>
                <w:ilvl w:val="0"/>
                <w:numId w:val="7"/>
              </w:numPr>
              <w:shd w:val="clear" w:color="auto" w:fill="D9D9D9" w:themeFill="background1" w:themeFillShade="D9"/>
              <w:ind w:left="142" w:hanging="142"/>
              <w:rPr>
                <w:rFonts w:ascii="Arial Narrow" w:hAnsi="Arial Narrow"/>
                <w:spacing w:val="-6"/>
                <w:sz w:val="18"/>
              </w:rPr>
            </w:pPr>
            <w:r w:rsidRPr="00570438">
              <w:rPr>
                <w:rFonts w:ascii="Arial Narrow" w:hAnsi="Arial Narrow"/>
                <w:spacing w:val="-6"/>
                <w:sz w:val="18"/>
              </w:rPr>
              <w:t>Sachtexte […] verfassen</w:t>
            </w:r>
          </w:p>
          <w:p w14:paraId="587634B5" w14:textId="77777777" w:rsidR="00570438" w:rsidRPr="00570438" w:rsidRDefault="00570438" w:rsidP="00570438">
            <w:pPr>
              <w:shd w:val="clear" w:color="auto" w:fill="D9D9D9" w:themeFill="background1" w:themeFillShade="D9"/>
              <w:ind w:left="142" w:hanging="142"/>
              <w:rPr>
                <w:rFonts w:ascii="Arial Narrow" w:hAnsi="Arial Narrow"/>
                <w:i/>
                <w:spacing w:val="-6"/>
                <w:sz w:val="18"/>
              </w:rPr>
            </w:pPr>
            <w:r w:rsidRPr="00570438">
              <w:rPr>
                <w:rFonts w:ascii="Arial Narrow" w:hAnsi="Arial Narrow"/>
                <w:spacing w:val="-6"/>
                <w:sz w:val="18"/>
                <w:lang w:val="en-GB"/>
              </w:rPr>
              <w:object w:dxaOrig="432" w:dyaOrig="192" w14:anchorId="39B82388">
                <v:shape id="_x0000_i1043" type="#_x0000_t75" style="width:22.2pt;height:9.8pt" o:ole="">
                  <v:imagedata r:id="rId10" o:title=""/>
                </v:shape>
                <o:OLEObject Type="Embed" ProgID="Visio.Drawing.11" ShapeID="_x0000_i1043" DrawAspect="Content" ObjectID="_1629007874" r:id="rId35"/>
              </w:object>
            </w:r>
            <w:r w:rsidRPr="00570438">
              <w:rPr>
                <w:rFonts w:ascii="Arial Narrow" w:hAnsi="Arial Narrow"/>
                <w:spacing w:val="-6"/>
                <w:sz w:val="18"/>
              </w:rPr>
              <w:t xml:space="preserve"> </w:t>
            </w:r>
            <w:r w:rsidRPr="00570438">
              <w:rPr>
                <w:rFonts w:ascii="Arial Narrow" w:hAnsi="Arial Narrow"/>
                <w:i/>
                <w:spacing w:val="-6"/>
                <w:sz w:val="18"/>
              </w:rPr>
              <w:t>Verfassen eines</w:t>
            </w:r>
            <w:r w:rsidRPr="00570438">
              <w:rPr>
                <w:rFonts w:ascii="Arial Narrow" w:hAnsi="Arial Narrow"/>
                <w:spacing w:val="-6"/>
                <w:sz w:val="18"/>
              </w:rPr>
              <w:t xml:space="preserve"> </w:t>
            </w:r>
            <w:r w:rsidRPr="00570438">
              <w:rPr>
                <w:rFonts w:ascii="Arial Narrow" w:hAnsi="Arial Narrow"/>
                <w:i/>
                <w:spacing w:val="-6"/>
                <w:sz w:val="18"/>
              </w:rPr>
              <w:t>Bewerbungsschreibens</w:t>
            </w:r>
          </w:p>
          <w:p w14:paraId="45BCA81E" w14:textId="77777777" w:rsidR="00B25593" w:rsidRDefault="00B25593" w:rsidP="00570438">
            <w:pPr>
              <w:rPr>
                <w:rFonts w:ascii="Arial Narrow" w:hAnsi="Arial Narrow"/>
                <w:b/>
                <w:spacing w:val="-6"/>
                <w:sz w:val="18"/>
              </w:rPr>
            </w:pPr>
          </w:p>
          <w:p w14:paraId="29583BE4" w14:textId="77777777" w:rsidR="00570438" w:rsidRPr="00570438" w:rsidRDefault="00570438" w:rsidP="00570438">
            <w:pPr>
              <w:rPr>
                <w:rFonts w:ascii="Arial Narrow" w:hAnsi="Arial Narrow"/>
                <w:b/>
                <w:spacing w:val="-6"/>
                <w:sz w:val="18"/>
              </w:rPr>
            </w:pPr>
            <w:r w:rsidRPr="00570438">
              <w:rPr>
                <w:rFonts w:ascii="Arial Narrow" w:hAnsi="Arial Narrow"/>
                <w:b/>
                <w:spacing w:val="-6"/>
                <w:sz w:val="18"/>
              </w:rPr>
              <w:t xml:space="preserve">Sprechen: An Gesprächen teilnehmen </w:t>
            </w:r>
            <w:r w:rsidRPr="00240B62">
              <w:rPr>
                <w:rFonts w:ascii="Arial Narrow" w:hAnsi="Arial Narrow"/>
                <w:spacing w:val="-6"/>
                <w:sz w:val="18"/>
              </w:rPr>
              <w:t>(KLP S. 34)</w:t>
            </w:r>
          </w:p>
          <w:p w14:paraId="38FE6F9F" w14:textId="77777777" w:rsidR="00570438" w:rsidRPr="00570438" w:rsidRDefault="00570438" w:rsidP="00774EC7">
            <w:pPr>
              <w:numPr>
                <w:ilvl w:val="0"/>
                <w:numId w:val="7"/>
              </w:numPr>
              <w:ind w:left="142" w:hanging="142"/>
              <w:rPr>
                <w:rFonts w:ascii="Arial Narrow" w:hAnsi="Arial Narrow"/>
                <w:spacing w:val="-6"/>
                <w:sz w:val="18"/>
              </w:rPr>
            </w:pPr>
            <w:r w:rsidRPr="00570438">
              <w:rPr>
                <w:rFonts w:ascii="Arial Narrow" w:hAnsi="Arial Narrow"/>
                <w:spacing w:val="-6"/>
                <w:sz w:val="18"/>
              </w:rPr>
              <w:t>sich argumentierend an Gesprächen beteiligen und dabei ihre eigenen Interessen, Positionen und Gefühle einbringen</w:t>
            </w:r>
          </w:p>
          <w:p w14:paraId="140CFFC8" w14:textId="77777777" w:rsidR="00570438" w:rsidRPr="00570438" w:rsidRDefault="00570438" w:rsidP="00570438">
            <w:pPr>
              <w:ind w:left="142" w:hanging="142"/>
              <w:rPr>
                <w:rFonts w:ascii="Arial Narrow" w:hAnsi="Arial Narrow"/>
                <w:i/>
                <w:spacing w:val="-6"/>
                <w:sz w:val="18"/>
              </w:rPr>
            </w:pPr>
            <w:r w:rsidRPr="00570438">
              <w:rPr>
                <w:rFonts w:ascii="Arial Narrow" w:hAnsi="Arial Narrow"/>
                <w:spacing w:val="-6"/>
                <w:sz w:val="18"/>
                <w:lang w:val="en-GB"/>
              </w:rPr>
              <w:object w:dxaOrig="432" w:dyaOrig="192" w14:anchorId="3439D2C9">
                <v:shape id="_x0000_i1044" type="#_x0000_t75" style="width:22.2pt;height:9.8pt" o:ole="">
                  <v:imagedata r:id="rId10" o:title=""/>
                </v:shape>
                <o:OLEObject Type="Embed" ProgID="Visio.Drawing.11" ShapeID="_x0000_i1044" DrawAspect="Content" ObjectID="_1629007875" r:id="rId36"/>
              </w:object>
            </w:r>
            <w:r w:rsidRPr="00570438">
              <w:rPr>
                <w:rFonts w:ascii="Arial Narrow" w:hAnsi="Arial Narrow"/>
                <w:spacing w:val="-6"/>
                <w:sz w:val="18"/>
              </w:rPr>
              <w:t xml:space="preserve"> </w:t>
            </w:r>
            <w:r w:rsidRPr="00570438">
              <w:rPr>
                <w:rFonts w:ascii="Arial Narrow" w:hAnsi="Arial Narrow"/>
                <w:i/>
                <w:spacing w:val="-6"/>
                <w:sz w:val="18"/>
              </w:rPr>
              <w:t>eine Diskussion führen</w:t>
            </w:r>
          </w:p>
          <w:p w14:paraId="6E6BFE0F" w14:textId="77777777" w:rsidR="00570438" w:rsidRPr="00941831" w:rsidRDefault="00570438" w:rsidP="00570438">
            <w:pPr>
              <w:rPr>
                <w:rFonts w:ascii="Arial Narrow" w:hAnsi="Arial Narrow"/>
                <w:b/>
                <w:spacing w:val="-6"/>
                <w:sz w:val="18"/>
              </w:rPr>
            </w:pPr>
          </w:p>
          <w:p w14:paraId="7AA38427" w14:textId="77777777" w:rsidR="00343083" w:rsidRPr="00941831" w:rsidRDefault="00343083" w:rsidP="00570438">
            <w:pPr>
              <w:rPr>
                <w:rFonts w:ascii="Arial Narrow" w:hAnsi="Arial Narrow"/>
                <w:b/>
                <w:spacing w:val="-6"/>
                <w:sz w:val="18"/>
              </w:rPr>
            </w:pPr>
          </w:p>
          <w:p w14:paraId="44E8867A" w14:textId="77777777" w:rsidR="00343083" w:rsidRPr="00941831" w:rsidRDefault="00343083" w:rsidP="00570438">
            <w:pPr>
              <w:rPr>
                <w:rFonts w:ascii="Arial Narrow" w:hAnsi="Arial Narrow"/>
                <w:b/>
                <w:spacing w:val="-6"/>
                <w:sz w:val="18"/>
              </w:rPr>
            </w:pPr>
          </w:p>
          <w:p w14:paraId="2898CE2B" w14:textId="77777777" w:rsidR="00343083" w:rsidRPr="00941831" w:rsidRDefault="00343083" w:rsidP="00570438">
            <w:pPr>
              <w:rPr>
                <w:rFonts w:ascii="Arial Narrow" w:hAnsi="Arial Narrow"/>
                <w:b/>
                <w:spacing w:val="-6"/>
                <w:sz w:val="18"/>
              </w:rPr>
            </w:pPr>
          </w:p>
          <w:p w14:paraId="62A6F5E3" w14:textId="52463593" w:rsidR="00B25593" w:rsidRPr="00941831" w:rsidRDefault="00B25593" w:rsidP="00570438">
            <w:pPr>
              <w:autoSpaceDE w:val="0"/>
              <w:autoSpaceDN w:val="0"/>
              <w:adjustRightInd w:val="0"/>
              <w:rPr>
                <w:rFonts w:ascii="Arial Narrow" w:hAnsi="Arial Narrow" w:cs="ArialNarrow"/>
                <w:spacing w:val="-6"/>
                <w:sz w:val="18"/>
              </w:rPr>
            </w:pPr>
          </w:p>
        </w:tc>
        <w:tc>
          <w:tcPr>
            <w:tcW w:w="5228" w:type="dxa"/>
            <w:gridSpan w:val="4"/>
            <w:tcBorders>
              <w:top w:val="dotted" w:sz="4" w:space="0" w:color="auto"/>
              <w:left w:val="nil"/>
              <w:bottom w:val="dotted" w:sz="4" w:space="0" w:color="auto"/>
            </w:tcBorders>
            <w:shd w:val="clear" w:color="auto" w:fill="auto"/>
          </w:tcPr>
          <w:p w14:paraId="3A33E0F4" w14:textId="77777777" w:rsidR="00B25593" w:rsidRPr="00941831" w:rsidRDefault="00B25593" w:rsidP="006C3AFB">
            <w:pPr>
              <w:spacing w:before="120" w:after="120"/>
              <w:rPr>
                <w:rFonts w:ascii="Arial Narrow" w:hAnsi="Arial Narrow" w:cs="ArialNarrow,Bold"/>
                <w:b/>
                <w:bCs/>
                <w:spacing w:val="-6"/>
                <w:sz w:val="18"/>
                <w:u w:val="single"/>
              </w:rPr>
            </w:pPr>
            <w:r w:rsidRPr="00941831">
              <w:rPr>
                <w:rFonts w:ascii="Arial Narrow" w:hAnsi="Arial Narrow" w:cs="ArialNarrow,Bold"/>
                <w:b/>
                <w:bCs/>
                <w:spacing w:val="-6"/>
                <w:sz w:val="18"/>
                <w:u w:val="single"/>
              </w:rPr>
              <w:t xml:space="preserve">Methodische Kompetenzen </w:t>
            </w:r>
          </w:p>
          <w:p w14:paraId="25828431" w14:textId="1B161382" w:rsidR="009C38FB" w:rsidRPr="00240B62" w:rsidRDefault="00570438" w:rsidP="009C38FB">
            <w:pPr>
              <w:shd w:val="clear" w:color="auto" w:fill="D9D9D9" w:themeFill="background1" w:themeFillShade="D9"/>
              <w:autoSpaceDE w:val="0"/>
              <w:autoSpaceDN w:val="0"/>
              <w:adjustRightInd w:val="0"/>
              <w:rPr>
                <w:rFonts w:ascii="Arial Narrow" w:hAnsi="Arial Narrow" w:cs="ArialNarrow,Bold"/>
                <w:bCs/>
                <w:spacing w:val="-6"/>
                <w:sz w:val="18"/>
              </w:rPr>
            </w:pPr>
            <w:r w:rsidRPr="00570438">
              <w:rPr>
                <w:rFonts w:ascii="Arial Narrow" w:hAnsi="Arial Narrow" w:cs="ArialNarrow,Bold"/>
                <w:b/>
                <w:bCs/>
                <w:spacing w:val="-6"/>
                <w:sz w:val="18"/>
              </w:rPr>
              <w:t xml:space="preserve">Hörverstehen und Leseverstehen </w:t>
            </w:r>
            <w:r w:rsidRPr="00240B62">
              <w:rPr>
                <w:rFonts w:ascii="Arial Narrow" w:hAnsi="Arial Narrow" w:cs="ArialNarrow,Bold"/>
                <w:bCs/>
                <w:spacing w:val="-6"/>
                <w:sz w:val="18"/>
              </w:rPr>
              <w:t>(KLP S. 38)</w:t>
            </w:r>
          </w:p>
          <w:p w14:paraId="59CDB37E" w14:textId="77777777" w:rsidR="00570438" w:rsidRPr="009C38FB" w:rsidRDefault="00570438" w:rsidP="009C38FB">
            <w:pPr>
              <w:numPr>
                <w:ilvl w:val="0"/>
                <w:numId w:val="7"/>
              </w:numPr>
              <w:shd w:val="clear" w:color="auto" w:fill="D9D9D9" w:themeFill="background1" w:themeFillShade="D9"/>
              <w:ind w:left="142" w:hanging="142"/>
              <w:rPr>
                <w:rFonts w:ascii="Arial Narrow" w:hAnsi="Arial Narrow"/>
                <w:spacing w:val="-6"/>
                <w:sz w:val="18"/>
              </w:rPr>
            </w:pPr>
            <w:r w:rsidRPr="009C38FB">
              <w:rPr>
                <w:rFonts w:ascii="Arial Narrow" w:hAnsi="Arial Narrow"/>
                <w:spacing w:val="-6"/>
                <w:sz w:val="18"/>
              </w:rPr>
              <w:t>unterschiedliche Hör- und Lesestile […] selbstständig entsprechend ausgewählter bzw. vorgegebener Hör- und Leseintentionen einsetzen</w:t>
            </w:r>
          </w:p>
          <w:p w14:paraId="436BCE3A" w14:textId="77777777" w:rsidR="00570438" w:rsidRPr="00570438" w:rsidRDefault="00570438" w:rsidP="009C38FB">
            <w:pPr>
              <w:shd w:val="clear" w:color="auto" w:fill="D9D9D9" w:themeFill="background1" w:themeFillShade="D9"/>
              <w:autoSpaceDE w:val="0"/>
              <w:autoSpaceDN w:val="0"/>
              <w:adjustRightInd w:val="0"/>
              <w:rPr>
                <w:rFonts w:ascii="Arial Narrow" w:hAnsi="Arial Narrow" w:cs="ArialNarrow,Bold"/>
                <w:bCs/>
                <w:spacing w:val="-6"/>
                <w:sz w:val="18"/>
                <w:lang w:val="en-GB"/>
              </w:rPr>
            </w:pPr>
            <w:r w:rsidRPr="00570438">
              <w:rPr>
                <w:rFonts w:ascii="Arial Narrow" w:hAnsi="Arial Narrow" w:cs="ArialNarrow,Bold"/>
                <w:bCs/>
                <w:spacing w:val="-6"/>
                <w:sz w:val="18"/>
                <w:lang w:val="en-GB"/>
              </w:rPr>
              <w:object w:dxaOrig="432" w:dyaOrig="192" w14:anchorId="21BD00ED">
                <v:shape id="_x0000_i1045" type="#_x0000_t75" style="width:22.2pt;height:9.8pt" o:ole="">
                  <v:imagedata r:id="rId10" o:title=""/>
                </v:shape>
                <o:OLEObject Type="Embed" ProgID="Visio.Drawing.11" ShapeID="_x0000_i1045" DrawAspect="Content" ObjectID="_1629007876" r:id="rId37"/>
              </w:object>
            </w:r>
            <w:r w:rsidRPr="00570438">
              <w:rPr>
                <w:rFonts w:ascii="Arial Narrow" w:hAnsi="Arial Narrow" w:cs="ArialNarrow,Bold"/>
                <w:bCs/>
                <w:spacing w:val="-6"/>
                <w:sz w:val="18"/>
                <w:lang w:val="en-GB"/>
              </w:rPr>
              <w:t xml:space="preserve"> </w:t>
            </w:r>
            <w:r w:rsidRPr="00570438">
              <w:rPr>
                <w:rFonts w:ascii="Arial Narrow" w:hAnsi="Arial Narrow" w:cs="ArialNarrow,Bold"/>
                <w:bCs/>
                <w:i/>
                <w:spacing w:val="-6"/>
                <w:sz w:val="18"/>
                <w:lang w:val="en-GB"/>
              </w:rPr>
              <w:t>listening for gist, listening for detail</w:t>
            </w:r>
          </w:p>
          <w:p w14:paraId="19D35EAA" w14:textId="77777777" w:rsidR="00570438" w:rsidRPr="009C38FB" w:rsidRDefault="00570438" w:rsidP="009C38FB">
            <w:pPr>
              <w:numPr>
                <w:ilvl w:val="0"/>
                <w:numId w:val="7"/>
              </w:numPr>
              <w:shd w:val="clear" w:color="auto" w:fill="D9D9D9" w:themeFill="background1" w:themeFillShade="D9"/>
              <w:ind w:left="142" w:hanging="142"/>
              <w:rPr>
                <w:rFonts w:ascii="Arial Narrow" w:hAnsi="Arial Narrow"/>
                <w:spacing w:val="-6"/>
                <w:sz w:val="18"/>
              </w:rPr>
            </w:pPr>
            <w:r w:rsidRPr="009C38FB">
              <w:rPr>
                <w:rFonts w:ascii="Arial Narrow" w:hAnsi="Arial Narrow"/>
                <w:spacing w:val="-6"/>
                <w:sz w:val="18"/>
              </w:rPr>
              <w:t xml:space="preserve">[…] entsprechend selbst gewählten Aufmerksamkeitsschwerpunkten inhaltlich und stilistisch wichtige Informationen erschließen </w:t>
            </w:r>
          </w:p>
          <w:p w14:paraId="5CE36032" w14:textId="77777777" w:rsidR="00570438" w:rsidRPr="00570438" w:rsidRDefault="00570438" w:rsidP="009C38FB">
            <w:pPr>
              <w:shd w:val="clear" w:color="auto" w:fill="D9D9D9" w:themeFill="background1" w:themeFillShade="D9"/>
              <w:autoSpaceDE w:val="0"/>
              <w:autoSpaceDN w:val="0"/>
              <w:adjustRightInd w:val="0"/>
              <w:rPr>
                <w:rFonts w:ascii="Arial Narrow" w:hAnsi="Arial Narrow" w:cs="ArialNarrow,Bold"/>
                <w:b/>
                <w:bCs/>
                <w:spacing w:val="-6"/>
                <w:sz w:val="18"/>
                <w:lang w:val="en-GB"/>
              </w:rPr>
            </w:pPr>
            <w:r w:rsidRPr="00570438">
              <w:rPr>
                <w:rFonts w:ascii="Arial Narrow" w:hAnsi="Arial Narrow" w:cs="ArialNarrow,Bold"/>
                <w:bCs/>
                <w:spacing w:val="-6"/>
                <w:sz w:val="18"/>
                <w:lang w:val="en-GB"/>
              </w:rPr>
              <w:object w:dxaOrig="432" w:dyaOrig="192" w14:anchorId="6AD95205">
                <v:shape id="_x0000_i1046" type="#_x0000_t75" style="width:22.2pt;height:9.8pt" o:ole="">
                  <v:imagedata r:id="rId10" o:title=""/>
                </v:shape>
                <o:OLEObject Type="Embed" ProgID="Visio.Drawing.11" ShapeID="_x0000_i1046" DrawAspect="Content" ObjectID="_1629007877" r:id="rId38"/>
              </w:object>
            </w:r>
            <w:r w:rsidRPr="00570438">
              <w:rPr>
                <w:rFonts w:ascii="Arial Narrow" w:hAnsi="Arial Narrow" w:cs="ArialNarrow,Bold"/>
                <w:bCs/>
                <w:spacing w:val="-6"/>
                <w:sz w:val="18"/>
                <w:lang w:val="en-GB"/>
              </w:rPr>
              <w:t xml:space="preserve"> </w:t>
            </w:r>
            <w:r w:rsidRPr="00570438">
              <w:rPr>
                <w:rFonts w:ascii="Arial Narrow" w:hAnsi="Arial Narrow" w:cs="ArialNarrow,Bold"/>
                <w:bCs/>
                <w:i/>
                <w:spacing w:val="-6"/>
                <w:sz w:val="18"/>
                <w:lang w:val="en-GB"/>
              </w:rPr>
              <w:t>listening for specific information, listening for implications (top down-/bottom up-Techniken)</w:t>
            </w:r>
          </w:p>
          <w:p w14:paraId="19EE4019" w14:textId="77777777" w:rsidR="00570438" w:rsidRPr="00570438" w:rsidRDefault="00570438" w:rsidP="009C38FB">
            <w:pPr>
              <w:shd w:val="clear" w:color="auto" w:fill="D9D9D9" w:themeFill="background1" w:themeFillShade="D9"/>
              <w:autoSpaceDE w:val="0"/>
              <w:autoSpaceDN w:val="0"/>
              <w:adjustRightInd w:val="0"/>
              <w:rPr>
                <w:rFonts w:ascii="Arial Narrow" w:hAnsi="Arial Narrow" w:cs="ArialNarrow,Bold"/>
                <w:b/>
                <w:bCs/>
                <w:spacing w:val="-6"/>
                <w:sz w:val="18"/>
                <w:lang w:val="en-GB"/>
              </w:rPr>
            </w:pPr>
          </w:p>
          <w:p w14:paraId="2DE2D469" w14:textId="77777777" w:rsidR="00AA75BA" w:rsidRPr="007376E2" w:rsidRDefault="00AA75BA" w:rsidP="009C38FB">
            <w:pPr>
              <w:shd w:val="clear" w:color="auto" w:fill="D9D9D9" w:themeFill="background1" w:themeFillShade="D9"/>
              <w:autoSpaceDE w:val="0"/>
              <w:autoSpaceDN w:val="0"/>
              <w:adjustRightInd w:val="0"/>
              <w:rPr>
                <w:rFonts w:ascii="Arial Narrow" w:hAnsi="Arial Narrow" w:cs="ArialNarrow,Bold"/>
                <w:b/>
                <w:bCs/>
                <w:spacing w:val="-6"/>
                <w:sz w:val="18"/>
                <w:lang w:val="en-GB"/>
              </w:rPr>
            </w:pPr>
          </w:p>
          <w:p w14:paraId="71FB7F28" w14:textId="77777777" w:rsidR="00AA75BA" w:rsidRPr="007376E2" w:rsidRDefault="00AA75BA" w:rsidP="009C38FB">
            <w:pPr>
              <w:shd w:val="clear" w:color="auto" w:fill="D9D9D9" w:themeFill="background1" w:themeFillShade="D9"/>
              <w:autoSpaceDE w:val="0"/>
              <w:autoSpaceDN w:val="0"/>
              <w:adjustRightInd w:val="0"/>
              <w:rPr>
                <w:rFonts w:ascii="Arial Narrow" w:hAnsi="Arial Narrow" w:cs="ArialNarrow,Bold"/>
                <w:b/>
                <w:bCs/>
                <w:spacing w:val="-6"/>
                <w:sz w:val="8"/>
                <w:lang w:val="en-GB"/>
              </w:rPr>
            </w:pPr>
          </w:p>
          <w:p w14:paraId="584A1884" w14:textId="77777777" w:rsidR="00AA75BA" w:rsidRPr="007376E2" w:rsidRDefault="00AA75BA" w:rsidP="009C38FB">
            <w:pPr>
              <w:shd w:val="clear" w:color="auto" w:fill="D9D9D9" w:themeFill="background1" w:themeFillShade="D9"/>
              <w:autoSpaceDE w:val="0"/>
              <w:autoSpaceDN w:val="0"/>
              <w:adjustRightInd w:val="0"/>
              <w:rPr>
                <w:rFonts w:ascii="Arial Narrow" w:hAnsi="Arial Narrow" w:cs="ArialNarrow,Bold"/>
                <w:b/>
                <w:bCs/>
                <w:spacing w:val="-6"/>
                <w:sz w:val="18"/>
                <w:lang w:val="en-GB"/>
              </w:rPr>
            </w:pPr>
          </w:p>
          <w:p w14:paraId="04F49CAB" w14:textId="77777777" w:rsidR="006347AD" w:rsidRDefault="006347AD" w:rsidP="009C38FB">
            <w:pPr>
              <w:shd w:val="clear" w:color="auto" w:fill="D9D9D9" w:themeFill="background1" w:themeFillShade="D9"/>
              <w:autoSpaceDE w:val="0"/>
              <w:autoSpaceDN w:val="0"/>
              <w:adjustRightInd w:val="0"/>
              <w:rPr>
                <w:rFonts w:ascii="Arial Narrow" w:hAnsi="Arial Narrow" w:cs="ArialNarrow,Bold"/>
                <w:b/>
                <w:bCs/>
                <w:spacing w:val="-6"/>
                <w:sz w:val="18"/>
              </w:rPr>
            </w:pPr>
          </w:p>
          <w:p w14:paraId="641DC211" w14:textId="77777777" w:rsidR="00570438" w:rsidRPr="00240B62" w:rsidRDefault="00570438" w:rsidP="009C38FB">
            <w:pPr>
              <w:shd w:val="clear" w:color="auto" w:fill="D9D9D9" w:themeFill="background1" w:themeFillShade="D9"/>
              <w:autoSpaceDE w:val="0"/>
              <w:autoSpaceDN w:val="0"/>
              <w:adjustRightInd w:val="0"/>
              <w:rPr>
                <w:rFonts w:ascii="Arial Narrow" w:hAnsi="Arial Narrow" w:cs="ArialNarrow,Bold"/>
                <w:bCs/>
                <w:spacing w:val="-6"/>
                <w:sz w:val="18"/>
              </w:rPr>
            </w:pPr>
            <w:r w:rsidRPr="00570438">
              <w:rPr>
                <w:rFonts w:ascii="Arial Narrow" w:hAnsi="Arial Narrow" w:cs="ArialNarrow,Bold"/>
                <w:b/>
                <w:bCs/>
                <w:spacing w:val="-6"/>
                <w:sz w:val="18"/>
              </w:rPr>
              <w:t xml:space="preserve">Schreiben </w:t>
            </w:r>
            <w:r w:rsidRPr="00240B62">
              <w:rPr>
                <w:rFonts w:ascii="Arial Narrow" w:hAnsi="Arial Narrow" w:cs="ArialNarrow,Bold"/>
                <w:bCs/>
                <w:spacing w:val="-6"/>
                <w:sz w:val="18"/>
              </w:rPr>
              <w:t>(KLP S. 38f.)</w:t>
            </w:r>
          </w:p>
          <w:p w14:paraId="2D9B6AE1" w14:textId="494A5DA2" w:rsidR="00AA75BA" w:rsidRPr="006347AD" w:rsidRDefault="00570438" w:rsidP="006347AD">
            <w:pPr>
              <w:numPr>
                <w:ilvl w:val="0"/>
                <w:numId w:val="7"/>
              </w:numPr>
              <w:shd w:val="clear" w:color="auto" w:fill="D9D9D9" w:themeFill="background1" w:themeFillShade="D9"/>
              <w:ind w:left="142" w:hanging="142"/>
              <w:rPr>
                <w:rFonts w:ascii="Arial Narrow" w:hAnsi="Arial Narrow"/>
                <w:spacing w:val="-6"/>
                <w:sz w:val="18"/>
              </w:rPr>
            </w:pPr>
            <w:r w:rsidRPr="009C38FB">
              <w:rPr>
                <w:rFonts w:ascii="Arial Narrow" w:hAnsi="Arial Narrow"/>
                <w:spacing w:val="-6"/>
                <w:sz w:val="18"/>
              </w:rPr>
              <w:t xml:space="preserve">mündliche und schriftliche Modelltexte für die eigene Produktion abwandeln […] </w:t>
            </w:r>
          </w:p>
          <w:p w14:paraId="08D34A5F" w14:textId="77777777" w:rsidR="00570438" w:rsidRPr="00570438" w:rsidRDefault="00570438" w:rsidP="00570438">
            <w:pPr>
              <w:autoSpaceDE w:val="0"/>
              <w:autoSpaceDN w:val="0"/>
              <w:adjustRightInd w:val="0"/>
              <w:rPr>
                <w:rFonts w:ascii="Arial Narrow" w:hAnsi="Arial Narrow" w:cs="ArialNarrow,Bold"/>
                <w:bCs/>
                <w:spacing w:val="-6"/>
                <w:sz w:val="18"/>
              </w:rPr>
            </w:pPr>
          </w:p>
          <w:p w14:paraId="2CD8C3D4" w14:textId="77777777" w:rsidR="00570438" w:rsidRPr="00570438" w:rsidRDefault="00570438" w:rsidP="00570438">
            <w:pPr>
              <w:autoSpaceDE w:val="0"/>
              <w:autoSpaceDN w:val="0"/>
              <w:adjustRightInd w:val="0"/>
              <w:rPr>
                <w:rFonts w:ascii="Arial Narrow" w:hAnsi="Arial Narrow" w:cs="ArialNarrow,Bold"/>
                <w:b/>
                <w:bCs/>
                <w:spacing w:val="-6"/>
                <w:sz w:val="18"/>
              </w:rPr>
            </w:pPr>
            <w:r w:rsidRPr="00570438">
              <w:rPr>
                <w:rFonts w:ascii="Arial Narrow" w:hAnsi="Arial Narrow" w:cs="ArialNarrow,Bold"/>
                <w:b/>
                <w:bCs/>
                <w:spacing w:val="-6"/>
                <w:sz w:val="18"/>
              </w:rPr>
              <w:t>Umgang mit Texten und Medien</w:t>
            </w:r>
            <w:r w:rsidRPr="00240B62">
              <w:rPr>
                <w:rFonts w:ascii="Arial Narrow" w:hAnsi="Arial Narrow" w:cs="ArialNarrow,Bold"/>
                <w:bCs/>
                <w:spacing w:val="-6"/>
                <w:sz w:val="18"/>
              </w:rPr>
              <w:t xml:space="preserve"> (KLP S. 39)</w:t>
            </w:r>
          </w:p>
          <w:p w14:paraId="12DD6107" w14:textId="77777777" w:rsidR="00570438" w:rsidRPr="00570438" w:rsidRDefault="00570438" w:rsidP="00774EC7">
            <w:pPr>
              <w:numPr>
                <w:ilvl w:val="0"/>
                <w:numId w:val="10"/>
              </w:numPr>
              <w:autoSpaceDE w:val="0"/>
              <w:autoSpaceDN w:val="0"/>
              <w:adjustRightInd w:val="0"/>
              <w:ind w:left="159" w:hanging="142"/>
              <w:rPr>
                <w:rFonts w:ascii="Arial Narrow" w:hAnsi="Arial Narrow" w:cs="ArialNarrow,Bold"/>
                <w:bCs/>
                <w:spacing w:val="-6"/>
                <w:sz w:val="18"/>
              </w:rPr>
            </w:pPr>
            <w:r w:rsidRPr="00570438">
              <w:rPr>
                <w:rFonts w:ascii="Arial Narrow" w:hAnsi="Arial Narrow" w:cs="ArialNarrow,Bold"/>
                <w:bCs/>
                <w:spacing w:val="-6"/>
                <w:sz w:val="18"/>
              </w:rPr>
              <w:t>produktionsorientierte Verfahren im Umgang mit Texten einsetzen</w:t>
            </w:r>
          </w:p>
          <w:p w14:paraId="51E0082F" w14:textId="672AE667" w:rsidR="00570438" w:rsidRPr="00570438" w:rsidRDefault="00570438" w:rsidP="00570438">
            <w:pPr>
              <w:autoSpaceDE w:val="0"/>
              <w:autoSpaceDN w:val="0"/>
              <w:adjustRightInd w:val="0"/>
              <w:ind w:left="159" w:hanging="142"/>
              <w:rPr>
                <w:rFonts w:ascii="Arial Narrow" w:hAnsi="Arial Narrow" w:cs="ArialNarrow,Bold"/>
                <w:bCs/>
                <w:spacing w:val="-6"/>
                <w:sz w:val="18"/>
              </w:rPr>
            </w:pPr>
            <w:r w:rsidRPr="00570438">
              <w:rPr>
                <w:rFonts w:ascii="Arial Narrow" w:hAnsi="Arial Narrow" w:cs="ArialNarrow,Bold"/>
                <w:bCs/>
                <w:spacing w:val="-6"/>
                <w:sz w:val="18"/>
              </w:rPr>
              <w:object w:dxaOrig="432" w:dyaOrig="192" w14:anchorId="7D2DB9C4">
                <v:shape id="_x0000_i1047" type="#_x0000_t75" style="width:22.2pt;height:9.8pt" o:ole="">
                  <v:imagedata r:id="rId10" o:title=""/>
                </v:shape>
                <o:OLEObject Type="Embed" ProgID="Visio.Drawing.11" ShapeID="_x0000_i1047" DrawAspect="Content" ObjectID="_1629007878" r:id="rId39"/>
              </w:object>
            </w:r>
            <w:r w:rsidRPr="00570438">
              <w:rPr>
                <w:rFonts w:ascii="Arial Narrow" w:hAnsi="Arial Narrow" w:cs="ArialNarrow,Bold"/>
                <w:bCs/>
                <w:spacing w:val="-6"/>
                <w:sz w:val="18"/>
              </w:rPr>
              <w:t xml:space="preserve"> </w:t>
            </w:r>
            <w:r w:rsidRPr="00570438">
              <w:rPr>
                <w:rFonts w:ascii="Arial Narrow" w:hAnsi="Arial Narrow" w:cs="ArialNarrow,Bold"/>
                <w:bCs/>
                <w:i/>
                <w:spacing w:val="-6"/>
                <w:sz w:val="18"/>
              </w:rPr>
              <w:t>ein Bewerbun</w:t>
            </w:r>
            <w:r w:rsidR="00B20238">
              <w:rPr>
                <w:rFonts w:ascii="Arial Narrow" w:hAnsi="Arial Narrow" w:cs="ArialNarrow,Bold"/>
                <w:bCs/>
                <w:i/>
                <w:spacing w:val="-6"/>
                <w:sz w:val="18"/>
              </w:rPr>
              <w:t xml:space="preserve">gsschreiben auf Grundlage </w:t>
            </w:r>
            <w:r w:rsidR="00AA75BA">
              <w:rPr>
                <w:rFonts w:ascii="Arial Narrow" w:hAnsi="Arial Narrow" w:cs="ArialNarrow,Bold"/>
                <w:bCs/>
                <w:i/>
                <w:spacing w:val="-6"/>
                <w:sz w:val="18"/>
              </w:rPr>
              <w:t>eines Modelltextes verfassen</w:t>
            </w:r>
          </w:p>
          <w:p w14:paraId="1AA6C739" w14:textId="77777777" w:rsidR="00570438" w:rsidRPr="00570438" w:rsidRDefault="00570438" w:rsidP="00774EC7">
            <w:pPr>
              <w:numPr>
                <w:ilvl w:val="0"/>
                <w:numId w:val="11"/>
              </w:numPr>
              <w:autoSpaceDE w:val="0"/>
              <w:autoSpaceDN w:val="0"/>
              <w:adjustRightInd w:val="0"/>
              <w:ind w:left="159" w:hanging="142"/>
              <w:rPr>
                <w:rFonts w:ascii="Arial Narrow" w:hAnsi="Arial Narrow" w:cs="ArialNarrow,Bold"/>
                <w:bCs/>
                <w:spacing w:val="-6"/>
                <w:sz w:val="18"/>
              </w:rPr>
            </w:pPr>
            <w:r w:rsidRPr="00570438">
              <w:rPr>
                <w:rFonts w:ascii="Arial Narrow" w:hAnsi="Arial Narrow" w:cs="ArialNarrow,Bold"/>
                <w:bCs/>
                <w:spacing w:val="-6"/>
                <w:sz w:val="18"/>
              </w:rPr>
              <w:t xml:space="preserve">grundlegende Kompetenzen in </w:t>
            </w:r>
            <w:r w:rsidRPr="00570438">
              <w:rPr>
                <w:rFonts w:ascii="Arial Narrow" w:hAnsi="Arial Narrow" w:cs="ArialNarrow,Bold"/>
                <w:bCs/>
                <w:i/>
                <w:spacing w:val="-6"/>
                <w:sz w:val="18"/>
              </w:rPr>
              <w:t>media literacy</w:t>
            </w:r>
            <w:r w:rsidRPr="00570438">
              <w:rPr>
                <w:rFonts w:ascii="Arial Narrow" w:hAnsi="Arial Narrow" w:cs="ArialNarrow,Bold"/>
                <w:bCs/>
                <w:spacing w:val="-6"/>
                <w:sz w:val="18"/>
              </w:rPr>
              <w:t xml:space="preserve"> / IT anwenden: </w:t>
            </w:r>
          </w:p>
          <w:p w14:paraId="0B358883" w14:textId="77777777" w:rsidR="00570438" w:rsidRPr="00570438" w:rsidRDefault="00570438" w:rsidP="00570438">
            <w:pPr>
              <w:autoSpaceDE w:val="0"/>
              <w:autoSpaceDN w:val="0"/>
              <w:adjustRightInd w:val="0"/>
              <w:ind w:left="159" w:hanging="142"/>
              <w:rPr>
                <w:rFonts w:ascii="Arial Narrow" w:hAnsi="Arial Narrow" w:cs="ArialNarrow,Bold"/>
                <w:bCs/>
                <w:spacing w:val="-6"/>
                <w:sz w:val="18"/>
              </w:rPr>
            </w:pPr>
            <w:r w:rsidRPr="00570438">
              <w:rPr>
                <w:rFonts w:ascii="Arial Narrow" w:hAnsi="Arial Narrow" w:cs="ArialNarrow,Bold"/>
                <w:bCs/>
                <w:spacing w:val="-6"/>
                <w:sz w:val="18"/>
              </w:rPr>
              <w:object w:dxaOrig="432" w:dyaOrig="192" w14:anchorId="5E3CA0EB">
                <v:shape id="_x0000_i1048" type="#_x0000_t75" style="width:22.2pt;height:9.8pt" o:ole="">
                  <v:imagedata r:id="rId10" o:title=""/>
                </v:shape>
                <o:OLEObject Type="Embed" ProgID="Visio.Drawing.11" ShapeID="_x0000_i1048" DrawAspect="Content" ObjectID="_1629007879" r:id="rId40"/>
              </w:object>
            </w:r>
            <w:r w:rsidRPr="00570438">
              <w:rPr>
                <w:rFonts w:ascii="Arial Narrow" w:hAnsi="Arial Narrow" w:cs="ArialNarrow,Bold"/>
                <w:bCs/>
                <w:spacing w:val="-6"/>
                <w:sz w:val="18"/>
              </w:rPr>
              <w:t xml:space="preserve"> </w:t>
            </w:r>
            <w:r w:rsidRPr="00570438">
              <w:rPr>
                <w:rFonts w:ascii="Arial Narrow" w:hAnsi="Arial Narrow" w:cs="ArialNarrow,Bold"/>
                <w:bCs/>
                <w:i/>
                <w:spacing w:val="-6"/>
                <w:sz w:val="18"/>
              </w:rPr>
              <w:t>selbstständige Informationsrecherche</w:t>
            </w:r>
            <w:r w:rsidRPr="00570438">
              <w:rPr>
                <w:rFonts w:ascii="Arial Narrow" w:hAnsi="Arial Narrow" w:cs="ArialNarrow,Bold"/>
                <w:bCs/>
                <w:spacing w:val="-6"/>
                <w:sz w:val="18"/>
              </w:rPr>
              <w:t xml:space="preserve"> </w:t>
            </w:r>
          </w:p>
          <w:p w14:paraId="1FC2C2EA" w14:textId="77777777" w:rsidR="00570438" w:rsidRPr="00570438" w:rsidRDefault="00570438" w:rsidP="00570438">
            <w:pPr>
              <w:autoSpaceDE w:val="0"/>
              <w:autoSpaceDN w:val="0"/>
              <w:adjustRightInd w:val="0"/>
              <w:rPr>
                <w:rFonts w:ascii="Arial Narrow" w:hAnsi="Arial Narrow" w:cs="ArialNarrow,Bold"/>
                <w:b/>
                <w:bCs/>
                <w:spacing w:val="-6"/>
                <w:sz w:val="18"/>
              </w:rPr>
            </w:pPr>
          </w:p>
          <w:p w14:paraId="0DBC3CC3" w14:textId="77777777" w:rsidR="00570438" w:rsidRPr="00570438" w:rsidRDefault="00570438" w:rsidP="00570438">
            <w:pPr>
              <w:autoSpaceDE w:val="0"/>
              <w:autoSpaceDN w:val="0"/>
              <w:adjustRightInd w:val="0"/>
              <w:rPr>
                <w:rFonts w:ascii="Arial Narrow" w:hAnsi="Arial Narrow" w:cs="ArialNarrow,Bold"/>
                <w:b/>
                <w:bCs/>
                <w:spacing w:val="-6"/>
                <w:sz w:val="18"/>
              </w:rPr>
            </w:pPr>
            <w:r w:rsidRPr="00570438">
              <w:rPr>
                <w:rFonts w:ascii="Arial Narrow" w:hAnsi="Arial Narrow" w:cs="ArialNarrow,Bold"/>
                <w:b/>
                <w:bCs/>
                <w:spacing w:val="-6"/>
                <w:sz w:val="18"/>
              </w:rPr>
              <w:t xml:space="preserve">Selbstständiges und kooperatives Sprachenlernen </w:t>
            </w:r>
            <w:r w:rsidRPr="00240B62">
              <w:rPr>
                <w:rFonts w:ascii="Arial Narrow" w:hAnsi="Arial Narrow" w:cs="ArialNarrow,Bold"/>
                <w:bCs/>
                <w:spacing w:val="-6"/>
                <w:sz w:val="18"/>
              </w:rPr>
              <w:t>(KLP S. 39)</w:t>
            </w:r>
          </w:p>
          <w:p w14:paraId="1699A980" w14:textId="77777777" w:rsidR="00A13187" w:rsidRDefault="00A13187" w:rsidP="00A13187">
            <w:pPr>
              <w:pStyle w:val="Listenabsatz"/>
              <w:numPr>
                <w:ilvl w:val="0"/>
                <w:numId w:val="11"/>
              </w:numPr>
              <w:autoSpaceDE w:val="0"/>
              <w:autoSpaceDN w:val="0"/>
              <w:adjustRightInd w:val="0"/>
              <w:ind w:left="159" w:hanging="159"/>
              <w:rPr>
                <w:rFonts w:ascii="Arial Narrow" w:hAnsi="Arial Narrow" w:cs="ArialNarrow,Bold"/>
                <w:bCs/>
                <w:spacing w:val="-6"/>
                <w:sz w:val="18"/>
              </w:rPr>
            </w:pPr>
            <w:r w:rsidRPr="00A13187">
              <w:rPr>
                <w:rFonts w:ascii="Arial Narrow" w:hAnsi="Arial Narrow" w:cs="ArialNarrow,Bold"/>
                <w:bCs/>
                <w:spacing w:val="-6"/>
                <w:sz w:val="18"/>
              </w:rPr>
              <w:t xml:space="preserve">Lern- und Arbeitsprozesse selbstständig und kooperativ gestalten </w:t>
            </w:r>
          </w:p>
          <w:p w14:paraId="416E066C" w14:textId="20084BB3" w:rsidR="00A13187" w:rsidRPr="00A13187" w:rsidRDefault="00A13187" w:rsidP="00A13187">
            <w:pPr>
              <w:autoSpaceDE w:val="0"/>
              <w:autoSpaceDN w:val="0"/>
              <w:adjustRightInd w:val="0"/>
              <w:rPr>
                <w:rFonts w:ascii="Arial Narrow" w:hAnsi="Arial Narrow" w:cs="ArialNarrow,Bold"/>
                <w:bCs/>
                <w:spacing w:val="-6"/>
                <w:sz w:val="18"/>
              </w:rPr>
            </w:pPr>
            <w:r w:rsidRPr="00570438">
              <w:object w:dxaOrig="432" w:dyaOrig="192" w14:anchorId="14CCCD80">
                <v:shape id="_x0000_i1049" type="#_x0000_t75" style="width:22.2pt;height:9.8pt" o:ole="">
                  <v:imagedata r:id="rId10" o:title=""/>
                </v:shape>
                <o:OLEObject Type="Embed" ProgID="Visio.Drawing.11" ShapeID="_x0000_i1049" DrawAspect="Content" ObjectID="_1629007880" r:id="rId41"/>
              </w:object>
            </w:r>
            <w:r w:rsidRPr="00A13187">
              <w:rPr>
                <w:rFonts w:ascii="Arial Narrow" w:hAnsi="Arial Narrow" w:cs="ArialNarrow,Bold"/>
                <w:bCs/>
                <w:spacing w:val="-6"/>
                <w:sz w:val="18"/>
              </w:rPr>
              <w:t xml:space="preserve"> </w:t>
            </w:r>
            <w:r w:rsidRPr="00650334">
              <w:rPr>
                <w:rFonts w:ascii="Arial Narrow" w:hAnsi="Arial Narrow" w:cs="ArialNarrow,Bold"/>
                <w:bCs/>
                <w:i/>
                <w:iCs/>
                <w:spacing w:val="-6"/>
                <w:sz w:val="18"/>
              </w:rPr>
              <w:t>Arbeitsziele setzen (Zeit- und Strukturplanung), Material beschaffen</w:t>
            </w:r>
          </w:p>
        </w:tc>
      </w:tr>
      <w:tr w:rsidR="00B25593" w:rsidRPr="001A5065" w14:paraId="02F4D0CC" w14:textId="77777777" w:rsidTr="006C3AFB">
        <w:tc>
          <w:tcPr>
            <w:tcW w:w="10456" w:type="dxa"/>
            <w:gridSpan w:val="8"/>
            <w:tcBorders>
              <w:top w:val="nil"/>
              <w:bottom w:val="single" w:sz="12" w:space="0" w:color="auto"/>
            </w:tcBorders>
          </w:tcPr>
          <w:p w14:paraId="54CBC7B7" w14:textId="77777777" w:rsidR="00B25593" w:rsidRPr="00F923C8" w:rsidRDefault="00B25593" w:rsidP="006C3AFB">
            <w:pPr>
              <w:autoSpaceDE w:val="0"/>
              <w:autoSpaceDN w:val="0"/>
              <w:adjustRightInd w:val="0"/>
              <w:spacing w:before="120"/>
              <w:rPr>
                <w:rFonts w:ascii="Arial Narrow" w:hAnsi="Arial Narrow" w:cs="ArialNarrow,Bold"/>
                <w:b/>
                <w:bCs/>
                <w:spacing w:val="-6"/>
                <w:sz w:val="18"/>
                <w:u w:val="single"/>
              </w:rPr>
            </w:pPr>
            <w:r w:rsidRPr="00F923C8">
              <w:rPr>
                <w:rFonts w:ascii="Arial Narrow" w:hAnsi="Arial Narrow" w:cs="ArialNarrow,Bold"/>
                <w:b/>
                <w:bCs/>
                <w:spacing w:val="-6"/>
                <w:sz w:val="18"/>
                <w:u w:val="single"/>
              </w:rPr>
              <w:t>Verfügbarkeit von sprachlichen Mitteln und sprachliche Korrektheit</w:t>
            </w:r>
          </w:p>
          <w:p w14:paraId="7BBDD442" w14:textId="77777777" w:rsidR="00331038" w:rsidRDefault="00B25593" w:rsidP="006C3AFB">
            <w:pPr>
              <w:rPr>
                <w:rFonts w:ascii="Arial Narrow" w:hAnsi="Arial Narrow"/>
                <w:b/>
                <w:spacing w:val="-6"/>
                <w:sz w:val="18"/>
                <w:szCs w:val="18"/>
              </w:rPr>
            </w:pPr>
            <w:r>
              <w:rPr>
                <w:rFonts w:ascii="Arial Narrow" w:hAnsi="Arial Narrow"/>
                <w:b/>
                <w:spacing w:val="-6"/>
                <w:sz w:val="18"/>
                <w:szCs w:val="18"/>
              </w:rPr>
              <w:t xml:space="preserve">Wortschatz: </w:t>
            </w:r>
          </w:p>
          <w:p w14:paraId="04B5B6BB" w14:textId="77777777" w:rsidR="009E76D3" w:rsidRDefault="00B25593" w:rsidP="006C3AFB">
            <w:pPr>
              <w:rPr>
                <w:rFonts w:ascii="Arial Narrow" w:hAnsi="Arial Narrow"/>
                <w:spacing w:val="-6"/>
                <w:sz w:val="18"/>
                <w:szCs w:val="18"/>
              </w:rPr>
            </w:pPr>
            <w:r>
              <w:rPr>
                <w:rFonts w:ascii="Arial Narrow" w:hAnsi="Arial Narrow"/>
                <w:spacing w:val="-6"/>
                <w:sz w:val="18"/>
                <w:szCs w:val="18"/>
              </w:rPr>
              <w:t>th</w:t>
            </w:r>
            <w:r w:rsidR="009A49B4">
              <w:rPr>
                <w:rFonts w:ascii="Arial Narrow" w:hAnsi="Arial Narrow"/>
                <w:spacing w:val="-6"/>
                <w:sz w:val="18"/>
                <w:szCs w:val="18"/>
              </w:rPr>
              <w:t>emenspezifischer Wortschatz</w:t>
            </w:r>
            <w:r w:rsidR="00331038">
              <w:rPr>
                <w:rFonts w:ascii="Arial Narrow" w:hAnsi="Arial Narrow"/>
                <w:spacing w:val="-6"/>
                <w:sz w:val="18"/>
                <w:szCs w:val="18"/>
              </w:rPr>
              <w:t xml:space="preserve">: </w:t>
            </w:r>
            <w:r w:rsidR="009E76D3" w:rsidRPr="009E76D3">
              <w:rPr>
                <w:rFonts w:ascii="Arial Narrow" w:hAnsi="Arial Narrow"/>
                <w:spacing w:val="-6"/>
                <w:sz w:val="18"/>
                <w:szCs w:val="18"/>
              </w:rPr>
              <w:t xml:space="preserve">Jugend, Arbeitswelt, Stadt- und Landleben </w:t>
            </w:r>
          </w:p>
          <w:p w14:paraId="28B99EA9" w14:textId="53359C43" w:rsidR="00B25593" w:rsidRDefault="0080497F" w:rsidP="006C3AFB">
            <w:pPr>
              <w:rPr>
                <w:rFonts w:ascii="Arial Narrow" w:hAnsi="Arial Narrow"/>
                <w:b/>
                <w:spacing w:val="-6"/>
                <w:sz w:val="18"/>
                <w:szCs w:val="18"/>
              </w:rPr>
            </w:pPr>
            <w:r>
              <w:rPr>
                <w:rFonts w:ascii="Arial Narrow" w:hAnsi="Arial Narrow"/>
                <w:spacing w:val="-6"/>
                <w:sz w:val="18"/>
                <w:szCs w:val="18"/>
              </w:rPr>
              <w:t>funktionaler</w:t>
            </w:r>
            <w:r w:rsidR="00331038">
              <w:rPr>
                <w:rFonts w:ascii="Arial Narrow" w:hAnsi="Arial Narrow"/>
                <w:spacing w:val="-6"/>
                <w:sz w:val="18"/>
                <w:szCs w:val="18"/>
              </w:rPr>
              <w:t xml:space="preserve"> Wortschatz: </w:t>
            </w:r>
            <w:r w:rsidR="009E76D3">
              <w:rPr>
                <w:rFonts w:ascii="Arial Narrow" w:hAnsi="Arial Narrow"/>
                <w:spacing w:val="-6"/>
                <w:sz w:val="18"/>
                <w:szCs w:val="18"/>
              </w:rPr>
              <w:t>Bewerbungsvokabular</w:t>
            </w:r>
          </w:p>
          <w:p w14:paraId="74087170" w14:textId="38FEA30B" w:rsidR="00B25593" w:rsidRPr="00182EF0" w:rsidRDefault="00B25593" w:rsidP="00331038">
            <w:pPr>
              <w:rPr>
                <w:rFonts w:ascii="Arial Narrow" w:hAnsi="Arial Narrow"/>
                <w:b/>
                <w:spacing w:val="-6"/>
                <w:sz w:val="18"/>
                <w:szCs w:val="18"/>
              </w:rPr>
            </w:pPr>
            <w:r w:rsidRPr="00182EF0">
              <w:rPr>
                <w:rFonts w:ascii="Arial Narrow" w:hAnsi="Arial Narrow"/>
                <w:b/>
                <w:spacing w:val="-6"/>
                <w:sz w:val="18"/>
                <w:szCs w:val="18"/>
              </w:rPr>
              <w:t xml:space="preserve">Grammatik: </w:t>
            </w:r>
            <w:r w:rsidR="009E76D3" w:rsidRPr="009E76D3">
              <w:rPr>
                <w:rFonts w:ascii="Arial Narrow" w:hAnsi="Arial Narrow"/>
                <w:spacing w:val="-6"/>
                <w:sz w:val="18"/>
                <w:szCs w:val="18"/>
              </w:rPr>
              <w:t>Informationen wörtlich und vermittelt wiedergeben (</w:t>
            </w:r>
            <w:r w:rsidR="009E76D3" w:rsidRPr="009E76D3">
              <w:rPr>
                <w:rFonts w:ascii="Arial Narrow" w:hAnsi="Arial Narrow"/>
                <w:i/>
                <w:spacing w:val="-6"/>
                <w:sz w:val="18"/>
                <w:szCs w:val="18"/>
              </w:rPr>
              <w:t>direct speech, indirect speech</w:t>
            </w:r>
            <w:r w:rsidR="009E76D3" w:rsidRPr="009E76D3">
              <w:rPr>
                <w:rFonts w:ascii="Arial Narrow" w:hAnsi="Arial Narrow"/>
                <w:spacing w:val="-6"/>
                <w:sz w:val="18"/>
                <w:szCs w:val="18"/>
              </w:rPr>
              <w:t>)</w:t>
            </w:r>
          </w:p>
        </w:tc>
      </w:tr>
      <w:tr w:rsidR="00B25593" w:rsidRPr="00C95F82" w14:paraId="28649033" w14:textId="77777777" w:rsidTr="006C3AFB">
        <w:tc>
          <w:tcPr>
            <w:tcW w:w="10456" w:type="dxa"/>
            <w:gridSpan w:val="8"/>
          </w:tcPr>
          <w:p w14:paraId="04FAE65F" w14:textId="094E0ED5" w:rsidR="00B25593" w:rsidRPr="00331038" w:rsidRDefault="00B25593" w:rsidP="00AA75BA">
            <w:pPr>
              <w:spacing w:before="120" w:after="120"/>
              <w:rPr>
                <w:rFonts w:ascii="Arial Narrow" w:hAnsi="Arial Narrow" w:cs="ArialNarrow,Bold"/>
                <w:bCs/>
                <w:spacing w:val="-6"/>
                <w:sz w:val="18"/>
              </w:rPr>
            </w:pPr>
            <w:r w:rsidRPr="00F923C8">
              <w:rPr>
                <w:rFonts w:ascii="Arial Narrow" w:hAnsi="Arial Narrow" w:cs="ArialNarrow,Bold"/>
                <w:b/>
                <w:bCs/>
                <w:spacing w:val="-6"/>
                <w:sz w:val="18"/>
                <w:u w:val="single"/>
              </w:rPr>
              <w:t>Leistungsfest</w:t>
            </w:r>
            <w:r>
              <w:rPr>
                <w:rFonts w:ascii="Arial Narrow" w:hAnsi="Arial Narrow" w:cs="ArialNarrow,Bold"/>
                <w:b/>
                <w:bCs/>
                <w:spacing w:val="-6"/>
                <w:sz w:val="18"/>
                <w:u w:val="single"/>
              </w:rPr>
              <w:t>st</w:t>
            </w:r>
            <w:r w:rsidRPr="00F923C8">
              <w:rPr>
                <w:rFonts w:ascii="Arial Narrow" w:hAnsi="Arial Narrow" w:cs="ArialNarrow,Bold"/>
                <w:b/>
                <w:bCs/>
                <w:spacing w:val="-6"/>
                <w:sz w:val="18"/>
                <w:u w:val="single"/>
              </w:rPr>
              <w:t>ellung:</w:t>
            </w:r>
            <w:r w:rsidRPr="00F923C8">
              <w:rPr>
                <w:rFonts w:ascii="Arial Narrow" w:hAnsi="Arial Narrow" w:cs="ArialNarrow,Bold"/>
                <w:bCs/>
                <w:spacing w:val="-6"/>
                <w:sz w:val="18"/>
              </w:rPr>
              <w:t xml:space="preserve"> </w:t>
            </w:r>
            <w:r w:rsidR="009E76D3" w:rsidRPr="009E76D3">
              <w:rPr>
                <w:rFonts w:ascii="Arial Narrow" w:hAnsi="Arial Narrow"/>
                <w:spacing w:val="-6"/>
                <w:sz w:val="18"/>
                <w:szCs w:val="18"/>
              </w:rPr>
              <w:t>Überprüfung des Hörverstehens (</w:t>
            </w:r>
            <w:r w:rsidR="00AA75BA">
              <w:rPr>
                <w:rFonts w:ascii="Arial Narrow" w:hAnsi="Arial Narrow"/>
                <w:i/>
                <w:spacing w:val="-6"/>
                <w:sz w:val="18"/>
                <w:szCs w:val="18"/>
              </w:rPr>
              <w:t>geschlossenes Format</w:t>
            </w:r>
            <w:r w:rsidR="009E76D3" w:rsidRPr="009E76D3">
              <w:rPr>
                <w:rFonts w:ascii="Arial Narrow" w:hAnsi="Arial Narrow"/>
                <w:spacing w:val="-6"/>
                <w:sz w:val="18"/>
                <w:szCs w:val="18"/>
              </w:rPr>
              <w:t>), Überprüfung des Schreibens (Bewerbungsschreiben) auf der Grundlage einer Stellenannonce</w:t>
            </w:r>
          </w:p>
        </w:tc>
      </w:tr>
    </w:tbl>
    <w:p w14:paraId="34FCBC27" w14:textId="77777777" w:rsidR="009825F3" w:rsidRDefault="009825F3">
      <w:r>
        <w:br w:type="page"/>
      </w:r>
    </w:p>
    <w:p w14:paraId="5ECAE145" w14:textId="77777777" w:rsidR="009825F3" w:rsidRDefault="009825F3" w:rsidP="009825F3">
      <w:pPr>
        <w:spacing w:after="120"/>
        <w:rPr>
          <w:b/>
        </w:rPr>
      </w:pPr>
    </w:p>
    <w:tbl>
      <w:tblPr>
        <w:tblStyle w:val="Tabellen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2410"/>
        <w:gridCol w:w="1292"/>
        <w:gridCol w:w="466"/>
        <w:gridCol w:w="1759"/>
        <w:gridCol w:w="3003"/>
      </w:tblGrid>
      <w:tr w:rsidR="003D0F24" w:rsidRPr="008C26AF" w14:paraId="60160274" w14:textId="77777777" w:rsidTr="00FF2354">
        <w:trPr>
          <w:trHeight w:val="492"/>
        </w:trPr>
        <w:tc>
          <w:tcPr>
            <w:tcW w:w="10456" w:type="dxa"/>
            <w:gridSpan w:val="6"/>
            <w:tcBorders>
              <w:top w:val="single" w:sz="12" w:space="0" w:color="auto"/>
              <w:bottom w:val="single" w:sz="4" w:space="0" w:color="auto"/>
            </w:tcBorders>
            <w:shd w:val="clear" w:color="auto" w:fill="D9D9D9" w:themeFill="background1" w:themeFillShade="D9"/>
            <w:vAlign w:val="center"/>
          </w:tcPr>
          <w:p w14:paraId="73A01A18" w14:textId="2A5BA7D7" w:rsidR="003D0F24" w:rsidRPr="009E76D3" w:rsidRDefault="003D0F24" w:rsidP="004E4F30">
            <w:pPr>
              <w:jc w:val="center"/>
              <w:rPr>
                <w:rFonts w:ascii="Arial Narrow" w:hAnsi="Arial Narrow" w:cs="ArialNarrow,Bold"/>
                <w:b/>
                <w:bCs/>
                <w:i/>
                <w:spacing w:val="-6"/>
                <w:sz w:val="32"/>
                <w:szCs w:val="32"/>
                <w:lang w:val="en-US"/>
              </w:rPr>
            </w:pPr>
            <w:r w:rsidRPr="009E76D3">
              <w:rPr>
                <w:rFonts w:ascii="Arial Narrow" w:hAnsi="Arial Narrow"/>
                <w:i/>
                <w:iCs/>
                <w:noProof/>
                <w:sz w:val="32"/>
                <w:szCs w:val="32"/>
                <w:lang w:eastAsia="de-DE"/>
              </w:rPr>
              <mc:AlternateContent>
                <mc:Choice Requires="wps">
                  <w:drawing>
                    <wp:anchor distT="0" distB="0" distL="114300" distR="114300" simplePos="0" relativeHeight="251729920" behindDoc="0" locked="0" layoutInCell="1" allowOverlap="1" wp14:anchorId="140BF9D2" wp14:editId="2A7BB12D">
                      <wp:simplePos x="0" y="0"/>
                      <wp:positionH relativeFrom="column">
                        <wp:posOffset>-233680</wp:posOffset>
                      </wp:positionH>
                      <wp:positionV relativeFrom="paragraph">
                        <wp:posOffset>-250825</wp:posOffset>
                      </wp:positionV>
                      <wp:extent cx="491490" cy="431165"/>
                      <wp:effectExtent l="0" t="0" r="22860" b="26035"/>
                      <wp:wrapNone/>
                      <wp:docPr id="9" name="Ellipse 9"/>
                      <wp:cNvGraphicFramePr/>
                      <a:graphic xmlns:a="http://schemas.openxmlformats.org/drawingml/2006/main">
                        <a:graphicData uri="http://schemas.microsoft.com/office/word/2010/wordprocessingShape">
                          <wps:wsp>
                            <wps:cNvSpPr/>
                            <wps:spPr>
                              <a:xfrm>
                                <a:off x="0" y="0"/>
                                <a:ext cx="491490" cy="431165"/>
                              </a:xfrm>
                              <a:prstGeom prst="ellipse">
                                <a:avLst/>
                              </a:prstGeom>
                              <a:solidFill>
                                <a:sysClr val="window" lastClr="FFFFFF"/>
                              </a:solidFill>
                              <a:ln w="3175" cap="flat" cmpd="sng" algn="ctr">
                                <a:solidFill>
                                  <a:sysClr val="windowText" lastClr="000000"/>
                                </a:solidFill>
                                <a:prstDash val="solid"/>
                              </a:ln>
                              <a:effectLst/>
                            </wps:spPr>
                            <wps:txbx>
                              <w:txbxContent>
                                <w:p w14:paraId="40B87F50" w14:textId="77777777" w:rsidR="00AA75BA" w:rsidRPr="00B90F0D" w:rsidRDefault="00AA75BA" w:rsidP="003D0F24">
                                  <w:pPr>
                                    <w:jc w:val="center"/>
                                  </w:pPr>
                                  <w:r>
                                    <w:rPr>
                                      <w:b/>
                                      <w:sz w:val="14"/>
                                    </w:rPr>
                                    <w:t>UV 10.1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9" o:spid="_x0000_s1032" style="position:absolute;left:0;text-align:left;margin-left:-18.4pt;margin-top:-19.75pt;width:38.7pt;height:33.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" fillcolor="window" strokecolor="windowText" strokeweight=".25pt">
                      <v:textbox>
                        <w:txbxContent>
                          <w:p w14:paraId="40B87F50" w14:textId="77777777" w:rsidR="00AA75BA" w:rsidRPr="00B90F0D" w:rsidRDefault="00AA75BA" w:rsidP="003D0F24">
                            <w:pPr>
                              <w:jc w:val="center"/>
                            </w:pPr>
                            <w:r>
                              <w:rPr>
                                <w:b/>
                                <w:sz w:val="14"/>
                              </w:rPr>
                              <w:t>UV 10.1</w:t>
                            </w:r>
                          </w:p>
                        </w:txbxContent>
                      </v:textbox>
                    </v:oval>
                  </w:pict>
                </mc:Fallback>
              </mc:AlternateContent>
            </w:r>
            <w:r w:rsidR="009E76D3" w:rsidRPr="007376E2">
              <w:rPr>
                <w:rFonts w:ascii="Arial Narrow" w:hAnsi="Arial Narrow" w:cs="Arial Unicode MS"/>
                <w:b/>
                <w:sz w:val="32"/>
                <w:szCs w:val="32"/>
              </w:rPr>
              <w:t xml:space="preserve"> </w:t>
            </w:r>
            <w:r w:rsidR="009E76D3" w:rsidRPr="009E76D3">
              <w:rPr>
                <w:rFonts w:ascii="Arial Narrow" w:hAnsi="Arial Narrow"/>
                <w:b/>
                <w:i/>
                <w:iCs/>
                <w:noProof/>
                <w:sz w:val="32"/>
                <w:szCs w:val="32"/>
                <w:lang w:val="en-GB" w:eastAsia="de-DE"/>
              </w:rPr>
              <w:t>English as Lingua Franca</w:t>
            </w:r>
          </w:p>
        </w:tc>
      </w:tr>
      <w:tr w:rsidR="003D0F24" w14:paraId="7DD1BD13" w14:textId="77777777" w:rsidTr="00FF2354">
        <w:trPr>
          <w:trHeight w:val="240"/>
        </w:trPr>
        <w:tc>
          <w:tcPr>
            <w:tcW w:w="1526" w:type="dxa"/>
            <w:vMerge w:val="restart"/>
            <w:tcBorders>
              <w:top w:val="single" w:sz="4" w:space="0" w:color="auto"/>
              <w:bottom w:val="single" w:sz="4" w:space="0" w:color="auto"/>
            </w:tcBorders>
            <w:shd w:val="clear" w:color="auto" w:fill="D9D9D9" w:themeFill="background1" w:themeFillShade="D9"/>
            <w:vAlign w:val="center"/>
          </w:tcPr>
          <w:p w14:paraId="4769002B" w14:textId="5DC02A9F" w:rsidR="003D0F24" w:rsidRPr="006A48A7" w:rsidRDefault="003D0F24" w:rsidP="004E4F30">
            <w:pPr>
              <w:rPr>
                <w:rFonts w:ascii="Arial Narrow" w:hAnsi="Arial Narrow" w:cs="ArialNarrow,Bold"/>
                <w:bCs/>
                <w:spacing w:val="-6"/>
                <w:sz w:val="20"/>
              </w:rPr>
            </w:pPr>
            <w:r>
              <w:rPr>
                <w:rFonts w:ascii="Arial Narrow" w:hAnsi="Arial Narrow" w:cs="ArialNarrow,Bold"/>
                <w:b/>
                <w:bCs/>
                <w:spacing w:val="-6"/>
                <w:sz w:val="20"/>
                <w:u w:val="single"/>
              </w:rPr>
              <w:t>Zeit:</w:t>
            </w:r>
            <w:r w:rsidR="00FC2D47">
              <w:rPr>
                <w:rFonts w:ascii="Arial Narrow" w:hAnsi="Arial Narrow" w:cs="ArialNarrow,Bold"/>
                <w:bCs/>
                <w:spacing w:val="-6"/>
                <w:sz w:val="20"/>
              </w:rPr>
              <w:t xml:space="preserve"> ca. </w:t>
            </w:r>
            <w:r w:rsidR="00002593">
              <w:rPr>
                <w:rFonts w:ascii="Arial Narrow" w:hAnsi="Arial Narrow" w:cs="ArialNarrow,Bold"/>
                <w:bCs/>
                <w:spacing w:val="-6"/>
                <w:sz w:val="20"/>
              </w:rPr>
              <w:t>15</w:t>
            </w:r>
            <w:r>
              <w:rPr>
                <w:rFonts w:ascii="Arial Narrow" w:hAnsi="Arial Narrow" w:cs="ArialNarrow,Bold"/>
                <w:bCs/>
                <w:spacing w:val="-6"/>
                <w:sz w:val="20"/>
              </w:rPr>
              <w:t xml:space="preserve"> UStd.</w:t>
            </w:r>
          </w:p>
        </w:tc>
        <w:tc>
          <w:tcPr>
            <w:tcW w:w="2410" w:type="dxa"/>
            <w:vMerge w:val="restart"/>
            <w:tcBorders>
              <w:top w:val="single" w:sz="4" w:space="0" w:color="auto"/>
              <w:bottom w:val="single" w:sz="4" w:space="0" w:color="auto"/>
            </w:tcBorders>
            <w:shd w:val="clear" w:color="auto" w:fill="D9D9D9" w:themeFill="background1" w:themeFillShade="D9"/>
            <w:vAlign w:val="center"/>
          </w:tcPr>
          <w:p w14:paraId="22385E45" w14:textId="6137BD91" w:rsidR="003D0F24" w:rsidRPr="006A48A7" w:rsidRDefault="003D0F24" w:rsidP="00A069C0">
            <w:pPr>
              <w:rPr>
                <w:rFonts w:ascii="Arial Narrow" w:hAnsi="Arial Narrow" w:cs="ArialNarrow,Bold"/>
                <w:bCs/>
                <w:spacing w:val="-6"/>
                <w:sz w:val="20"/>
              </w:rPr>
            </w:pPr>
            <w:r>
              <w:rPr>
                <w:rFonts w:ascii="Arial Narrow" w:hAnsi="Arial Narrow" w:cs="ArialNarrow,Bold"/>
                <w:b/>
                <w:bCs/>
                <w:spacing w:val="-6"/>
                <w:sz w:val="20"/>
                <w:u w:val="single"/>
              </w:rPr>
              <w:t>Kompetenzstufe:</w:t>
            </w:r>
            <w:r w:rsidR="00D77E15">
              <w:rPr>
                <w:rFonts w:ascii="Arial Narrow" w:hAnsi="Arial Narrow" w:cs="ArialNarrow,Bold"/>
                <w:bCs/>
                <w:spacing w:val="-6"/>
                <w:sz w:val="20"/>
              </w:rPr>
              <w:t xml:space="preserve"> </w:t>
            </w:r>
            <w:r>
              <w:rPr>
                <w:rFonts w:ascii="Arial Narrow" w:hAnsi="Arial Narrow" w:cs="ArialNarrow,Bold"/>
                <w:bCs/>
                <w:spacing w:val="-6"/>
                <w:sz w:val="20"/>
              </w:rPr>
              <w:t>B1 des GeR</w:t>
            </w:r>
          </w:p>
        </w:tc>
        <w:tc>
          <w:tcPr>
            <w:tcW w:w="6520" w:type="dxa"/>
            <w:gridSpan w:val="4"/>
            <w:tcBorders>
              <w:top w:val="single" w:sz="4" w:space="0" w:color="auto"/>
              <w:bottom w:val="single" w:sz="4" w:space="0" w:color="auto"/>
            </w:tcBorders>
            <w:shd w:val="clear" w:color="auto" w:fill="D9D9D9" w:themeFill="background1" w:themeFillShade="D9"/>
            <w:vAlign w:val="center"/>
          </w:tcPr>
          <w:p w14:paraId="67853F13" w14:textId="77777777" w:rsidR="003D0F24" w:rsidRDefault="003D0F24" w:rsidP="004E4F30">
            <w:pPr>
              <w:rPr>
                <w:rFonts w:ascii="Arial Narrow" w:hAnsi="Arial Narrow" w:cs="ArialNarrow,Bold"/>
                <w:b/>
                <w:bCs/>
                <w:spacing w:val="-6"/>
                <w:sz w:val="20"/>
                <w:u w:val="single"/>
              </w:rPr>
            </w:pPr>
            <w:r>
              <w:rPr>
                <w:rFonts w:ascii="Arial Narrow" w:hAnsi="Arial Narrow" w:cs="ArialNarrow,Bold"/>
                <w:b/>
                <w:bCs/>
                <w:spacing w:val="-6"/>
                <w:sz w:val="20"/>
                <w:u w:val="single"/>
              </w:rPr>
              <w:t xml:space="preserve">Schwerpunktkompetenzen: </w:t>
            </w:r>
          </w:p>
        </w:tc>
      </w:tr>
      <w:tr w:rsidR="003D0F24" w:rsidRPr="00A65CA9" w14:paraId="546CAA5A" w14:textId="77777777" w:rsidTr="00FF2354">
        <w:trPr>
          <w:trHeight w:val="207"/>
        </w:trPr>
        <w:tc>
          <w:tcPr>
            <w:tcW w:w="1526" w:type="dxa"/>
            <w:vMerge/>
            <w:tcBorders>
              <w:top w:val="single" w:sz="4" w:space="0" w:color="auto"/>
              <w:bottom w:val="single" w:sz="4" w:space="0" w:color="auto"/>
            </w:tcBorders>
            <w:shd w:val="clear" w:color="auto" w:fill="D9D9D9" w:themeFill="background1" w:themeFillShade="D9"/>
            <w:vAlign w:val="center"/>
          </w:tcPr>
          <w:p w14:paraId="724F87CC" w14:textId="77777777" w:rsidR="003D0F24" w:rsidRDefault="003D0F24" w:rsidP="004E4F30">
            <w:pPr>
              <w:rPr>
                <w:rFonts w:ascii="Arial Narrow" w:hAnsi="Arial Narrow" w:cs="ArialNarrow,Bold"/>
                <w:b/>
                <w:bCs/>
                <w:spacing w:val="-6"/>
                <w:sz w:val="20"/>
                <w:u w:val="single"/>
              </w:rPr>
            </w:pPr>
          </w:p>
        </w:tc>
        <w:tc>
          <w:tcPr>
            <w:tcW w:w="2410" w:type="dxa"/>
            <w:vMerge/>
            <w:tcBorders>
              <w:top w:val="single" w:sz="4" w:space="0" w:color="auto"/>
              <w:bottom w:val="single" w:sz="4" w:space="0" w:color="auto"/>
            </w:tcBorders>
            <w:shd w:val="clear" w:color="auto" w:fill="D9D9D9" w:themeFill="background1" w:themeFillShade="D9"/>
            <w:vAlign w:val="center"/>
          </w:tcPr>
          <w:p w14:paraId="70198DB9" w14:textId="77777777" w:rsidR="003D0F24" w:rsidRDefault="003D0F24" w:rsidP="004E4F30">
            <w:pPr>
              <w:rPr>
                <w:rFonts w:ascii="Arial Narrow" w:hAnsi="Arial Narrow" w:cs="ArialNarrow,Bold"/>
                <w:b/>
                <w:bCs/>
                <w:spacing w:val="-6"/>
                <w:sz w:val="20"/>
                <w:u w:val="single"/>
              </w:rPr>
            </w:pPr>
          </w:p>
        </w:tc>
        <w:tc>
          <w:tcPr>
            <w:tcW w:w="1758" w:type="dxa"/>
            <w:gridSpan w:val="2"/>
            <w:tcBorders>
              <w:top w:val="single" w:sz="4" w:space="0" w:color="auto"/>
              <w:bottom w:val="single" w:sz="4" w:space="0" w:color="auto"/>
            </w:tcBorders>
            <w:shd w:val="clear" w:color="auto" w:fill="D9D9D9" w:themeFill="background1" w:themeFillShade="D9"/>
            <w:vAlign w:val="center"/>
          </w:tcPr>
          <w:p w14:paraId="1F5EF2B6" w14:textId="6B88CE40" w:rsidR="003D0F24" w:rsidRPr="008F5E4D" w:rsidRDefault="00E420E3" w:rsidP="004E4F30">
            <w:pPr>
              <w:rPr>
                <w:rFonts w:ascii="Arial Narrow" w:hAnsi="Arial Narrow" w:cs="ArialNarrow,Bold"/>
                <w:bCs/>
                <w:spacing w:val="-6"/>
                <w:sz w:val="20"/>
              </w:rPr>
            </w:pPr>
            <w:r w:rsidRPr="00532015">
              <w:rPr>
                <w:rFonts w:ascii="Arial Narrow" w:hAnsi="Arial Narrow" w:cs="ArialNarrow,Bold"/>
                <w:b/>
                <w:spacing w:val="-6"/>
                <w:sz w:val="20"/>
              </w:rPr>
              <w:t>HV:</w:t>
            </w:r>
            <w:r w:rsidRPr="00532015">
              <w:rPr>
                <w:rFonts w:ascii="Arial Narrow" w:hAnsi="Arial Narrow" w:cs="ArialNarrow,Bold"/>
                <w:b/>
                <w:bCs/>
                <w:spacing w:val="-6"/>
                <w:sz w:val="20"/>
              </w:rPr>
              <w:t xml:space="preserve"> </w:t>
            </w:r>
            <w:sdt>
              <w:sdtPr>
                <w:rPr>
                  <w:rFonts w:ascii="Arial Narrow" w:hAnsi="Arial Narrow" w:cs="ArialNarrow,Bold"/>
                  <w:b/>
                  <w:bCs/>
                  <w:spacing w:val="-6"/>
                  <w:sz w:val="20"/>
                </w:rPr>
                <w:id w:val="591749090"/>
                <w14:checkbox>
                  <w14:checked w14:val="1"/>
                  <w14:checkedState w14:val="2612" w14:font="MS Gothic"/>
                  <w14:uncheckedState w14:val="2610" w14:font="MS Gothic"/>
                </w14:checkbox>
              </w:sdtPr>
              <w:sdtEndPr/>
              <w:sdtContent>
                <w:r w:rsidR="00145900" w:rsidRPr="00532015">
                  <w:rPr>
                    <w:rFonts w:ascii="MS Gothic" w:eastAsia="MS Gothic" w:hAnsi="MS Gothic" w:cs="ArialNarrow,Bold" w:hint="eastAsia"/>
                    <w:b/>
                    <w:bCs/>
                    <w:spacing w:val="-6"/>
                    <w:sz w:val="20"/>
                  </w:rPr>
                  <w:t>☒</w:t>
                </w:r>
              </w:sdtContent>
            </w:sdt>
            <w:r w:rsidRPr="00343083">
              <w:rPr>
                <w:rFonts w:ascii="Arial Narrow" w:hAnsi="Arial Narrow" w:cs="ArialNarrow,Bold"/>
                <w:b/>
                <w:bCs/>
                <w:spacing w:val="-6"/>
                <w:sz w:val="20"/>
              </w:rPr>
              <w:tab/>
            </w:r>
            <w:r w:rsidR="00EE687B">
              <w:rPr>
                <w:rFonts w:ascii="Arial Narrow" w:hAnsi="Arial Narrow" w:cs="ArialNarrow,Bold"/>
                <w:bCs/>
                <w:spacing w:val="-6"/>
                <w:sz w:val="20"/>
              </w:rPr>
              <w:t xml:space="preserve"> HSV:</w:t>
            </w:r>
            <w:r w:rsidRPr="00343083">
              <w:rPr>
                <w:rFonts w:ascii="Arial Narrow" w:hAnsi="Arial Narrow" w:cs="ArialNarrow,Bold"/>
                <w:bCs/>
                <w:spacing w:val="-6"/>
                <w:sz w:val="20"/>
              </w:rPr>
              <w:t xml:space="preserve"> </w:t>
            </w:r>
            <w:sdt>
              <w:sdtPr>
                <w:rPr>
                  <w:rFonts w:ascii="Arial Narrow" w:hAnsi="Arial Narrow" w:cs="ArialNarrow,Bold"/>
                  <w:bCs/>
                  <w:spacing w:val="-6"/>
                  <w:sz w:val="20"/>
                </w:rPr>
                <w:id w:val="-1437217025"/>
                <w14:checkbox>
                  <w14:checked w14:val="0"/>
                  <w14:checkedState w14:val="2612" w14:font="MS Gothic"/>
                  <w14:uncheckedState w14:val="2610" w14:font="MS Gothic"/>
                </w14:checkbox>
              </w:sdtPr>
              <w:sdtEndPr/>
              <w:sdtContent>
                <w:r w:rsidRPr="00343083">
                  <w:rPr>
                    <w:rFonts w:ascii="MS Gothic" w:eastAsia="MS Gothic" w:hAnsi="MS Gothic" w:cs="ArialNarrow,Bold" w:hint="eastAsia"/>
                    <w:bCs/>
                    <w:spacing w:val="-6"/>
                    <w:sz w:val="20"/>
                  </w:rPr>
                  <w:t>☐</w:t>
                </w:r>
              </w:sdtContent>
            </w:sdt>
          </w:p>
        </w:tc>
        <w:tc>
          <w:tcPr>
            <w:tcW w:w="1759" w:type="dxa"/>
            <w:tcBorders>
              <w:top w:val="single" w:sz="4" w:space="0" w:color="auto"/>
              <w:bottom w:val="single" w:sz="4" w:space="0" w:color="auto"/>
            </w:tcBorders>
            <w:shd w:val="clear" w:color="auto" w:fill="D9D9D9" w:themeFill="background1" w:themeFillShade="D9"/>
            <w:vAlign w:val="center"/>
          </w:tcPr>
          <w:p w14:paraId="1891F760" w14:textId="77777777" w:rsidR="003D0F24" w:rsidRPr="00EB72D7" w:rsidRDefault="003D0F24" w:rsidP="004E4F30">
            <w:pPr>
              <w:rPr>
                <w:rFonts w:ascii="Arial Narrow" w:hAnsi="Arial Narrow" w:cs="ArialNarrow,Bold"/>
                <w:bCs/>
                <w:spacing w:val="-6"/>
                <w:sz w:val="20"/>
              </w:rPr>
            </w:pPr>
            <w:r w:rsidRPr="00EB72D7">
              <w:rPr>
                <w:rFonts w:ascii="Arial Narrow" w:hAnsi="Arial Narrow" w:cs="ArialNarrow,Bold"/>
                <w:bCs/>
                <w:spacing w:val="-6"/>
                <w:sz w:val="20"/>
              </w:rPr>
              <w:t xml:space="preserve">Sprechen (dial.): </w:t>
            </w:r>
            <w:sdt>
              <w:sdtPr>
                <w:rPr>
                  <w:rFonts w:ascii="Arial Narrow" w:hAnsi="Arial Narrow" w:cs="ArialNarrow,Bold"/>
                  <w:bCs/>
                  <w:spacing w:val="-6"/>
                  <w:sz w:val="20"/>
                </w:rPr>
                <w:id w:val="-685985820"/>
                <w14:checkbox>
                  <w14:checked w14:val="0"/>
                  <w14:checkedState w14:val="2612" w14:font="MS Gothic"/>
                  <w14:uncheckedState w14:val="2610" w14:font="MS Gothic"/>
                </w14:checkbox>
              </w:sdtPr>
              <w:sdtEndPr/>
              <w:sdtContent>
                <w:r>
                  <w:rPr>
                    <w:rFonts w:ascii="MS Gothic" w:eastAsia="MS Gothic" w:hAnsi="MS Gothic" w:cs="ArialNarrow,Bold" w:hint="eastAsia"/>
                    <w:bCs/>
                    <w:spacing w:val="-6"/>
                    <w:sz w:val="20"/>
                  </w:rPr>
                  <w:t>☐</w:t>
                </w:r>
              </w:sdtContent>
            </w:sdt>
          </w:p>
        </w:tc>
        <w:tc>
          <w:tcPr>
            <w:tcW w:w="3003" w:type="dxa"/>
            <w:tcBorders>
              <w:top w:val="single" w:sz="4" w:space="0" w:color="auto"/>
              <w:bottom w:val="single" w:sz="4" w:space="0" w:color="auto"/>
            </w:tcBorders>
            <w:shd w:val="clear" w:color="auto" w:fill="D9D9D9" w:themeFill="background1" w:themeFillShade="D9"/>
            <w:vAlign w:val="center"/>
          </w:tcPr>
          <w:p w14:paraId="32CBEDC0" w14:textId="77777777" w:rsidR="003D0F24" w:rsidRPr="00A65CA9" w:rsidRDefault="003D0F24" w:rsidP="004E4F30">
            <w:pPr>
              <w:rPr>
                <w:rFonts w:ascii="Arial Narrow" w:hAnsi="Arial Narrow" w:cs="ArialNarrow,Bold"/>
                <w:bCs/>
                <w:spacing w:val="-6"/>
                <w:sz w:val="20"/>
              </w:rPr>
            </w:pPr>
            <w:r w:rsidRPr="00A65CA9">
              <w:rPr>
                <w:rFonts w:ascii="Arial Narrow" w:hAnsi="Arial Narrow" w:cs="ArialNarrow,Bold"/>
                <w:bCs/>
                <w:spacing w:val="-6"/>
                <w:sz w:val="20"/>
              </w:rPr>
              <w:t xml:space="preserve">Sprechen (monol.): </w:t>
            </w:r>
            <w:sdt>
              <w:sdtPr>
                <w:rPr>
                  <w:rFonts w:ascii="Arial Narrow" w:hAnsi="Arial Narrow" w:cs="ArialNarrow,Bold"/>
                  <w:bCs/>
                  <w:spacing w:val="-6"/>
                  <w:sz w:val="20"/>
                </w:rPr>
                <w:id w:val="737907781"/>
                <w14:checkbox>
                  <w14:checked w14:val="0"/>
                  <w14:checkedState w14:val="2612" w14:font="MS Gothic"/>
                  <w14:uncheckedState w14:val="2610" w14:font="MS Gothic"/>
                </w14:checkbox>
              </w:sdtPr>
              <w:sdtEndPr/>
              <w:sdtContent>
                <w:r w:rsidRPr="00A65CA9">
                  <w:rPr>
                    <w:rFonts w:ascii="MS Gothic" w:eastAsia="MS Gothic" w:hAnsi="MS Gothic" w:cs="ArialNarrow,Bold" w:hint="eastAsia"/>
                    <w:bCs/>
                    <w:spacing w:val="-6"/>
                    <w:sz w:val="20"/>
                  </w:rPr>
                  <w:t>☐</w:t>
                </w:r>
              </w:sdtContent>
            </w:sdt>
          </w:p>
        </w:tc>
      </w:tr>
      <w:tr w:rsidR="003D0F24" w:rsidRPr="00A65CA9" w14:paraId="217821A6" w14:textId="77777777" w:rsidTr="00FF2354">
        <w:trPr>
          <w:trHeight w:val="207"/>
        </w:trPr>
        <w:tc>
          <w:tcPr>
            <w:tcW w:w="1526" w:type="dxa"/>
            <w:vMerge/>
            <w:tcBorders>
              <w:top w:val="single" w:sz="4" w:space="0" w:color="auto"/>
              <w:bottom w:val="single" w:sz="4" w:space="0" w:color="auto"/>
            </w:tcBorders>
            <w:shd w:val="clear" w:color="auto" w:fill="D9D9D9" w:themeFill="background1" w:themeFillShade="D9"/>
            <w:vAlign w:val="center"/>
          </w:tcPr>
          <w:p w14:paraId="67D02319" w14:textId="77777777" w:rsidR="003D0F24" w:rsidRDefault="003D0F24" w:rsidP="004E4F30">
            <w:pPr>
              <w:rPr>
                <w:rFonts w:ascii="Arial Narrow" w:hAnsi="Arial Narrow" w:cs="ArialNarrow,Bold"/>
                <w:b/>
                <w:bCs/>
                <w:spacing w:val="-6"/>
                <w:sz w:val="20"/>
                <w:u w:val="single"/>
              </w:rPr>
            </w:pPr>
          </w:p>
        </w:tc>
        <w:tc>
          <w:tcPr>
            <w:tcW w:w="2410" w:type="dxa"/>
            <w:vMerge/>
            <w:tcBorders>
              <w:top w:val="single" w:sz="4" w:space="0" w:color="auto"/>
              <w:bottom w:val="single" w:sz="4" w:space="0" w:color="auto"/>
            </w:tcBorders>
            <w:shd w:val="clear" w:color="auto" w:fill="D9D9D9" w:themeFill="background1" w:themeFillShade="D9"/>
            <w:vAlign w:val="center"/>
          </w:tcPr>
          <w:p w14:paraId="36DF5F35" w14:textId="77777777" w:rsidR="003D0F24" w:rsidRDefault="003D0F24" w:rsidP="004E4F30">
            <w:pPr>
              <w:rPr>
                <w:rFonts w:ascii="Arial Narrow" w:hAnsi="Arial Narrow" w:cs="ArialNarrow,Bold"/>
                <w:b/>
                <w:bCs/>
                <w:spacing w:val="-6"/>
                <w:sz w:val="20"/>
                <w:u w:val="single"/>
              </w:rPr>
            </w:pPr>
          </w:p>
        </w:tc>
        <w:tc>
          <w:tcPr>
            <w:tcW w:w="1758" w:type="dxa"/>
            <w:gridSpan w:val="2"/>
            <w:tcBorders>
              <w:top w:val="single" w:sz="4" w:space="0" w:color="auto"/>
              <w:bottom w:val="single" w:sz="4" w:space="0" w:color="auto"/>
            </w:tcBorders>
            <w:shd w:val="clear" w:color="auto" w:fill="D9D9D9" w:themeFill="background1" w:themeFillShade="D9"/>
            <w:vAlign w:val="center"/>
          </w:tcPr>
          <w:p w14:paraId="32544806" w14:textId="77777777" w:rsidR="003D0F24" w:rsidRPr="00F13B96" w:rsidRDefault="003D0F24" w:rsidP="004E4F30">
            <w:pPr>
              <w:rPr>
                <w:rFonts w:ascii="Arial Narrow" w:hAnsi="Arial Narrow" w:cs="ArialNarrow,Bold"/>
                <w:b/>
                <w:bCs/>
                <w:spacing w:val="-6"/>
                <w:sz w:val="20"/>
              </w:rPr>
            </w:pPr>
            <w:r w:rsidRPr="00F13B96">
              <w:rPr>
                <w:rFonts w:ascii="Arial Narrow" w:hAnsi="Arial Narrow" w:cs="ArialNarrow,Bold"/>
                <w:b/>
                <w:bCs/>
                <w:spacing w:val="-6"/>
                <w:sz w:val="20"/>
              </w:rPr>
              <w:t xml:space="preserve">LV: </w:t>
            </w:r>
            <w:sdt>
              <w:sdtPr>
                <w:rPr>
                  <w:rFonts w:ascii="Arial Narrow" w:hAnsi="Arial Narrow" w:cs="ArialNarrow,Bold"/>
                  <w:b/>
                  <w:bCs/>
                  <w:spacing w:val="-6"/>
                  <w:sz w:val="20"/>
                </w:rPr>
                <w:id w:val="1934473267"/>
                <w14:checkbox>
                  <w14:checked w14:val="1"/>
                  <w14:checkedState w14:val="2612" w14:font="MS Gothic"/>
                  <w14:uncheckedState w14:val="2610" w14:font="MS Gothic"/>
                </w14:checkbox>
              </w:sdtPr>
              <w:sdtEndPr/>
              <w:sdtContent>
                <w:r w:rsidRPr="00F13B96">
                  <w:rPr>
                    <w:rFonts w:ascii="MS Gothic" w:eastAsia="MS Gothic" w:hAnsi="MS Gothic" w:cs="ArialNarrow,Bold" w:hint="eastAsia"/>
                    <w:b/>
                    <w:bCs/>
                    <w:spacing w:val="-6"/>
                    <w:sz w:val="20"/>
                  </w:rPr>
                  <w:t>☒</w:t>
                </w:r>
              </w:sdtContent>
            </w:sdt>
          </w:p>
        </w:tc>
        <w:tc>
          <w:tcPr>
            <w:tcW w:w="1759" w:type="dxa"/>
            <w:tcBorders>
              <w:top w:val="single" w:sz="4" w:space="0" w:color="auto"/>
              <w:bottom w:val="single" w:sz="4" w:space="0" w:color="auto"/>
            </w:tcBorders>
            <w:shd w:val="clear" w:color="auto" w:fill="D9D9D9" w:themeFill="background1" w:themeFillShade="D9"/>
            <w:vAlign w:val="center"/>
          </w:tcPr>
          <w:p w14:paraId="665BEADD" w14:textId="77777777" w:rsidR="003D0F24" w:rsidRPr="00F13B96" w:rsidRDefault="003D0F24" w:rsidP="004E4F30">
            <w:pPr>
              <w:rPr>
                <w:rFonts w:ascii="Arial Narrow" w:hAnsi="Arial Narrow" w:cs="ArialNarrow,Bold"/>
                <w:b/>
                <w:bCs/>
                <w:spacing w:val="-6"/>
                <w:sz w:val="20"/>
              </w:rPr>
            </w:pPr>
            <w:r w:rsidRPr="00F13B96">
              <w:rPr>
                <w:rFonts w:ascii="Arial Narrow" w:hAnsi="Arial Narrow" w:cs="ArialNarrow,Bold"/>
                <w:b/>
                <w:bCs/>
                <w:spacing w:val="-6"/>
                <w:sz w:val="20"/>
              </w:rPr>
              <w:t xml:space="preserve">Schreiben: </w:t>
            </w:r>
            <w:sdt>
              <w:sdtPr>
                <w:rPr>
                  <w:rFonts w:ascii="Arial Narrow" w:hAnsi="Arial Narrow" w:cs="ArialNarrow,Bold"/>
                  <w:b/>
                  <w:bCs/>
                  <w:spacing w:val="-6"/>
                  <w:sz w:val="20"/>
                </w:rPr>
                <w:id w:val="-481778657"/>
                <w14:checkbox>
                  <w14:checked w14:val="1"/>
                  <w14:checkedState w14:val="2612" w14:font="MS Gothic"/>
                  <w14:uncheckedState w14:val="2610" w14:font="MS Gothic"/>
                </w14:checkbox>
              </w:sdtPr>
              <w:sdtEndPr/>
              <w:sdtContent>
                <w:r w:rsidRPr="00F13B96">
                  <w:rPr>
                    <w:rFonts w:ascii="MS Gothic" w:eastAsia="MS Gothic" w:hAnsi="MS Gothic" w:cs="ArialNarrow,Bold" w:hint="eastAsia"/>
                    <w:b/>
                    <w:bCs/>
                    <w:spacing w:val="-6"/>
                    <w:sz w:val="20"/>
                  </w:rPr>
                  <w:t>☒</w:t>
                </w:r>
              </w:sdtContent>
            </w:sdt>
          </w:p>
        </w:tc>
        <w:tc>
          <w:tcPr>
            <w:tcW w:w="3003" w:type="dxa"/>
            <w:tcBorders>
              <w:top w:val="single" w:sz="4" w:space="0" w:color="auto"/>
              <w:bottom w:val="single" w:sz="4" w:space="0" w:color="auto"/>
            </w:tcBorders>
            <w:shd w:val="clear" w:color="auto" w:fill="D9D9D9" w:themeFill="background1" w:themeFillShade="D9"/>
            <w:vAlign w:val="center"/>
          </w:tcPr>
          <w:p w14:paraId="6F4E1492" w14:textId="77777777" w:rsidR="003D0F24" w:rsidRPr="00A65CA9" w:rsidRDefault="003D0F24" w:rsidP="004E4F30">
            <w:pPr>
              <w:rPr>
                <w:rFonts w:ascii="Arial Narrow" w:hAnsi="Arial Narrow" w:cs="ArialNarrow,Bold"/>
                <w:bCs/>
                <w:spacing w:val="-6"/>
                <w:sz w:val="20"/>
              </w:rPr>
            </w:pPr>
            <w:r w:rsidRPr="00A65CA9">
              <w:rPr>
                <w:rFonts w:ascii="Arial Narrow" w:hAnsi="Arial Narrow" w:cs="ArialNarrow,Bold"/>
                <w:bCs/>
                <w:spacing w:val="-6"/>
                <w:sz w:val="20"/>
              </w:rPr>
              <w:t xml:space="preserve">Sprachmittlung: </w:t>
            </w:r>
            <w:sdt>
              <w:sdtPr>
                <w:rPr>
                  <w:rFonts w:ascii="Arial Narrow" w:hAnsi="Arial Narrow" w:cs="ArialNarrow,Bold"/>
                  <w:bCs/>
                  <w:spacing w:val="-6"/>
                  <w:sz w:val="20"/>
                </w:rPr>
                <w:id w:val="-1502801659"/>
                <w14:checkbox>
                  <w14:checked w14:val="0"/>
                  <w14:checkedState w14:val="2612" w14:font="MS Gothic"/>
                  <w14:uncheckedState w14:val="2610" w14:font="MS Gothic"/>
                </w14:checkbox>
              </w:sdtPr>
              <w:sdtEndPr/>
              <w:sdtContent>
                <w:r w:rsidRPr="00A65CA9">
                  <w:rPr>
                    <w:rFonts w:ascii="MS Gothic" w:eastAsia="MS Gothic" w:hAnsi="MS Gothic" w:cs="ArialNarrow,Bold" w:hint="eastAsia"/>
                    <w:bCs/>
                    <w:spacing w:val="-6"/>
                    <w:sz w:val="20"/>
                  </w:rPr>
                  <w:t>☐</w:t>
                </w:r>
              </w:sdtContent>
            </w:sdt>
          </w:p>
        </w:tc>
      </w:tr>
      <w:tr w:rsidR="003D0F24" w:rsidRPr="00C05B27" w14:paraId="22B995AD" w14:textId="77777777" w:rsidTr="00FF2354">
        <w:trPr>
          <w:trHeight w:val="207"/>
        </w:trPr>
        <w:tc>
          <w:tcPr>
            <w:tcW w:w="10456" w:type="dxa"/>
            <w:gridSpan w:val="6"/>
            <w:tcBorders>
              <w:top w:val="single" w:sz="4" w:space="0" w:color="auto"/>
              <w:bottom w:val="single" w:sz="12" w:space="0" w:color="auto"/>
            </w:tcBorders>
            <w:shd w:val="clear" w:color="auto" w:fill="D9D9D9" w:themeFill="background1" w:themeFillShade="D9"/>
            <w:vAlign w:val="center"/>
          </w:tcPr>
          <w:p w14:paraId="18AF937B" w14:textId="0A5D4152" w:rsidR="003D0F24" w:rsidRPr="00C05B27" w:rsidRDefault="003D0F24" w:rsidP="00103E1D">
            <w:pPr>
              <w:rPr>
                <w:rFonts w:ascii="Arial Narrow" w:hAnsi="Arial Narrow" w:cs="ArialNarrow,Bold"/>
                <w:bCs/>
                <w:spacing w:val="-6"/>
                <w:sz w:val="20"/>
              </w:rPr>
            </w:pPr>
            <w:r w:rsidRPr="00C05B27">
              <w:rPr>
                <w:rFonts w:ascii="Arial Narrow" w:hAnsi="Arial Narrow" w:cs="ArialNarrow,Bold"/>
                <w:b/>
                <w:bCs/>
                <w:spacing w:val="-6"/>
                <w:sz w:val="20"/>
              </w:rPr>
              <w:t xml:space="preserve">Pragmatisch-funktionale Kommunikationsabsicht: </w:t>
            </w:r>
            <w:r w:rsidR="00145900" w:rsidRPr="00145900">
              <w:rPr>
                <w:rFonts w:ascii="Arial Narrow" w:hAnsi="Arial Narrow" w:cs="ArialNarrow,Bold"/>
                <w:spacing w:val="-6"/>
                <w:sz w:val="20"/>
              </w:rPr>
              <w:t>Texte verstehen</w:t>
            </w:r>
            <w:r w:rsidR="00145900">
              <w:rPr>
                <w:rFonts w:ascii="Arial Narrow" w:hAnsi="Arial Narrow" w:cs="ArialNarrow,Bold"/>
                <w:spacing w:val="-6"/>
                <w:sz w:val="20"/>
              </w:rPr>
              <w:t>,</w:t>
            </w:r>
            <w:r w:rsidR="00145900" w:rsidRPr="00145900">
              <w:rPr>
                <w:rFonts w:ascii="Arial Narrow" w:hAnsi="Arial Narrow" w:cs="ArialNarrow,Bold"/>
                <w:spacing w:val="-6"/>
                <w:sz w:val="20"/>
              </w:rPr>
              <w:t xml:space="preserve"> </w:t>
            </w:r>
            <w:r w:rsidR="00145900">
              <w:rPr>
                <w:rFonts w:ascii="Arial Narrow" w:hAnsi="Arial Narrow" w:cs="ArialNarrow,Bold"/>
                <w:spacing w:val="-6"/>
                <w:sz w:val="20"/>
              </w:rPr>
              <w:t>argumentieren</w:t>
            </w:r>
          </w:p>
        </w:tc>
      </w:tr>
      <w:tr w:rsidR="003D0F24" w14:paraId="264A96CF" w14:textId="77777777" w:rsidTr="00FF2354">
        <w:trPr>
          <w:trHeight w:val="240"/>
        </w:trPr>
        <w:tc>
          <w:tcPr>
            <w:tcW w:w="10456" w:type="dxa"/>
            <w:gridSpan w:val="6"/>
            <w:tcBorders>
              <w:top w:val="single" w:sz="12" w:space="0" w:color="auto"/>
              <w:bottom w:val="nil"/>
            </w:tcBorders>
          </w:tcPr>
          <w:p w14:paraId="44AFC5F8" w14:textId="66F9B128" w:rsidR="003D0F24" w:rsidRDefault="003D0F24" w:rsidP="00A069C0">
            <w:pPr>
              <w:autoSpaceDE w:val="0"/>
              <w:autoSpaceDN w:val="0"/>
              <w:adjustRightInd w:val="0"/>
              <w:spacing w:before="120"/>
              <w:ind w:left="170"/>
              <w:jc w:val="center"/>
            </w:pPr>
            <w:r w:rsidRPr="00ED185E">
              <w:rPr>
                <w:rFonts w:ascii="Arial Narrow" w:hAnsi="Arial Narrow" w:cs="ArialNarrow,Bold"/>
                <w:b/>
                <w:bCs/>
                <w:spacing w:val="-6"/>
                <w:sz w:val="20"/>
                <w:u w:val="single"/>
              </w:rPr>
              <w:t>Interkulturelle Kompetenzen</w:t>
            </w:r>
            <w:r w:rsidR="008D0876">
              <w:rPr>
                <w:rFonts w:ascii="Arial Narrow" w:hAnsi="Arial Narrow" w:cs="ArialNarrow,Bold"/>
                <w:bCs/>
                <w:spacing w:val="-6"/>
                <w:sz w:val="20"/>
              </w:rPr>
              <w:t xml:space="preserve"> (KLP S. 3</w:t>
            </w:r>
            <w:r w:rsidR="00A069C0">
              <w:rPr>
                <w:rFonts w:ascii="Arial Narrow" w:hAnsi="Arial Narrow" w:cs="ArialNarrow,Bold"/>
                <w:bCs/>
                <w:spacing w:val="-6"/>
                <w:sz w:val="20"/>
              </w:rPr>
              <w:t>6f.</w:t>
            </w:r>
            <w:r w:rsidRPr="000C379B">
              <w:rPr>
                <w:rFonts w:ascii="Arial Narrow" w:hAnsi="Arial Narrow" w:cs="ArialNarrow,Bold"/>
                <w:bCs/>
                <w:spacing w:val="-6"/>
                <w:sz w:val="20"/>
              </w:rPr>
              <w:t>)</w:t>
            </w:r>
          </w:p>
        </w:tc>
      </w:tr>
      <w:tr w:rsidR="00A069C0" w:rsidRPr="00B6659D" w14:paraId="7AF73CED" w14:textId="77777777" w:rsidTr="00110C2B">
        <w:trPr>
          <w:trHeight w:val="1330"/>
        </w:trPr>
        <w:tc>
          <w:tcPr>
            <w:tcW w:w="5228" w:type="dxa"/>
            <w:gridSpan w:val="3"/>
            <w:tcBorders>
              <w:top w:val="nil"/>
              <w:bottom w:val="dotted" w:sz="4" w:space="0" w:color="auto"/>
              <w:right w:val="dotted" w:sz="4" w:space="0" w:color="auto"/>
            </w:tcBorders>
          </w:tcPr>
          <w:p w14:paraId="26907FBC" w14:textId="77777777" w:rsidR="00570CFE" w:rsidRDefault="00570CFE" w:rsidP="004E4F30">
            <w:pPr>
              <w:rPr>
                <w:rFonts w:ascii="Arial Narrow" w:hAnsi="Arial Narrow" w:cs="Arial"/>
                <w:b/>
                <w:spacing w:val="-6"/>
                <w:sz w:val="18"/>
              </w:rPr>
            </w:pPr>
          </w:p>
          <w:p w14:paraId="16884344" w14:textId="77777777" w:rsidR="00A069C0" w:rsidRDefault="00A069C0" w:rsidP="004E4F30">
            <w:pPr>
              <w:rPr>
                <w:rFonts w:ascii="Arial Narrow" w:hAnsi="Arial Narrow" w:cs="Arial"/>
                <w:b/>
                <w:spacing w:val="-6"/>
                <w:sz w:val="18"/>
              </w:rPr>
            </w:pPr>
            <w:r>
              <w:rPr>
                <w:rFonts w:ascii="Arial Narrow" w:hAnsi="Arial Narrow" w:cs="Arial"/>
                <w:b/>
                <w:spacing w:val="-6"/>
                <w:sz w:val="18"/>
              </w:rPr>
              <w:t>Orientierungswissen</w:t>
            </w:r>
          </w:p>
          <w:p w14:paraId="0AC5E396" w14:textId="77777777" w:rsidR="00A069C0" w:rsidRPr="00A069C0" w:rsidRDefault="00A069C0" w:rsidP="00A069C0">
            <w:pPr>
              <w:autoSpaceDE w:val="0"/>
              <w:autoSpaceDN w:val="0"/>
              <w:adjustRightInd w:val="0"/>
              <w:rPr>
                <w:rFonts w:ascii="Arial Narrow" w:hAnsi="Arial Narrow" w:cs="Arial"/>
                <w:b/>
                <w:spacing w:val="-6"/>
                <w:sz w:val="18"/>
              </w:rPr>
            </w:pPr>
            <w:r w:rsidRPr="00A069C0">
              <w:rPr>
                <w:rFonts w:ascii="Arial Narrow" w:hAnsi="Arial Narrow" w:cs="Arial"/>
                <w:b/>
                <w:spacing w:val="-6"/>
                <w:sz w:val="18"/>
              </w:rPr>
              <w:t>Teilhabe am gesellschaftlichen Leben:</w:t>
            </w:r>
          </w:p>
          <w:p w14:paraId="1CCB36AE" w14:textId="01023B6E" w:rsidR="00A069C0" w:rsidRPr="00075901" w:rsidRDefault="00A069C0" w:rsidP="00075901">
            <w:pPr>
              <w:numPr>
                <w:ilvl w:val="0"/>
                <w:numId w:val="14"/>
              </w:numPr>
              <w:autoSpaceDE w:val="0"/>
              <w:autoSpaceDN w:val="0"/>
              <w:adjustRightInd w:val="0"/>
              <w:ind w:left="142" w:hanging="142"/>
              <w:rPr>
                <w:rFonts w:ascii="Arial Narrow" w:hAnsi="Arial Narrow" w:cs="Arial"/>
                <w:spacing w:val="-6"/>
                <w:sz w:val="18"/>
                <w:lang w:val="en-GB"/>
              </w:rPr>
            </w:pPr>
            <w:r w:rsidRPr="00075901">
              <w:rPr>
                <w:rFonts w:ascii="Arial Narrow" w:hAnsi="Arial Narrow" w:cs="Arial"/>
                <w:i/>
                <w:spacing w:val="-6"/>
                <w:sz w:val="18"/>
                <w:lang w:val="en-GB"/>
              </w:rPr>
              <w:t>English as a world language – the many Englishes of the world</w:t>
            </w:r>
          </w:p>
          <w:p w14:paraId="26E6FBC8" w14:textId="456760AE" w:rsidR="00A069C0" w:rsidRPr="00075901" w:rsidRDefault="00A069C0" w:rsidP="00075901">
            <w:pPr>
              <w:numPr>
                <w:ilvl w:val="0"/>
                <w:numId w:val="14"/>
              </w:numPr>
              <w:autoSpaceDE w:val="0"/>
              <w:autoSpaceDN w:val="0"/>
              <w:adjustRightInd w:val="0"/>
              <w:ind w:left="142" w:hanging="142"/>
              <w:rPr>
                <w:rFonts w:ascii="Arial Narrow" w:hAnsi="Arial Narrow" w:cs="Arial"/>
                <w:spacing w:val="-6"/>
                <w:sz w:val="18"/>
                <w:lang w:val="en-GB"/>
              </w:rPr>
            </w:pPr>
            <w:r w:rsidRPr="00075901">
              <w:rPr>
                <w:rFonts w:ascii="Arial Narrow" w:hAnsi="Arial Narrow" w:cs="Arial"/>
                <w:i/>
                <w:spacing w:val="-6"/>
                <w:sz w:val="18"/>
                <w:lang w:val="en-US"/>
              </w:rPr>
              <w:t xml:space="preserve">Young adult literature in the English-speaking world </w:t>
            </w:r>
          </w:p>
          <w:p w14:paraId="7784EF04" w14:textId="5256A4E6" w:rsidR="00843AF6" w:rsidRPr="00843AF6" w:rsidRDefault="00A069C0" w:rsidP="00843AF6">
            <w:pPr>
              <w:autoSpaceDE w:val="0"/>
              <w:autoSpaceDN w:val="0"/>
              <w:adjustRightInd w:val="0"/>
              <w:ind w:left="142" w:hanging="142"/>
              <w:rPr>
                <w:rFonts w:ascii="Arial Narrow" w:hAnsi="Arial Narrow" w:cs="Arial"/>
                <w:b/>
                <w:i/>
                <w:spacing w:val="-6"/>
                <w:sz w:val="18"/>
                <w:lang w:val="en-GB"/>
              </w:rPr>
            </w:pPr>
            <w:r w:rsidRPr="00A069C0">
              <w:rPr>
                <w:rFonts w:ascii="Arial Narrow" w:hAnsi="Arial Narrow" w:cs="Arial"/>
                <w:i/>
                <w:spacing w:val="-6"/>
                <w:sz w:val="18"/>
                <w:lang w:val="en-GB"/>
              </w:rPr>
              <w:object w:dxaOrig="432" w:dyaOrig="192" w14:anchorId="722183B0">
                <v:shape id="_x0000_i1050" type="#_x0000_t75" style="width:22.2pt;height:9.8pt" o:ole="">
                  <v:imagedata r:id="rId10" o:title=""/>
                </v:shape>
                <o:OLEObject Type="Embed" ProgID="Visio.Drawing.11" ShapeID="_x0000_i1050" DrawAspect="Content" ObjectID="_1629007881" r:id="rId42"/>
              </w:object>
            </w:r>
            <w:r w:rsidRPr="00A069C0">
              <w:rPr>
                <w:rFonts w:ascii="Arial Narrow" w:hAnsi="Arial Narrow" w:cs="Arial"/>
                <w:i/>
                <w:spacing w:val="-6"/>
                <w:sz w:val="18"/>
                <w:lang w:val="en-GB"/>
              </w:rPr>
              <w:t>Irish myths and legends, traditions and festivals past and present</w:t>
            </w:r>
            <w:r w:rsidRPr="00A069C0">
              <w:rPr>
                <w:rFonts w:ascii="Arial Narrow" w:hAnsi="Arial Narrow" w:cs="Arial"/>
                <w:b/>
                <w:i/>
                <w:spacing w:val="-6"/>
                <w:sz w:val="18"/>
                <w:lang w:val="en-GB"/>
              </w:rPr>
              <w:t xml:space="preserve"> </w:t>
            </w:r>
          </w:p>
        </w:tc>
        <w:tc>
          <w:tcPr>
            <w:tcW w:w="5228" w:type="dxa"/>
            <w:gridSpan w:val="3"/>
            <w:tcBorders>
              <w:top w:val="nil"/>
              <w:left w:val="dotted" w:sz="4" w:space="0" w:color="auto"/>
              <w:bottom w:val="dotted" w:sz="4" w:space="0" w:color="auto"/>
            </w:tcBorders>
          </w:tcPr>
          <w:p w14:paraId="1081179B" w14:textId="77777777" w:rsidR="00570CFE" w:rsidRDefault="00570CFE" w:rsidP="004E4F30">
            <w:pPr>
              <w:rPr>
                <w:rFonts w:ascii="Arial Narrow" w:hAnsi="Arial Narrow" w:cs="Arial"/>
                <w:b/>
                <w:spacing w:val="-6"/>
                <w:sz w:val="18"/>
              </w:rPr>
            </w:pPr>
          </w:p>
          <w:p w14:paraId="40B2E2B4" w14:textId="77777777" w:rsidR="00A069C0" w:rsidRDefault="00A069C0" w:rsidP="004E4F30">
            <w:pPr>
              <w:rPr>
                <w:rFonts w:ascii="Arial Narrow" w:hAnsi="Arial Narrow" w:cs="Arial"/>
                <w:b/>
                <w:spacing w:val="-6"/>
                <w:sz w:val="18"/>
              </w:rPr>
            </w:pPr>
            <w:r w:rsidRPr="00F923C8">
              <w:rPr>
                <w:rFonts w:ascii="Arial Narrow" w:hAnsi="Arial Narrow" w:cs="Arial"/>
                <w:b/>
                <w:spacing w:val="-6"/>
                <w:sz w:val="18"/>
              </w:rPr>
              <w:t>Werte, Haltungen, Einstellungen</w:t>
            </w:r>
          </w:p>
          <w:p w14:paraId="29AFD76D" w14:textId="77777777" w:rsidR="00A069C0" w:rsidRPr="00A069C0" w:rsidRDefault="00A069C0" w:rsidP="00FF2354">
            <w:pPr>
              <w:numPr>
                <w:ilvl w:val="0"/>
                <w:numId w:val="1"/>
              </w:numPr>
              <w:tabs>
                <w:tab w:val="clear" w:pos="57"/>
              </w:tabs>
              <w:autoSpaceDE w:val="0"/>
              <w:autoSpaceDN w:val="0"/>
              <w:adjustRightInd w:val="0"/>
              <w:ind w:left="159" w:hanging="159"/>
              <w:rPr>
                <w:rFonts w:ascii="Arial Narrow" w:hAnsi="Arial Narrow" w:cs="Arial"/>
                <w:spacing w:val="-6"/>
                <w:sz w:val="18"/>
              </w:rPr>
            </w:pPr>
            <w:r w:rsidRPr="00A069C0">
              <w:rPr>
                <w:rFonts w:ascii="Arial Narrow" w:hAnsi="Arial Narrow" w:cs="Arial"/>
                <w:spacing w:val="-6"/>
                <w:sz w:val="18"/>
              </w:rPr>
              <w:t>[…] kulturbedingte Unterschiede und Gemeinsamkeiten nachvollziehen und erläutern</w:t>
            </w:r>
          </w:p>
          <w:p w14:paraId="6BED6BDC" w14:textId="0E4FBFC0" w:rsidR="00A069C0" w:rsidRPr="00843AF6" w:rsidRDefault="00A069C0" w:rsidP="00843AF6">
            <w:pPr>
              <w:autoSpaceDE w:val="0"/>
              <w:autoSpaceDN w:val="0"/>
              <w:adjustRightInd w:val="0"/>
              <w:ind w:left="159" w:hanging="159"/>
              <w:rPr>
                <w:rFonts w:ascii="Arial Narrow" w:hAnsi="Arial Narrow" w:cs="Arial"/>
                <w:spacing w:val="-6"/>
                <w:sz w:val="18"/>
              </w:rPr>
            </w:pPr>
            <w:r w:rsidRPr="00A069C0">
              <w:rPr>
                <w:rFonts w:ascii="Arial Narrow" w:hAnsi="Arial Narrow" w:cs="Arial"/>
                <w:i/>
                <w:spacing w:val="-6"/>
                <w:sz w:val="18"/>
                <w:lang w:val="en-GB"/>
              </w:rPr>
              <w:object w:dxaOrig="432" w:dyaOrig="192" w14:anchorId="2F232F6A">
                <v:shape id="_x0000_i1051" type="#_x0000_t75" style="width:22.2pt;height:9.8pt" o:ole="">
                  <v:imagedata r:id="rId10" o:title=""/>
                </v:shape>
                <o:OLEObject Type="Embed" ProgID="Visio.Drawing.11" ShapeID="_x0000_i1051" DrawAspect="Content" ObjectID="_1629007882" r:id="rId43"/>
              </w:object>
            </w:r>
            <w:r w:rsidRPr="00A069C0">
              <w:rPr>
                <w:rFonts w:ascii="Arial Narrow" w:hAnsi="Arial Narrow" w:cs="Arial"/>
                <w:i/>
                <w:spacing w:val="-6"/>
                <w:sz w:val="18"/>
              </w:rPr>
              <w:t xml:space="preserve"> lebendige</w:t>
            </w:r>
            <w:r w:rsidR="001C51BF">
              <w:rPr>
                <w:rFonts w:ascii="Arial Narrow" w:hAnsi="Arial Narrow" w:cs="Arial"/>
                <w:i/>
                <w:spacing w:val="-6"/>
                <w:sz w:val="18"/>
              </w:rPr>
              <w:t xml:space="preserve"> Mythen und Traditionen in der</w:t>
            </w:r>
            <w:r w:rsidRPr="00A069C0">
              <w:rPr>
                <w:rFonts w:ascii="Arial Narrow" w:hAnsi="Arial Narrow" w:cs="Arial"/>
                <w:i/>
                <w:spacing w:val="-6"/>
                <w:sz w:val="18"/>
              </w:rPr>
              <w:t xml:space="preserve"> englischsprachigen Welt </w:t>
            </w:r>
          </w:p>
        </w:tc>
      </w:tr>
      <w:tr w:rsidR="003D0F24" w:rsidRPr="00E766EC" w14:paraId="1F69566F" w14:textId="77777777" w:rsidTr="00FF2354">
        <w:trPr>
          <w:trHeight w:val="562"/>
        </w:trPr>
        <w:tc>
          <w:tcPr>
            <w:tcW w:w="5228" w:type="dxa"/>
            <w:gridSpan w:val="3"/>
            <w:tcBorders>
              <w:top w:val="nil"/>
              <w:bottom w:val="dotted" w:sz="4" w:space="0" w:color="auto"/>
              <w:right w:val="dotted" w:sz="4" w:space="0" w:color="auto"/>
            </w:tcBorders>
          </w:tcPr>
          <w:p w14:paraId="79E94090" w14:textId="1E7569E9" w:rsidR="003D0F24" w:rsidRPr="00F923C8" w:rsidRDefault="003D0F24" w:rsidP="004E4F30">
            <w:pPr>
              <w:spacing w:before="120" w:after="120"/>
              <w:rPr>
                <w:rFonts w:ascii="Arial Narrow" w:hAnsi="Arial Narrow" w:cs="ArialNarrow,Bold"/>
                <w:b/>
                <w:bCs/>
                <w:spacing w:val="-6"/>
                <w:sz w:val="18"/>
                <w:u w:val="single"/>
              </w:rPr>
            </w:pPr>
            <w:r w:rsidRPr="00F923C8">
              <w:rPr>
                <w:rFonts w:ascii="Arial Narrow" w:hAnsi="Arial Narrow" w:cs="ArialNarrow,Bold"/>
                <w:b/>
                <w:bCs/>
                <w:spacing w:val="-6"/>
                <w:sz w:val="18"/>
                <w:u w:val="single"/>
              </w:rPr>
              <w:t>Kommunikative Kompetenzen</w:t>
            </w:r>
          </w:p>
          <w:p w14:paraId="0901B062" w14:textId="77777777" w:rsidR="00A069C0" w:rsidRPr="00A82E6C" w:rsidRDefault="00A069C0" w:rsidP="00A069C0">
            <w:pPr>
              <w:shd w:val="clear" w:color="auto" w:fill="D9D9D9" w:themeFill="background1" w:themeFillShade="D9"/>
              <w:rPr>
                <w:rFonts w:ascii="Arial Narrow" w:hAnsi="Arial Narrow"/>
                <w:spacing w:val="-6"/>
                <w:sz w:val="18"/>
              </w:rPr>
            </w:pPr>
            <w:r w:rsidRPr="00A069C0">
              <w:rPr>
                <w:rFonts w:ascii="Arial Narrow" w:hAnsi="Arial Narrow"/>
                <w:b/>
                <w:spacing w:val="-6"/>
                <w:sz w:val="18"/>
              </w:rPr>
              <w:t xml:space="preserve">Hörverstehen </w:t>
            </w:r>
            <w:r w:rsidRPr="00A82E6C">
              <w:rPr>
                <w:rFonts w:ascii="Arial Narrow" w:hAnsi="Arial Narrow"/>
                <w:spacing w:val="-6"/>
                <w:sz w:val="18"/>
              </w:rPr>
              <w:t>(KLP S. 34)</w:t>
            </w:r>
          </w:p>
          <w:p w14:paraId="20D84B23" w14:textId="77777777" w:rsidR="00A069C0" w:rsidRPr="00A069C0" w:rsidRDefault="00A069C0" w:rsidP="00774EC7">
            <w:pPr>
              <w:numPr>
                <w:ilvl w:val="0"/>
                <w:numId w:val="7"/>
              </w:numPr>
              <w:shd w:val="clear" w:color="auto" w:fill="D9D9D9" w:themeFill="background1" w:themeFillShade="D9"/>
              <w:ind w:left="142" w:hanging="142"/>
              <w:rPr>
                <w:rFonts w:ascii="Arial Narrow" w:hAnsi="Arial Narrow"/>
                <w:spacing w:val="-6"/>
                <w:sz w:val="18"/>
              </w:rPr>
            </w:pPr>
            <w:r w:rsidRPr="00A069C0">
              <w:rPr>
                <w:rFonts w:ascii="Arial Narrow" w:hAnsi="Arial Narrow"/>
                <w:spacing w:val="-6"/>
                <w:sz w:val="18"/>
              </w:rPr>
              <w:t>[…] Hörsequenzen […] wesentliche Elemente entnehmen</w:t>
            </w:r>
          </w:p>
          <w:p w14:paraId="24C745A6" w14:textId="77777777" w:rsidR="00A069C0" w:rsidRPr="00A069C0" w:rsidRDefault="00A069C0" w:rsidP="00A069C0">
            <w:pPr>
              <w:shd w:val="clear" w:color="auto" w:fill="D9D9D9" w:themeFill="background1" w:themeFillShade="D9"/>
              <w:ind w:left="142" w:hanging="142"/>
              <w:rPr>
                <w:rFonts w:ascii="Arial Narrow" w:hAnsi="Arial Narrow"/>
                <w:spacing w:val="-6"/>
                <w:sz w:val="18"/>
              </w:rPr>
            </w:pPr>
            <w:r w:rsidRPr="00A069C0">
              <w:rPr>
                <w:rFonts w:ascii="Arial Narrow" w:hAnsi="Arial Narrow"/>
                <w:spacing w:val="-6"/>
                <w:sz w:val="18"/>
                <w:lang w:val="en-GB"/>
              </w:rPr>
              <w:object w:dxaOrig="432" w:dyaOrig="192" w14:anchorId="5A38C79A">
                <v:shape id="_x0000_i1052" type="#_x0000_t75" style="width:22.2pt;height:9.8pt" o:ole="">
                  <v:imagedata r:id="rId10" o:title=""/>
                </v:shape>
                <o:OLEObject Type="Embed" ProgID="Visio.Drawing.11" ShapeID="_x0000_i1052" DrawAspect="Content" ObjectID="_1629007883" r:id="rId44"/>
              </w:object>
            </w:r>
            <w:r w:rsidRPr="00A069C0">
              <w:rPr>
                <w:rFonts w:ascii="Arial Narrow" w:hAnsi="Arial Narrow"/>
                <w:spacing w:val="-6"/>
                <w:sz w:val="18"/>
              </w:rPr>
              <w:t xml:space="preserve"> </w:t>
            </w:r>
            <w:r w:rsidRPr="00A069C0">
              <w:rPr>
                <w:rFonts w:ascii="Arial Narrow" w:hAnsi="Arial Narrow"/>
                <w:i/>
                <w:spacing w:val="-6"/>
                <w:sz w:val="18"/>
              </w:rPr>
              <w:t>Werbespots, Podcasts</w:t>
            </w:r>
          </w:p>
          <w:p w14:paraId="0BC7B32C" w14:textId="77777777" w:rsidR="00A069C0" w:rsidRPr="00A069C0" w:rsidRDefault="00A069C0" w:rsidP="00774EC7">
            <w:pPr>
              <w:numPr>
                <w:ilvl w:val="0"/>
                <w:numId w:val="7"/>
              </w:numPr>
              <w:shd w:val="clear" w:color="auto" w:fill="D9D9D9" w:themeFill="background1" w:themeFillShade="D9"/>
              <w:ind w:left="142" w:hanging="142"/>
              <w:rPr>
                <w:rFonts w:ascii="Arial Narrow" w:hAnsi="Arial Narrow"/>
                <w:spacing w:val="-6"/>
                <w:sz w:val="18"/>
              </w:rPr>
            </w:pPr>
            <w:r w:rsidRPr="00A069C0">
              <w:rPr>
                <w:rFonts w:ascii="Arial Narrow" w:hAnsi="Arial Narrow"/>
                <w:spacing w:val="-6"/>
                <w:sz w:val="18"/>
              </w:rPr>
              <w:t>medial vermittelten, einfachen authentischen Sachtexten wesentliche Informationen entnehmen</w:t>
            </w:r>
          </w:p>
          <w:p w14:paraId="07314580" w14:textId="30E1EE94" w:rsidR="00A069C0" w:rsidRPr="00A069C0" w:rsidRDefault="00A069C0" w:rsidP="00A069C0">
            <w:pPr>
              <w:shd w:val="clear" w:color="auto" w:fill="D9D9D9" w:themeFill="background1" w:themeFillShade="D9"/>
              <w:ind w:left="142" w:hanging="142"/>
              <w:rPr>
                <w:rFonts w:ascii="Arial Narrow" w:hAnsi="Arial Narrow"/>
                <w:i/>
                <w:spacing w:val="-6"/>
                <w:sz w:val="18"/>
              </w:rPr>
            </w:pPr>
            <w:r w:rsidRPr="00A069C0">
              <w:rPr>
                <w:rFonts w:ascii="Arial Narrow" w:hAnsi="Arial Narrow"/>
                <w:spacing w:val="-6"/>
                <w:sz w:val="18"/>
                <w:lang w:val="en-GB"/>
              </w:rPr>
              <w:object w:dxaOrig="432" w:dyaOrig="192" w14:anchorId="4F4E46DF">
                <v:shape id="_x0000_i1053" type="#_x0000_t75" style="width:22.2pt;height:9.8pt" o:ole="">
                  <v:imagedata r:id="rId10" o:title=""/>
                </v:shape>
                <o:OLEObject Type="Embed" ProgID="Visio.Drawing.11" ShapeID="_x0000_i1053" DrawAspect="Content" ObjectID="_1629007884" r:id="rId45"/>
              </w:object>
            </w:r>
            <w:r w:rsidRPr="00A069C0">
              <w:rPr>
                <w:rFonts w:ascii="Arial Narrow" w:hAnsi="Arial Narrow"/>
                <w:spacing w:val="-6"/>
                <w:sz w:val="18"/>
              </w:rPr>
              <w:t xml:space="preserve"> </w:t>
            </w:r>
            <w:r w:rsidR="00FF2354">
              <w:rPr>
                <w:rFonts w:ascii="Arial Narrow" w:hAnsi="Arial Narrow"/>
                <w:i/>
                <w:spacing w:val="-6"/>
                <w:sz w:val="18"/>
              </w:rPr>
              <w:t>Interviews, Unterhaltungen, auch im</w:t>
            </w:r>
            <w:r w:rsidRPr="00A069C0">
              <w:rPr>
                <w:rFonts w:ascii="Arial Narrow" w:hAnsi="Arial Narrow"/>
                <w:i/>
                <w:spacing w:val="-6"/>
                <w:sz w:val="18"/>
              </w:rPr>
              <w:t xml:space="preserve"> Radio</w:t>
            </w:r>
          </w:p>
          <w:p w14:paraId="10DCE9C2" w14:textId="77777777" w:rsidR="003D0F24" w:rsidRPr="00653394" w:rsidRDefault="003D0F24" w:rsidP="004E4F30">
            <w:pPr>
              <w:shd w:val="clear" w:color="auto" w:fill="D9D9D9" w:themeFill="background1" w:themeFillShade="D9"/>
              <w:rPr>
                <w:rFonts w:ascii="Arial Narrow" w:hAnsi="Arial Narrow"/>
                <w:i/>
                <w:iCs/>
                <w:sz w:val="18"/>
                <w:szCs w:val="18"/>
              </w:rPr>
            </w:pPr>
          </w:p>
          <w:p w14:paraId="4B4D09CB" w14:textId="77777777" w:rsidR="00A069C0" w:rsidRPr="00A82E6C" w:rsidRDefault="00A069C0" w:rsidP="00A069C0">
            <w:pPr>
              <w:shd w:val="clear" w:color="auto" w:fill="D9D9D9" w:themeFill="background1" w:themeFillShade="D9"/>
              <w:rPr>
                <w:rFonts w:ascii="Arial Narrow" w:hAnsi="Arial Narrow"/>
                <w:spacing w:val="-6"/>
                <w:sz w:val="18"/>
              </w:rPr>
            </w:pPr>
            <w:r w:rsidRPr="00A069C0">
              <w:rPr>
                <w:rFonts w:ascii="Arial Narrow" w:hAnsi="Arial Narrow"/>
                <w:b/>
                <w:spacing w:val="-6"/>
                <w:sz w:val="18"/>
              </w:rPr>
              <w:t xml:space="preserve">Leseverstehen </w:t>
            </w:r>
            <w:r w:rsidRPr="00A82E6C">
              <w:rPr>
                <w:rFonts w:ascii="Arial Narrow" w:hAnsi="Arial Narrow"/>
                <w:spacing w:val="-6"/>
                <w:sz w:val="18"/>
              </w:rPr>
              <w:t>(KLP S. 35)</w:t>
            </w:r>
          </w:p>
          <w:p w14:paraId="657D8590" w14:textId="77777777" w:rsidR="00A069C0" w:rsidRPr="00A069C0" w:rsidRDefault="00A069C0" w:rsidP="00774EC7">
            <w:pPr>
              <w:numPr>
                <w:ilvl w:val="0"/>
                <w:numId w:val="6"/>
              </w:numPr>
              <w:shd w:val="clear" w:color="auto" w:fill="D9D9D9" w:themeFill="background1" w:themeFillShade="D9"/>
              <w:ind w:left="142" w:hanging="142"/>
              <w:rPr>
                <w:rFonts w:ascii="Arial Narrow" w:hAnsi="Arial Narrow"/>
                <w:spacing w:val="-6"/>
                <w:sz w:val="18"/>
              </w:rPr>
            </w:pPr>
            <w:r w:rsidRPr="00A069C0">
              <w:rPr>
                <w:rFonts w:ascii="Arial Narrow" w:hAnsi="Arial Narrow"/>
                <w:spacing w:val="-6"/>
                <w:sz w:val="18"/>
              </w:rPr>
              <w:t>Sach- und Gebrauchstexten sowie Texten der öffentlichen Kommunikation […] wesentliche Punkte entnehmen sowie Einzelinformationen in den Kontext der Gesamtaussage einordnen</w:t>
            </w:r>
          </w:p>
          <w:p w14:paraId="1B79D6D5" w14:textId="77777777" w:rsidR="00A069C0" w:rsidRPr="00A069C0" w:rsidRDefault="00A069C0" w:rsidP="00A069C0">
            <w:pPr>
              <w:shd w:val="clear" w:color="auto" w:fill="D9D9D9" w:themeFill="background1" w:themeFillShade="D9"/>
              <w:ind w:left="142" w:hanging="142"/>
              <w:rPr>
                <w:rFonts w:ascii="Arial Narrow" w:hAnsi="Arial Narrow"/>
                <w:i/>
                <w:spacing w:val="-6"/>
                <w:sz w:val="18"/>
              </w:rPr>
            </w:pPr>
            <w:r w:rsidRPr="00A069C0">
              <w:rPr>
                <w:rFonts w:ascii="Arial Narrow" w:hAnsi="Arial Narrow"/>
                <w:spacing w:val="-6"/>
                <w:sz w:val="18"/>
                <w:lang w:val="en-GB"/>
              </w:rPr>
              <w:object w:dxaOrig="432" w:dyaOrig="192" w14:anchorId="58324FB7">
                <v:shape id="_x0000_i1054" type="#_x0000_t75" style="width:22.2pt;height:9.8pt" o:ole="">
                  <v:imagedata r:id="rId10" o:title=""/>
                </v:shape>
                <o:OLEObject Type="Embed" ProgID="Visio.Drawing.11" ShapeID="_x0000_i1054" DrawAspect="Content" ObjectID="_1629007885" r:id="rId46"/>
              </w:object>
            </w:r>
            <w:r w:rsidRPr="00A069C0">
              <w:rPr>
                <w:rFonts w:ascii="Arial Narrow" w:hAnsi="Arial Narrow"/>
                <w:spacing w:val="-6"/>
                <w:sz w:val="18"/>
                <w:lang w:val="en-GB"/>
              </w:rPr>
              <w:t xml:space="preserve"> </w:t>
            </w:r>
            <w:r w:rsidRPr="00A069C0">
              <w:rPr>
                <w:rFonts w:ascii="Arial Narrow" w:hAnsi="Arial Narrow"/>
                <w:i/>
                <w:spacing w:val="-6"/>
                <w:sz w:val="18"/>
                <w:lang w:val="en-GB"/>
              </w:rPr>
              <w:t>(Zeitungs-)Artikel, Internetseiten</w:t>
            </w:r>
          </w:p>
          <w:p w14:paraId="2C3363F9" w14:textId="77190FBA" w:rsidR="00A069C0" w:rsidRPr="00A069C0" w:rsidRDefault="00DE06BC" w:rsidP="00774EC7">
            <w:pPr>
              <w:numPr>
                <w:ilvl w:val="0"/>
                <w:numId w:val="6"/>
              </w:numPr>
              <w:shd w:val="clear" w:color="auto" w:fill="D9D9D9" w:themeFill="background1" w:themeFillShade="D9"/>
              <w:ind w:left="142" w:hanging="142"/>
              <w:rPr>
                <w:rFonts w:ascii="Arial Narrow" w:hAnsi="Arial Narrow"/>
                <w:spacing w:val="-6"/>
                <w:sz w:val="18"/>
              </w:rPr>
            </w:pPr>
            <w:r>
              <w:rPr>
                <w:rFonts w:ascii="Arial Narrow" w:hAnsi="Arial Narrow"/>
                <w:spacing w:val="-6"/>
                <w:sz w:val="18"/>
              </w:rPr>
              <w:t xml:space="preserve">vereinfachte literarische Texte vor dem Hintergrund wesentlicher Textsortenmerkmale </w:t>
            </w:r>
            <w:r w:rsidR="00A069C0" w:rsidRPr="00A069C0">
              <w:rPr>
                <w:rFonts w:ascii="Arial Narrow" w:hAnsi="Arial Narrow"/>
                <w:spacing w:val="-6"/>
                <w:sz w:val="18"/>
              </w:rPr>
              <w:t xml:space="preserve">verstehen </w:t>
            </w:r>
          </w:p>
          <w:p w14:paraId="0B1BBD1B" w14:textId="7B251D15" w:rsidR="00FF2354" w:rsidRDefault="00A069C0" w:rsidP="00FF2354">
            <w:pPr>
              <w:shd w:val="clear" w:color="auto" w:fill="D9D9D9" w:themeFill="background1" w:themeFillShade="D9"/>
              <w:ind w:left="142" w:hanging="142"/>
              <w:rPr>
                <w:rFonts w:ascii="Arial Narrow" w:hAnsi="Arial Narrow"/>
                <w:i/>
                <w:spacing w:val="-6"/>
                <w:sz w:val="18"/>
              </w:rPr>
            </w:pPr>
            <w:r w:rsidRPr="00A069C0">
              <w:rPr>
                <w:rFonts w:ascii="Arial Narrow" w:hAnsi="Arial Narrow"/>
                <w:spacing w:val="-6"/>
                <w:sz w:val="18"/>
                <w:lang w:val="en-GB"/>
              </w:rPr>
              <w:object w:dxaOrig="432" w:dyaOrig="192" w14:anchorId="1D290FBA">
                <v:shape id="_x0000_i1055" type="#_x0000_t75" style="width:22.2pt;height:9.8pt" o:ole="">
                  <v:imagedata r:id="rId10" o:title=""/>
                </v:shape>
                <o:OLEObject Type="Embed" ProgID="Visio.Drawing.11" ShapeID="_x0000_i1055" DrawAspect="Content" ObjectID="_1629007886" r:id="rId47"/>
              </w:object>
            </w:r>
            <w:r w:rsidRPr="00A069C0">
              <w:rPr>
                <w:rFonts w:ascii="Arial Narrow" w:hAnsi="Arial Narrow"/>
                <w:spacing w:val="-6"/>
                <w:sz w:val="18"/>
              </w:rPr>
              <w:t xml:space="preserve"> </w:t>
            </w:r>
            <w:r w:rsidRPr="00A069C0">
              <w:rPr>
                <w:rFonts w:ascii="Arial Narrow" w:hAnsi="Arial Narrow"/>
                <w:i/>
                <w:spacing w:val="-6"/>
                <w:sz w:val="18"/>
              </w:rPr>
              <w:t>Mythen, Legenden (</w:t>
            </w:r>
            <w:r w:rsidR="00FF2354">
              <w:rPr>
                <w:rFonts w:ascii="Arial Narrow" w:hAnsi="Arial Narrow"/>
                <w:i/>
                <w:spacing w:val="-6"/>
                <w:sz w:val="18"/>
              </w:rPr>
              <w:t xml:space="preserve">ggf. </w:t>
            </w:r>
            <w:r w:rsidRPr="00A069C0">
              <w:rPr>
                <w:rFonts w:ascii="Arial Narrow" w:hAnsi="Arial Narrow"/>
                <w:i/>
                <w:spacing w:val="-6"/>
                <w:sz w:val="18"/>
              </w:rPr>
              <w:t>Auszüge</w:t>
            </w:r>
            <w:r w:rsidR="00FF2354">
              <w:rPr>
                <w:rFonts w:ascii="Arial Narrow" w:hAnsi="Arial Narrow"/>
                <w:i/>
                <w:spacing w:val="-6"/>
                <w:sz w:val="18"/>
              </w:rPr>
              <w:t xml:space="preserve"> aus</w:t>
            </w:r>
            <w:r w:rsidR="00843AF6">
              <w:rPr>
                <w:rFonts w:ascii="Arial Narrow" w:hAnsi="Arial Narrow"/>
                <w:i/>
                <w:spacing w:val="-6"/>
                <w:sz w:val="18"/>
              </w:rPr>
              <w:t xml:space="preserve"> easy readers)</w:t>
            </w:r>
            <w:r w:rsidRPr="00A069C0">
              <w:rPr>
                <w:rFonts w:ascii="Arial Narrow" w:hAnsi="Arial Narrow"/>
                <w:i/>
                <w:spacing w:val="-6"/>
                <w:sz w:val="18"/>
              </w:rPr>
              <w:t xml:space="preserve"> </w:t>
            </w:r>
          </w:p>
          <w:p w14:paraId="703C6F6F" w14:textId="4232631D" w:rsidR="00A069C0" w:rsidRPr="00FF2354" w:rsidRDefault="00A069C0" w:rsidP="00A82E6C">
            <w:pPr>
              <w:pStyle w:val="Listenabsatz"/>
              <w:numPr>
                <w:ilvl w:val="0"/>
                <w:numId w:val="6"/>
              </w:numPr>
              <w:shd w:val="clear" w:color="auto" w:fill="D9D9D9" w:themeFill="background1" w:themeFillShade="D9"/>
              <w:ind w:left="142" w:hanging="142"/>
              <w:jc w:val="left"/>
              <w:rPr>
                <w:rFonts w:ascii="Arial Narrow" w:hAnsi="Arial Narrow"/>
                <w:spacing w:val="-6"/>
                <w:sz w:val="18"/>
              </w:rPr>
            </w:pPr>
            <w:r w:rsidRPr="00FF2354">
              <w:rPr>
                <w:rFonts w:ascii="Arial Narrow" w:hAnsi="Arial Narrow"/>
                <w:spacing w:val="-6"/>
                <w:sz w:val="18"/>
              </w:rPr>
              <w:t>inhaltliche und geläufige stilistische Besonderheiten […] erkennen</w:t>
            </w:r>
          </w:p>
          <w:p w14:paraId="6B4C0AEA" w14:textId="4F3690B4" w:rsidR="00A069C0" w:rsidRPr="00766948" w:rsidRDefault="00A069C0" w:rsidP="00A069C0">
            <w:pPr>
              <w:shd w:val="clear" w:color="auto" w:fill="D9D9D9" w:themeFill="background1" w:themeFillShade="D9"/>
              <w:rPr>
                <w:rFonts w:ascii="Arial Narrow" w:hAnsi="Arial Narrow"/>
                <w:i/>
                <w:sz w:val="18"/>
                <w:szCs w:val="18"/>
              </w:rPr>
            </w:pPr>
            <w:r w:rsidRPr="00766948">
              <w:rPr>
                <w:rFonts w:ascii="Arial Narrow" w:hAnsi="Arial Narrow"/>
                <w:sz w:val="18"/>
                <w:szCs w:val="18"/>
              </w:rPr>
              <w:object w:dxaOrig="432" w:dyaOrig="192" w14:anchorId="54E06C14">
                <v:shape id="_x0000_i1056" type="#_x0000_t75" style="width:22.2pt;height:9.8pt" o:ole="">
                  <v:imagedata r:id="rId10" o:title=""/>
                </v:shape>
                <o:OLEObject Type="Embed" ProgID="Visio.Drawing.11" ShapeID="_x0000_i1056" DrawAspect="Content" ObjectID="_1629007887" r:id="rId48"/>
              </w:object>
            </w:r>
            <w:r w:rsidRPr="00766948">
              <w:rPr>
                <w:rFonts w:ascii="Arial Narrow" w:hAnsi="Arial Narrow"/>
                <w:sz w:val="18"/>
                <w:szCs w:val="18"/>
              </w:rPr>
              <w:t xml:space="preserve"> </w:t>
            </w:r>
            <w:r w:rsidRPr="00766948">
              <w:rPr>
                <w:rFonts w:ascii="Arial Narrow" w:hAnsi="Arial Narrow"/>
                <w:i/>
                <w:sz w:val="18"/>
                <w:szCs w:val="18"/>
              </w:rPr>
              <w:t xml:space="preserve">Bildsprache (Metapher, Vergleich, Personifikation), </w:t>
            </w:r>
            <w:r w:rsidR="001C51BF">
              <w:rPr>
                <w:rFonts w:ascii="Arial Narrow" w:hAnsi="Arial Narrow"/>
                <w:i/>
                <w:sz w:val="18"/>
                <w:szCs w:val="18"/>
              </w:rPr>
              <w:t>rhetorische Frage, Erzählperspektive</w:t>
            </w:r>
          </w:p>
          <w:p w14:paraId="5F4B9BD5" w14:textId="77777777" w:rsidR="00A069C0" w:rsidRPr="00766948" w:rsidRDefault="00A069C0" w:rsidP="00A069C0">
            <w:pPr>
              <w:shd w:val="clear" w:color="auto" w:fill="D9D9D9" w:themeFill="background1" w:themeFillShade="D9"/>
              <w:rPr>
                <w:rFonts w:ascii="Arial Narrow" w:hAnsi="Arial Narrow"/>
                <w:sz w:val="18"/>
                <w:szCs w:val="18"/>
              </w:rPr>
            </w:pPr>
          </w:p>
          <w:p w14:paraId="72A618B6" w14:textId="77777777" w:rsidR="00A069C0" w:rsidRPr="00766948" w:rsidRDefault="00A069C0" w:rsidP="00A069C0">
            <w:pPr>
              <w:shd w:val="clear" w:color="auto" w:fill="D9D9D9" w:themeFill="background1" w:themeFillShade="D9"/>
              <w:rPr>
                <w:rFonts w:ascii="Arial Narrow" w:hAnsi="Arial Narrow"/>
                <w:b/>
                <w:sz w:val="18"/>
                <w:szCs w:val="18"/>
              </w:rPr>
            </w:pPr>
            <w:r w:rsidRPr="00766948">
              <w:rPr>
                <w:rFonts w:ascii="Arial Narrow" w:hAnsi="Arial Narrow"/>
                <w:b/>
                <w:sz w:val="18"/>
                <w:szCs w:val="18"/>
              </w:rPr>
              <w:t xml:space="preserve">Schreiben </w:t>
            </w:r>
            <w:r w:rsidRPr="00A82E6C">
              <w:rPr>
                <w:rFonts w:ascii="Arial Narrow" w:hAnsi="Arial Narrow"/>
                <w:sz w:val="18"/>
                <w:szCs w:val="18"/>
              </w:rPr>
              <w:t>(KLP S. 35)</w:t>
            </w:r>
          </w:p>
          <w:p w14:paraId="690EF241" w14:textId="77777777" w:rsidR="00A069C0" w:rsidRPr="00EE687B" w:rsidRDefault="00A069C0" w:rsidP="00EE687B">
            <w:pPr>
              <w:pStyle w:val="Listenabsatz"/>
              <w:numPr>
                <w:ilvl w:val="0"/>
                <w:numId w:val="6"/>
              </w:numPr>
              <w:shd w:val="clear" w:color="auto" w:fill="D9D9D9" w:themeFill="background1" w:themeFillShade="D9"/>
              <w:ind w:left="142" w:hanging="142"/>
              <w:jc w:val="left"/>
              <w:rPr>
                <w:rFonts w:ascii="Arial Narrow" w:hAnsi="Arial Narrow"/>
                <w:spacing w:val="-6"/>
                <w:sz w:val="18"/>
              </w:rPr>
            </w:pPr>
            <w:r w:rsidRPr="00EE687B">
              <w:rPr>
                <w:rFonts w:ascii="Arial Narrow" w:hAnsi="Arial Narrow"/>
                <w:spacing w:val="-6"/>
                <w:sz w:val="18"/>
              </w:rPr>
              <w:t xml:space="preserve">einfache Formen des kreativen Schreibens einsetzen </w:t>
            </w:r>
          </w:p>
          <w:p w14:paraId="7D709647" w14:textId="77777777" w:rsidR="00A069C0" w:rsidRPr="00766948" w:rsidRDefault="00A069C0" w:rsidP="00A069C0">
            <w:pPr>
              <w:shd w:val="clear" w:color="auto" w:fill="D9D9D9" w:themeFill="background1" w:themeFillShade="D9"/>
              <w:rPr>
                <w:rFonts w:ascii="Arial Narrow" w:hAnsi="Arial Narrow"/>
                <w:sz w:val="18"/>
                <w:szCs w:val="18"/>
              </w:rPr>
            </w:pPr>
            <w:r w:rsidRPr="00766948">
              <w:rPr>
                <w:rFonts w:ascii="Arial Narrow" w:hAnsi="Arial Narrow"/>
                <w:sz w:val="18"/>
                <w:szCs w:val="18"/>
              </w:rPr>
              <w:object w:dxaOrig="432" w:dyaOrig="192" w14:anchorId="409F1A33">
                <v:shape id="_x0000_i1057" type="#_x0000_t75" style="width:22.2pt;height:9.8pt" o:ole="">
                  <v:imagedata r:id="rId10" o:title=""/>
                </v:shape>
                <o:OLEObject Type="Embed" ProgID="Visio.Drawing.11" ShapeID="_x0000_i1057" DrawAspect="Content" ObjectID="_1629007888" r:id="rId49"/>
              </w:object>
            </w:r>
            <w:r w:rsidRPr="00766948">
              <w:rPr>
                <w:rFonts w:ascii="Arial Narrow" w:hAnsi="Arial Narrow"/>
                <w:sz w:val="18"/>
                <w:szCs w:val="18"/>
              </w:rPr>
              <w:t xml:space="preserve"> </w:t>
            </w:r>
            <w:r w:rsidRPr="00766948">
              <w:rPr>
                <w:rFonts w:ascii="Arial Narrow" w:hAnsi="Arial Narrow"/>
                <w:i/>
                <w:sz w:val="18"/>
                <w:szCs w:val="18"/>
              </w:rPr>
              <w:t>eigene Erfahrungen und Erlebnisse darstellen</w:t>
            </w:r>
          </w:p>
          <w:p w14:paraId="63422CDC" w14:textId="77777777" w:rsidR="00A069C0" w:rsidRPr="00EE687B" w:rsidRDefault="00A069C0" w:rsidP="00EE687B">
            <w:pPr>
              <w:pStyle w:val="Listenabsatz"/>
              <w:numPr>
                <w:ilvl w:val="0"/>
                <w:numId w:val="6"/>
              </w:numPr>
              <w:shd w:val="clear" w:color="auto" w:fill="D9D9D9" w:themeFill="background1" w:themeFillShade="D9"/>
              <w:ind w:left="142" w:hanging="142"/>
              <w:jc w:val="left"/>
              <w:rPr>
                <w:rFonts w:ascii="Arial Narrow" w:hAnsi="Arial Narrow"/>
                <w:spacing w:val="-6"/>
                <w:sz w:val="18"/>
              </w:rPr>
            </w:pPr>
            <w:r w:rsidRPr="00EE687B">
              <w:rPr>
                <w:rFonts w:ascii="Arial Narrow" w:hAnsi="Arial Narrow"/>
                <w:spacing w:val="-6"/>
                <w:sz w:val="18"/>
              </w:rPr>
              <w:t>Sachtexte […] und einfache literarische Texte […] bezogen auf Inhalt und Form persönlich wertend kommentieren</w:t>
            </w:r>
          </w:p>
          <w:p w14:paraId="483C7524" w14:textId="1CF5AA01" w:rsidR="007E4F52" w:rsidRPr="00203C4C" w:rsidRDefault="00A069C0" w:rsidP="00203C4C">
            <w:pPr>
              <w:shd w:val="clear" w:color="auto" w:fill="D9D9D9" w:themeFill="background1" w:themeFillShade="D9"/>
              <w:rPr>
                <w:rFonts w:ascii="Arial Narrow" w:hAnsi="Arial Narrow"/>
                <w:sz w:val="18"/>
                <w:szCs w:val="18"/>
              </w:rPr>
            </w:pPr>
            <w:r w:rsidRPr="00766948">
              <w:rPr>
                <w:rFonts w:ascii="Arial Narrow" w:hAnsi="Arial Narrow"/>
                <w:sz w:val="18"/>
                <w:szCs w:val="18"/>
              </w:rPr>
              <w:object w:dxaOrig="432" w:dyaOrig="192" w14:anchorId="32BCF5B0">
                <v:shape id="_x0000_i1058" type="#_x0000_t75" style="width:22.2pt;height:9.8pt" o:ole="">
                  <v:imagedata r:id="rId10" o:title=""/>
                </v:shape>
                <o:OLEObject Type="Embed" ProgID="Visio.Drawing.11" ShapeID="_x0000_i1058" DrawAspect="Content" ObjectID="_1629007889" r:id="rId50"/>
              </w:object>
            </w:r>
            <w:r w:rsidRPr="00766948">
              <w:rPr>
                <w:rFonts w:ascii="Arial Narrow" w:hAnsi="Arial Narrow"/>
                <w:sz w:val="18"/>
                <w:szCs w:val="18"/>
              </w:rPr>
              <w:t xml:space="preserve"> </w:t>
            </w:r>
            <w:r w:rsidRPr="00766948">
              <w:rPr>
                <w:rFonts w:ascii="Arial Narrow" w:hAnsi="Arial Narrow"/>
                <w:i/>
                <w:sz w:val="18"/>
                <w:szCs w:val="18"/>
              </w:rPr>
              <w:t>Verfassen eines persönlichen Briefes</w:t>
            </w:r>
          </w:p>
        </w:tc>
        <w:tc>
          <w:tcPr>
            <w:tcW w:w="5228" w:type="dxa"/>
            <w:gridSpan w:val="3"/>
            <w:tcBorders>
              <w:top w:val="dotted" w:sz="4" w:space="0" w:color="auto"/>
              <w:left w:val="nil"/>
              <w:bottom w:val="dotted" w:sz="4" w:space="0" w:color="auto"/>
            </w:tcBorders>
            <w:shd w:val="clear" w:color="auto" w:fill="auto"/>
          </w:tcPr>
          <w:p w14:paraId="5266BFEB" w14:textId="77777777" w:rsidR="003D0F24" w:rsidRPr="00F923C8" w:rsidRDefault="003D0F24" w:rsidP="004E4F30">
            <w:pPr>
              <w:spacing w:before="120" w:after="120"/>
              <w:rPr>
                <w:rFonts w:ascii="Arial Narrow" w:hAnsi="Arial Narrow" w:cs="ArialNarrow,Bold"/>
                <w:b/>
                <w:bCs/>
                <w:spacing w:val="-6"/>
                <w:sz w:val="18"/>
                <w:u w:val="single"/>
              </w:rPr>
            </w:pPr>
            <w:r w:rsidRPr="00F923C8">
              <w:rPr>
                <w:rFonts w:ascii="Arial Narrow" w:hAnsi="Arial Narrow" w:cs="ArialNarrow,Bold"/>
                <w:b/>
                <w:bCs/>
                <w:spacing w:val="-6"/>
                <w:sz w:val="18"/>
                <w:u w:val="single"/>
              </w:rPr>
              <w:t>Methodische Kompetenzen</w:t>
            </w:r>
            <w:r>
              <w:rPr>
                <w:rFonts w:ascii="Arial Narrow" w:hAnsi="Arial Narrow" w:cs="ArialNarrow,Bold"/>
                <w:b/>
                <w:bCs/>
                <w:spacing w:val="-6"/>
                <w:sz w:val="18"/>
                <w:u w:val="single"/>
              </w:rPr>
              <w:t xml:space="preserve"> </w:t>
            </w:r>
          </w:p>
          <w:p w14:paraId="3AA1492C" w14:textId="77777777" w:rsidR="00532015" w:rsidRPr="00532015" w:rsidRDefault="00532015" w:rsidP="00532015">
            <w:pPr>
              <w:shd w:val="clear" w:color="auto" w:fill="D9D9D9" w:themeFill="background1" w:themeFillShade="D9"/>
              <w:rPr>
                <w:rFonts w:ascii="Arial Narrow" w:hAnsi="Arial Narrow" w:cs="ArialNarrow,Bold"/>
                <w:b/>
                <w:bCs/>
                <w:spacing w:val="-6"/>
                <w:sz w:val="18"/>
              </w:rPr>
            </w:pPr>
            <w:r w:rsidRPr="00532015">
              <w:rPr>
                <w:rFonts w:ascii="Arial Narrow" w:hAnsi="Arial Narrow" w:cs="ArialNarrow,Bold"/>
                <w:b/>
                <w:bCs/>
                <w:spacing w:val="-6"/>
                <w:sz w:val="18"/>
              </w:rPr>
              <w:t xml:space="preserve">Hörverstehen und Leseverstehen </w:t>
            </w:r>
            <w:r w:rsidRPr="00A82E6C">
              <w:rPr>
                <w:rFonts w:ascii="Arial Narrow" w:hAnsi="Arial Narrow" w:cs="ArialNarrow,Bold"/>
                <w:bCs/>
                <w:spacing w:val="-6"/>
                <w:sz w:val="18"/>
              </w:rPr>
              <w:t>(KLP S. 38)</w:t>
            </w:r>
          </w:p>
          <w:p w14:paraId="5880F71F" w14:textId="51A18B4B" w:rsidR="00532015" w:rsidRPr="00532015" w:rsidRDefault="00370CDB" w:rsidP="00370CDB">
            <w:pPr>
              <w:numPr>
                <w:ilvl w:val="0"/>
                <w:numId w:val="7"/>
              </w:numPr>
              <w:shd w:val="clear" w:color="auto" w:fill="D9D9D9" w:themeFill="background1" w:themeFillShade="D9"/>
              <w:ind w:left="159" w:hanging="159"/>
              <w:rPr>
                <w:rFonts w:ascii="Arial Narrow" w:hAnsi="Arial Narrow" w:cs="ArialNarrow,Bold"/>
                <w:bCs/>
                <w:spacing w:val="-6"/>
                <w:sz w:val="18"/>
              </w:rPr>
            </w:pPr>
            <w:r>
              <w:rPr>
                <w:rFonts w:ascii="Arial Narrow" w:hAnsi="Arial Narrow" w:cs="ArialNarrow,Bold"/>
                <w:bCs/>
                <w:spacing w:val="-6"/>
                <w:sz w:val="18"/>
              </w:rPr>
              <w:t xml:space="preserve">entsprechend selbst </w:t>
            </w:r>
            <w:r w:rsidR="00532015" w:rsidRPr="00532015">
              <w:rPr>
                <w:rFonts w:ascii="Arial Narrow" w:hAnsi="Arial Narrow" w:cs="ArialNarrow,Bold"/>
                <w:bCs/>
                <w:spacing w:val="-6"/>
                <w:sz w:val="18"/>
              </w:rPr>
              <w:t xml:space="preserve">gewählten Aufmerksamkeitsschwerpunkten inhaltlich und stilistisch wichtige Informationen erschließen </w:t>
            </w:r>
          </w:p>
          <w:p w14:paraId="66954DCE" w14:textId="77777777" w:rsidR="00532015" w:rsidRPr="00532015" w:rsidRDefault="00532015" w:rsidP="00532015">
            <w:pPr>
              <w:shd w:val="clear" w:color="auto" w:fill="D9D9D9" w:themeFill="background1" w:themeFillShade="D9"/>
              <w:ind w:left="159" w:hanging="159"/>
              <w:rPr>
                <w:rFonts w:ascii="Arial Narrow" w:hAnsi="Arial Narrow" w:cs="ArialNarrow,Bold"/>
                <w:bCs/>
                <w:i/>
                <w:spacing w:val="-6"/>
                <w:sz w:val="18"/>
              </w:rPr>
            </w:pPr>
            <w:r w:rsidRPr="00532015">
              <w:rPr>
                <w:rFonts w:ascii="Arial Narrow" w:hAnsi="Arial Narrow" w:cs="ArialNarrow,Bold"/>
                <w:bCs/>
                <w:spacing w:val="-6"/>
                <w:sz w:val="18"/>
              </w:rPr>
              <w:object w:dxaOrig="432" w:dyaOrig="192" w14:anchorId="27FD4FB7">
                <v:shape id="_x0000_i1059" type="#_x0000_t75" style="width:22.2pt;height:9.8pt" o:ole="">
                  <v:imagedata r:id="rId10" o:title=""/>
                </v:shape>
                <o:OLEObject Type="Embed" ProgID="Visio.Drawing.11" ShapeID="_x0000_i1059" DrawAspect="Content" ObjectID="_1629007890" r:id="rId51"/>
              </w:object>
            </w:r>
            <w:r w:rsidRPr="00532015">
              <w:rPr>
                <w:rFonts w:ascii="Arial Narrow" w:hAnsi="Arial Narrow" w:cs="ArialNarrow,Bold"/>
                <w:bCs/>
                <w:spacing w:val="-6"/>
                <w:sz w:val="18"/>
              </w:rPr>
              <w:t xml:space="preserve"> </w:t>
            </w:r>
            <w:r w:rsidRPr="00532015">
              <w:rPr>
                <w:rFonts w:ascii="Arial Narrow" w:hAnsi="Arial Narrow" w:cs="ArialNarrow,Bold"/>
                <w:bCs/>
                <w:i/>
                <w:spacing w:val="-6"/>
                <w:sz w:val="18"/>
              </w:rPr>
              <w:t>Analyse von Charakteren in literarischen Texten</w:t>
            </w:r>
          </w:p>
          <w:p w14:paraId="08D6C71C" w14:textId="77777777" w:rsidR="00532015" w:rsidRPr="00532015" w:rsidRDefault="00532015" w:rsidP="00532015">
            <w:pPr>
              <w:shd w:val="clear" w:color="auto" w:fill="D9D9D9" w:themeFill="background1" w:themeFillShade="D9"/>
              <w:ind w:left="159" w:hanging="159"/>
              <w:rPr>
                <w:rFonts w:ascii="Arial Narrow" w:hAnsi="Arial Narrow" w:cs="ArialNarrow,Bold"/>
                <w:bCs/>
                <w:i/>
                <w:spacing w:val="-6"/>
                <w:sz w:val="18"/>
              </w:rPr>
            </w:pPr>
            <w:r w:rsidRPr="00532015">
              <w:rPr>
                <w:rFonts w:ascii="Arial Narrow" w:hAnsi="Arial Narrow" w:cs="ArialNarrow,Bold"/>
                <w:bCs/>
                <w:i/>
                <w:spacing w:val="-6"/>
                <w:sz w:val="18"/>
              </w:rPr>
              <w:object w:dxaOrig="432" w:dyaOrig="192" w14:anchorId="3BE7EC5C">
                <v:shape id="_x0000_i1060" type="#_x0000_t75" style="width:22.2pt;height:9.8pt" o:ole="">
                  <v:imagedata r:id="rId10" o:title=""/>
                </v:shape>
                <o:OLEObject Type="Embed" ProgID="Visio.Drawing.11" ShapeID="_x0000_i1060" DrawAspect="Content" ObjectID="_1629007891" r:id="rId52"/>
              </w:object>
            </w:r>
            <w:r w:rsidRPr="00532015">
              <w:rPr>
                <w:rFonts w:ascii="Arial Narrow" w:hAnsi="Arial Narrow" w:cs="ArialNarrow,Bold"/>
                <w:bCs/>
                <w:i/>
                <w:spacing w:val="-6"/>
                <w:sz w:val="18"/>
              </w:rPr>
              <w:t xml:space="preserve"> Wirkung von Stilmitteln beschreiben</w:t>
            </w:r>
          </w:p>
          <w:p w14:paraId="32A12689" w14:textId="77777777" w:rsidR="00532015" w:rsidRPr="00532015" w:rsidRDefault="00532015" w:rsidP="00532015">
            <w:pPr>
              <w:shd w:val="clear" w:color="auto" w:fill="D9D9D9" w:themeFill="background1" w:themeFillShade="D9"/>
              <w:rPr>
                <w:rFonts w:ascii="Arial Narrow" w:hAnsi="Arial Narrow" w:cs="ArialNarrow,Bold"/>
                <w:b/>
                <w:bCs/>
                <w:spacing w:val="-6"/>
                <w:sz w:val="18"/>
              </w:rPr>
            </w:pPr>
          </w:p>
          <w:p w14:paraId="6B50136F" w14:textId="77777777" w:rsidR="00532015" w:rsidRDefault="00532015" w:rsidP="00532015">
            <w:pPr>
              <w:shd w:val="clear" w:color="auto" w:fill="D9D9D9" w:themeFill="background1" w:themeFillShade="D9"/>
              <w:rPr>
                <w:rFonts w:ascii="Arial Narrow" w:hAnsi="Arial Narrow" w:cs="ArialNarrow,Bold"/>
                <w:bCs/>
                <w:spacing w:val="-6"/>
                <w:sz w:val="18"/>
              </w:rPr>
            </w:pPr>
            <w:r w:rsidRPr="00532015">
              <w:rPr>
                <w:rFonts w:ascii="Arial Narrow" w:hAnsi="Arial Narrow" w:cs="ArialNarrow,Bold"/>
                <w:b/>
                <w:bCs/>
                <w:spacing w:val="-6"/>
                <w:sz w:val="18"/>
              </w:rPr>
              <w:t xml:space="preserve">Schreiben </w:t>
            </w:r>
            <w:r w:rsidRPr="00A82E6C">
              <w:rPr>
                <w:rFonts w:ascii="Arial Narrow" w:hAnsi="Arial Narrow" w:cs="ArialNarrow,Bold"/>
                <w:bCs/>
                <w:spacing w:val="-6"/>
                <w:sz w:val="18"/>
              </w:rPr>
              <w:t>(KLP S. 38)</w:t>
            </w:r>
          </w:p>
          <w:p w14:paraId="74044D0B" w14:textId="77777777" w:rsidR="00344334" w:rsidRPr="00532015" w:rsidRDefault="00344334" w:rsidP="00532015">
            <w:pPr>
              <w:shd w:val="clear" w:color="auto" w:fill="D9D9D9" w:themeFill="background1" w:themeFillShade="D9"/>
              <w:rPr>
                <w:rFonts w:ascii="Arial Narrow" w:hAnsi="Arial Narrow" w:cs="ArialNarrow,Bold"/>
                <w:b/>
                <w:bCs/>
                <w:spacing w:val="-6"/>
                <w:sz w:val="18"/>
              </w:rPr>
            </w:pPr>
          </w:p>
          <w:p w14:paraId="7A0675F8" w14:textId="03DA97F5" w:rsidR="00532015" w:rsidRPr="00344334" w:rsidRDefault="00532015" w:rsidP="00344334">
            <w:pPr>
              <w:numPr>
                <w:ilvl w:val="0"/>
                <w:numId w:val="7"/>
              </w:numPr>
              <w:shd w:val="clear" w:color="auto" w:fill="D9D9D9" w:themeFill="background1" w:themeFillShade="D9"/>
              <w:ind w:left="142" w:hanging="142"/>
              <w:rPr>
                <w:rFonts w:ascii="Arial Narrow" w:hAnsi="Arial Narrow"/>
                <w:spacing w:val="-6"/>
                <w:sz w:val="18"/>
              </w:rPr>
            </w:pPr>
            <w:r w:rsidRPr="00344334">
              <w:rPr>
                <w:rFonts w:ascii="Arial Narrow" w:hAnsi="Arial Narrow"/>
                <w:spacing w:val="-6"/>
                <w:sz w:val="18"/>
              </w:rPr>
              <w:t>komplexere Techniken der Planung,</w:t>
            </w:r>
            <w:r w:rsidR="00344334" w:rsidRPr="00344334">
              <w:rPr>
                <w:rFonts w:ascii="Arial Narrow" w:hAnsi="Arial Narrow"/>
                <w:spacing w:val="-6"/>
                <w:sz w:val="18"/>
              </w:rPr>
              <w:t xml:space="preserve"> Durchführung und Kontrolle von </w:t>
            </w:r>
            <w:r w:rsidRPr="00344334">
              <w:rPr>
                <w:rFonts w:ascii="Arial Narrow" w:hAnsi="Arial Narrow"/>
                <w:spacing w:val="-6"/>
                <w:sz w:val="18"/>
              </w:rPr>
              <w:t>Schreibprozessen</w:t>
            </w:r>
          </w:p>
          <w:p w14:paraId="120A2F3D" w14:textId="77A3B049" w:rsidR="00A82E6C" w:rsidRPr="00A82E6C" w:rsidRDefault="00A82E6C" w:rsidP="00344334">
            <w:pPr>
              <w:shd w:val="clear" w:color="auto" w:fill="D9D9D9" w:themeFill="background1" w:themeFillShade="D9"/>
              <w:rPr>
                <w:rFonts w:ascii="Arial Narrow" w:hAnsi="Arial Narrow" w:cs="ArialNarrow,Bold"/>
                <w:bCs/>
                <w:i/>
                <w:spacing w:val="-6"/>
                <w:sz w:val="18"/>
                <w:lang w:val="en-GB"/>
              </w:rPr>
            </w:pPr>
            <w:r w:rsidRPr="00A82E6C">
              <w:rPr>
                <w:rFonts w:ascii="Arial Narrow" w:hAnsi="Arial Narrow" w:cs="ArialNarrow,Bold"/>
                <w:bCs/>
                <w:i/>
                <w:spacing w:val="-6"/>
                <w:sz w:val="18"/>
              </w:rPr>
              <w:object w:dxaOrig="432" w:dyaOrig="192" w14:anchorId="2C28BDD5">
                <v:shape id="_x0000_i1061" type="#_x0000_t75" style="width:22.2pt;height:9.8pt" o:ole="">
                  <v:imagedata r:id="rId10" o:title=""/>
                </v:shape>
                <o:OLEObject Type="Embed" ProgID="Visio.Drawing.11" ShapeID="_x0000_i1061" DrawAspect="Content" ObjectID="_1629007892" r:id="rId53"/>
              </w:object>
            </w:r>
            <w:r w:rsidRPr="00A82E6C">
              <w:rPr>
                <w:rFonts w:ascii="Arial Narrow" w:hAnsi="Arial Narrow" w:cs="ArialNarrow,Bold"/>
                <w:bCs/>
                <w:i/>
                <w:spacing w:val="-6"/>
                <w:sz w:val="18"/>
                <w:lang w:val="en-GB"/>
              </w:rPr>
              <w:t xml:space="preserve"> note taking und note making</w:t>
            </w:r>
          </w:p>
          <w:p w14:paraId="661FB974" w14:textId="0FBBABA1" w:rsidR="00532015" w:rsidRPr="00344334" w:rsidRDefault="00532015" w:rsidP="00843AF6">
            <w:pPr>
              <w:numPr>
                <w:ilvl w:val="0"/>
                <w:numId w:val="7"/>
              </w:numPr>
              <w:shd w:val="clear" w:color="auto" w:fill="D9D9D9" w:themeFill="background1" w:themeFillShade="D9"/>
              <w:ind w:left="142" w:hanging="142"/>
              <w:rPr>
                <w:rFonts w:ascii="Arial Narrow" w:hAnsi="Arial Narrow"/>
                <w:spacing w:val="-6"/>
                <w:sz w:val="18"/>
              </w:rPr>
            </w:pPr>
            <w:r w:rsidRPr="00344334">
              <w:rPr>
                <w:rFonts w:ascii="Arial Narrow" w:hAnsi="Arial Narrow"/>
                <w:spacing w:val="-6"/>
                <w:sz w:val="18"/>
              </w:rPr>
              <w:t xml:space="preserve">mündliche und schriftliche Modelltexte für die eigene Produktion abwandeln, um unterschiedliche Wirkungen zu </w:t>
            </w:r>
            <w:r w:rsidR="00843AF6">
              <w:rPr>
                <w:rFonts w:ascii="Arial Narrow" w:hAnsi="Arial Narrow"/>
                <w:spacing w:val="-6"/>
                <w:sz w:val="18"/>
              </w:rPr>
              <w:t>untersuchen</w:t>
            </w:r>
          </w:p>
          <w:p w14:paraId="1F808DAD" w14:textId="6A1A87FB" w:rsidR="00532015" w:rsidRPr="00A82E6C" w:rsidRDefault="00532015" w:rsidP="00532015">
            <w:pPr>
              <w:shd w:val="clear" w:color="auto" w:fill="D9D9D9" w:themeFill="background1" w:themeFillShade="D9"/>
              <w:ind w:left="159" w:hanging="159"/>
              <w:rPr>
                <w:rFonts w:ascii="Arial Narrow" w:hAnsi="Arial Narrow" w:cs="ArialNarrow,Bold"/>
                <w:bCs/>
                <w:i/>
                <w:spacing w:val="-6"/>
                <w:sz w:val="18"/>
              </w:rPr>
            </w:pPr>
            <w:r w:rsidRPr="00532015">
              <w:rPr>
                <w:rFonts w:ascii="Arial Narrow" w:hAnsi="Arial Narrow" w:cs="ArialNarrow,Bold"/>
                <w:bCs/>
                <w:spacing w:val="-6"/>
                <w:sz w:val="18"/>
              </w:rPr>
              <w:object w:dxaOrig="432" w:dyaOrig="192" w14:anchorId="383F0E98">
                <v:shape id="_x0000_i1062" type="#_x0000_t75" style="width:22.2pt;height:9.8pt" o:ole="">
                  <v:imagedata r:id="rId10" o:title=""/>
                </v:shape>
                <o:OLEObject Type="Embed" ProgID="Visio.Drawing.11" ShapeID="_x0000_i1062" DrawAspect="Content" ObjectID="_1629007893" r:id="rId54"/>
              </w:object>
            </w:r>
            <w:r w:rsidRPr="00532015">
              <w:rPr>
                <w:rFonts w:ascii="Arial Narrow" w:hAnsi="Arial Narrow" w:cs="ArialNarrow,Bold"/>
                <w:bCs/>
                <w:spacing w:val="-6"/>
                <w:sz w:val="18"/>
              </w:rPr>
              <w:t xml:space="preserve"> </w:t>
            </w:r>
            <w:r w:rsidRPr="00A82E6C">
              <w:rPr>
                <w:rFonts w:ascii="Arial Narrow" w:hAnsi="Arial Narrow" w:cs="ArialNarrow,Bold"/>
                <w:bCs/>
                <w:i/>
                <w:spacing w:val="-6"/>
                <w:sz w:val="18"/>
              </w:rPr>
              <w:t>Schreiben einer Analyse</w:t>
            </w:r>
          </w:p>
          <w:p w14:paraId="2FB56B2F" w14:textId="77777777" w:rsidR="00532015" w:rsidRDefault="00532015" w:rsidP="00532015">
            <w:pPr>
              <w:shd w:val="clear" w:color="auto" w:fill="D9D9D9" w:themeFill="background1" w:themeFillShade="D9"/>
              <w:ind w:left="159" w:hanging="159"/>
              <w:rPr>
                <w:rFonts w:ascii="Arial Narrow" w:hAnsi="Arial Narrow" w:cs="ArialNarrow,Bold"/>
                <w:bCs/>
                <w:spacing w:val="-6"/>
                <w:sz w:val="18"/>
              </w:rPr>
            </w:pPr>
          </w:p>
          <w:p w14:paraId="7A4D808C" w14:textId="77777777" w:rsidR="00532015" w:rsidRPr="00A82E6C" w:rsidRDefault="00532015" w:rsidP="00532015">
            <w:pPr>
              <w:shd w:val="clear" w:color="auto" w:fill="D9D9D9" w:themeFill="background1" w:themeFillShade="D9"/>
              <w:ind w:left="159" w:hanging="159"/>
              <w:rPr>
                <w:rFonts w:ascii="Arial Narrow" w:hAnsi="Arial Narrow" w:cs="ArialNarrow,Bold"/>
                <w:bCs/>
                <w:spacing w:val="-6"/>
                <w:sz w:val="18"/>
              </w:rPr>
            </w:pPr>
            <w:r w:rsidRPr="00532015">
              <w:rPr>
                <w:rFonts w:ascii="Arial Narrow" w:hAnsi="Arial Narrow" w:cs="ArialNarrow,Bold"/>
                <w:b/>
                <w:bCs/>
                <w:spacing w:val="-6"/>
                <w:sz w:val="18"/>
              </w:rPr>
              <w:t xml:space="preserve">Umgang mit Texten und Medien </w:t>
            </w:r>
            <w:r w:rsidRPr="00A82E6C">
              <w:rPr>
                <w:rFonts w:ascii="Arial Narrow" w:hAnsi="Arial Narrow" w:cs="ArialNarrow,Bold"/>
                <w:bCs/>
                <w:spacing w:val="-6"/>
                <w:sz w:val="18"/>
              </w:rPr>
              <w:t>(KLP S. 39)</w:t>
            </w:r>
          </w:p>
          <w:p w14:paraId="0A498089" w14:textId="77777777" w:rsidR="00532015" w:rsidRPr="00344334" w:rsidRDefault="00532015" w:rsidP="00344334">
            <w:pPr>
              <w:numPr>
                <w:ilvl w:val="0"/>
                <w:numId w:val="7"/>
              </w:numPr>
              <w:shd w:val="clear" w:color="auto" w:fill="D9D9D9" w:themeFill="background1" w:themeFillShade="D9"/>
              <w:ind w:left="142" w:hanging="142"/>
              <w:rPr>
                <w:rFonts w:ascii="Arial Narrow" w:hAnsi="Arial Narrow"/>
                <w:spacing w:val="-6"/>
                <w:sz w:val="18"/>
              </w:rPr>
            </w:pPr>
            <w:r w:rsidRPr="00344334">
              <w:rPr>
                <w:rFonts w:ascii="Arial Narrow" w:hAnsi="Arial Narrow"/>
                <w:spacing w:val="-6"/>
                <w:sz w:val="18"/>
              </w:rPr>
              <w:t>ein grundlegendes analytisch-interpretierendes Instrumentarium einsetzen, um die Wirkung von Texten zu beschreiben</w:t>
            </w:r>
          </w:p>
          <w:p w14:paraId="40D4C895" w14:textId="77777777" w:rsidR="00532015" w:rsidRPr="00A82E6C" w:rsidRDefault="00532015" w:rsidP="00532015">
            <w:pPr>
              <w:shd w:val="clear" w:color="auto" w:fill="D9D9D9" w:themeFill="background1" w:themeFillShade="D9"/>
              <w:ind w:left="159" w:hanging="159"/>
              <w:rPr>
                <w:rFonts w:ascii="Arial Narrow" w:hAnsi="Arial Narrow" w:cs="ArialNarrow,Bold"/>
                <w:bCs/>
                <w:i/>
                <w:spacing w:val="-6"/>
                <w:sz w:val="18"/>
              </w:rPr>
            </w:pPr>
            <w:r w:rsidRPr="00532015">
              <w:rPr>
                <w:rFonts w:ascii="Arial Narrow" w:hAnsi="Arial Narrow" w:cs="ArialNarrow,Bold"/>
                <w:bCs/>
                <w:spacing w:val="-6"/>
                <w:sz w:val="18"/>
              </w:rPr>
              <w:object w:dxaOrig="432" w:dyaOrig="192" w14:anchorId="5A8930A3">
                <v:shape id="_x0000_i1063" type="#_x0000_t75" style="width:22.2pt;height:9.8pt" o:ole="">
                  <v:imagedata r:id="rId10" o:title=""/>
                </v:shape>
                <o:OLEObject Type="Embed" ProgID="Visio.Drawing.11" ShapeID="_x0000_i1063" DrawAspect="Content" ObjectID="_1629007894" r:id="rId55"/>
              </w:object>
            </w:r>
            <w:r w:rsidRPr="00532015">
              <w:rPr>
                <w:rFonts w:ascii="Arial Narrow" w:hAnsi="Arial Narrow" w:cs="ArialNarrow,Bold"/>
                <w:bCs/>
                <w:spacing w:val="-6"/>
                <w:sz w:val="18"/>
              </w:rPr>
              <w:t xml:space="preserve"> </w:t>
            </w:r>
            <w:r w:rsidRPr="00A82E6C">
              <w:rPr>
                <w:rFonts w:ascii="Arial Narrow" w:hAnsi="Arial Narrow" w:cs="ArialNarrow,Bold"/>
                <w:bCs/>
                <w:i/>
                <w:spacing w:val="-6"/>
                <w:sz w:val="18"/>
              </w:rPr>
              <w:t>besondere inhaltliche Muster und sprachliche Mittel als absichtsvoll beschreiben</w:t>
            </w:r>
          </w:p>
          <w:p w14:paraId="670FB4E0" w14:textId="574F4D3E" w:rsidR="00532015" w:rsidRPr="00A82E6C" w:rsidRDefault="00532015" w:rsidP="00532015">
            <w:pPr>
              <w:shd w:val="clear" w:color="auto" w:fill="D9D9D9" w:themeFill="background1" w:themeFillShade="D9"/>
              <w:ind w:left="159" w:hanging="159"/>
              <w:rPr>
                <w:rFonts w:ascii="Arial Narrow" w:hAnsi="Arial Narrow" w:cs="ArialNarrow,Bold"/>
                <w:bCs/>
                <w:i/>
                <w:spacing w:val="-6"/>
                <w:sz w:val="18"/>
              </w:rPr>
            </w:pPr>
            <w:r w:rsidRPr="00532015">
              <w:rPr>
                <w:rFonts w:ascii="Arial Narrow" w:hAnsi="Arial Narrow" w:cs="ArialNarrow,Bold"/>
                <w:bCs/>
                <w:spacing w:val="-6"/>
                <w:sz w:val="18"/>
              </w:rPr>
              <w:object w:dxaOrig="432" w:dyaOrig="192" w14:anchorId="5C1BC969">
                <v:shape id="_x0000_i1064" type="#_x0000_t75" style="width:22.2pt;height:9.8pt" o:ole="">
                  <v:imagedata r:id="rId10" o:title=""/>
                </v:shape>
                <o:OLEObject Type="Embed" ProgID="Visio.Drawing.11" ShapeID="_x0000_i1064" DrawAspect="Content" ObjectID="_1629007895" r:id="rId56"/>
              </w:object>
            </w:r>
            <w:r w:rsidRPr="00532015">
              <w:rPr>
                <w:rFonts w:ascii="Arial Narrow" w:hAnsi="Arial Narrow" w:cs="ArialNarrow,Bold"/>
                <w:bCs/>
                <w:spacing w:val="-6"/>
                <w:sz w:val="18"/>
              </w:rPr>
              <w:t xml:space="preserve"> </w:t>
            </w:r>
            <w:r w:rsidR="001C51BF">
              <w:rPr>
                <w:rFonts w:ascii="Arial Narrow" w:hAnsi="Arial Narrow" w:cs="ArialNarrow,Bold"/>
                <w:bCs/>
                <w:i/>
                <w:spacing w:val="-6"/>
                <w:sz w:val="18"/>
              </w:rPr>
              <w:t>Wiederholungen,</w:t>
            </w:r>
            <w:r w:rsidRPr="00A82E6C">
              <w:rPr>
                <w:rFonts w:ascii="Arial Narrow" w:hAnsi="Arial Narrow" w:cs="ArialNarrow,Bold"/>
                <w:bCs/>
                <w:i/>
                <w:spacing w:val="-6"/>
                <w:sz w:val="18"/>
              </w:rPr>
              <w:t xml:space="preserve"> Kontraste,</w:t>
            </w:r>
            <w:r w:rsidR="001C51BF">
              <w:rPr>
                <w:rFonts w:ascii="Arial Narrow" w:hAnsi="Arial Narrow" w:cs="ArialNarrow,Bold"/>
                <w:bCs/>
                <w:i/>
                <w:spacing w:val="-6"/>
                <w:sz w:val="18"/>
              </w:rPr>
              <w:t xml:space="preserve"> </w:t>
            </w:r>
            <w:r w:rsidRPr="00A82E6C">
              <w:rPr>
                <w:rFonts w:ascii="Arial Narrow" w:hAnsi="Arial Narrow" w:cs="ArialNarrow,Bold"/>
                <w:bCs/>
                <w:i/>
                <w:spacing w:val="-6"/>
                <w:sz w:val="18"/>
              </w:rPr>
              <w:t>Vergleiche, Bilder</w:t>
            </w:r>
            <w:r w:rsidR="001C51BF">
              <w:rPr>
                <w:rFonts w:ascii="Arial Narrow" w:hAnsi="Arial Narrow" w:cs="ArialNarrow,Bold"/>
                <w:bCs/>
                <w:i/>
                <w:spacing w:val="-6"/>
                <w:sz w:val="18"/>
              </w:rPr>
              <w:t>, rhetorische Fragen</w:t>
            </w:r>
          </w:p>
          <w:p w14:paraId="609ADFEC" w14:textId="77777777" w:rsidR="00532015" w:rsidRPr="00A82E6C" w:rsidRDefault="00532015" w:rsidP="00532015">
            <w:pPr>
              <w:shd w:val="clear" w:color="auto" w:fill="D9D9D9" w:themeFill="background1" w:themeFillShade="D9"/>
              <w:ind w:left="159" w:hanging="159"/>
              <w:rPr>
                <w:rFonts w:ascii="Arial Narrow" w:hAnsi="Arial Narrow" w:cs="ArialNarrow,Bold"/>
                <w:bCs/>
                <w:i/>
                <w:spacing w:val="-6"/>
                <w:sz w:val="18"/>
              </w:rPr>
            </w:pPr>
            <w:r w:rsidRPr="00A82E6C">
              <w:rPr>
                <w:rFonts w:ascii="Arial Narrow" w:hAnsi="Arial Narrow" w:cs="ArialNarrow,Bold"/>
                <w:bCs/>
                <w:i/>
                <w:spacing w:val="-6"/>
                <w:sz w:val="18"/>
              </w:rPr>
              <w:object w:dxaOrig="432" w:dyaOrig="192" w14:anchorId="310AA613">
                <v:shape id="_x0000_i1065" type="#_x0000_t75" style="width:22.2pt;height:9.8pt" o:ole="">
                  <v:imagedata r:id="rId10" o:title=""/>
                </v:shape>
                <o:OLEObject Type="Embed" ProgID="Visio.Drawing.11" ShapeID="_x0000_i1065" DrawAspect="Content" ObjectID="_1629007896" r:id="rId57"/>
              </w:object>
            </w:r>
            <w:r w:rsidRPr="00A82E6C">
              <w:rPr>
                <w:rFonts w:ascii="Arial Narrow" w:hAnsi="Arial Narrow" w:cs="ArialNarrow,Bold"/>
                <w:bCs/>
                <w:i/>
                <w:spacing w:val="-6"/>
                <w:sz w:val="18"/>
              </w:rPr>
              <w:t xml:space="preserve"> Erwartungen entwickeln und korrigieren</w:t>
            </w:r>
          </w:p>
          <w:p w14:paraId="308D45D0" w14:textId="77777777" w:rsidR="00532015" w:rsidRPr="00344334" w:rsidRDefault="00532015" w:rsidP="00344334">
            <w:pPr>
              <w:pStyle w:val="Listenabsatz"/>
              <w:numPr>
                <w:ilvl w:val="0"/>
                <w:numId w:val="6"/>
              </w:numPr>
              <w:shd w:val="clear" w:color="auto" w:fill="D9D9D9" w:themeFill="background1" w:themeFillShade="D9"/>
              <w:ind w:left="142" w:hanging="142"/>
              <w:jc w:val="left"/>
              <w:rPr>
                <w:rFonts w:ascii="Arial Narrow" w:hAnsi="Arial Narrow"/>
                <w:spacing w:val="-6"/>
                <w:sz w:val="18"/>
              </w:rPr>
            </w:pPr>
            <w:r w:rsidRPr="00344334">
              <w:rPr>
                <w:rFonts w:ascii="Arial Narrow" w:hAnsi="Arial Narrow"/>
                <w:spacing w:val="-6"/>
                <w:sz w:val="18"/>
              </w:rPr>
              <w:t>produktionsorientierte Verfahren im Umgang mit Texten einsetzen</w:t>
            </w:r>
          </w:p>
          <w:p w14:paraId="5DDDC58F" w14:textId="46557912" w:rsidR="00532015" w:rsidRDefault="00532015" w:rsidP="00532015">
            <w:pPr>
              <w:shd w:val="clear" w:color="auto" w:fill="D9D9D9" w:themeFill="background1" w:themeFillShade="D9"/>
              <w:ind w:left="159" w:hanging="159"/>
              <w:rPr>
                <w:rFonts w:ascii="Arial Narrow" w:hAnsi="Arial Narrow" w:cs="ArialNarrow,Bold"/>
                <w:bCs/>
                <w:i/>
                <w:spacing w:val="-6"/>
                <w:sz w:val="18"/>
              </w:rPr>
            </w:pPr>
            <w:r w:rsidRPr="00532015">
              <w:rPr>
                <w:rFonts w:ascii="Arial Narrow" w:hAnsi="Arial Narrow" w:cs="ArialNarrow,Bold"/>
                <w:bCs/>
                <w:spacing w:val="-6"/>
                <w:sz w:val="18"/>
              </w:rPr>
              <w:object w:dxaOrig="432" w:dyaOrig="192" w14:anchorId="0091F415">
                <v:shape id="_x0000_i1066" type="#_x0000_t75" style="width:22.2pt;height:9.8pt" o:ole="">
                  <v:imagedata r:id="rId10" o:title=""/>
                </v:shape>
                <o:OLEObject Type="Embed" ProgID="Visio.Drawing.11" ShapeID="_x0000_i1066" DrawAspect="Content" ObjectID="_1629007897" r:id="rId58"/>
              </w:object>
            </w:r>
            <w:r w:rsidRPr="00532015">
              <w:rPr>
                <w:rFonts w:ascii="Arial Narrow" w:hAnsi="Arial Narrow" w:cs="ArialNarrow,Bold"/>
                <w:bCs/>
                <w:spacing w:val="-6"/>
                <w:sz w:val="18"/>
              </w:rPr>
              <w:t xml:space="preserve"> </w:t>
            </w:r>
            <w:r w:rsidRPr="00A82E6C">
              <w:rPr>
                <w:rFonts w:ascii="Arial Narrow" w:hAnsi="Arial Narrow" w:cs="ArialNarrow,Bold"/>
                <w:bCs/>
                <w:i/>
                <w:spacing w:val="-6"/>
                <w:sz w:val="18"/>
              </w:rPr>
              <w:t>Anfang, Ende oder einen Teil einer</w:t>
            </w:r>
            <w:r w:rsidR="001C51BF">
              <w:rPr>
                <w:rFonts w:ascii="Arial Narrow" w:hAnsi="Arial Narrow" w:cs="ArialNarrow,Bold"/>
                <w:bCs/>
                <w:i/>
                <w:spacing w:val="-6"/>
                <w:sz w:val="18"/>
              </w:rPr>
              <w:t xml:space="preserve"> </w:t>
            </w:r>
            <w:r w:rsidRPr="00A82E6C">
              <w:rPr>
                <w:rFonts w:ascii="Arial Narrow" w:hAnsi="Arial Narrow" w:cs="ArialNarrow,Bold"/>
                <w:bCs/>
                <w:i/>
                <w:spacing w:val="-6"/>
                <w:sz w:val="18"/>
              </w:rPr>
              <w:t>literarischen Textgrundlage ergänzen</w:t>
            </w:r>
          </w:p>
          <w:p w14:paraId="0A69FF07" w14:textId="68082EBB" w:rsidR="002D493D" w:rsidRPr="00203C4C" w:rsidRDefault="001C51BF" w:rsidP="00203C4C">
            <w:pPr>
              <w:shd w:val="clear" w:color="auto" w:fill="D9D9D9" w:themeFill="background1" w:themeFillShade="D9"/>
              <w:ind w:left="159" w:hanging="159"/>
              <w:rPr>
                <w:rFonts w:ascii="Arial Narrow" w:hAnsi="Arial Narrow" w:cs="ArialNarrow,Bold"/>
                <w:bCs/>
                <w:spacing w:val="-6"/>
                <w:sz w:val="18"/>
              </w:rPr>
            </w:pPr>
            <w:r w:rsidRPr="00532015">
              <w:rPr>
                <w:rFonts w:ascii="Arial Narrow" w:hAnsi="Arial Narrow" w:cs="ArialNarrow,Bold"/>
                <w:bCs/>
                <w:spacing w:val="-6"/>
                <w:sz w:val="18"/>
              </w:rPr>
              <w:object w:dxaOrig="432" w:dyaOrig="192" w14:anchorId="77B303F0">
                <v:shape id="_x0000_i1067" type="#_x0000_t75" style="width:22.2pt;height:9.8pt" o:ole="">
                  <v:imagedata r:id="rId10" o:title=""/>
                </v:shape>
                <o:OLEObject Type="Embed" ProgID="Visio.Drawing.11" ShapeID="_x0000_i1067" DrawAspect="Content" ObjectID="_1629007898" r:id="rId59"/>
              </w:object>
            </w:r>
            <w:r>
              <w:rPr>
                <w:rFonts w:ascii="Arial Narrow" w:hAnsi="Arial Narrow" w:cs="ArialNarrow,Bold"/>
                <w:bCs/>
                <w:spacing w:val="-6"/>
                <w:sz w:val="18"/>
              </w:rPr>
              <w:t xml:space="preserve"> </w:t>
            </w:r>
            <w:r w:rsidRPr="002971A3">
              <w:rPr>
                <w:rFonts w:ascii="Arial Narrow" w:hAnsi="Arial Narrow" w:cs="ArialNarrow,Bold"/>
                <w:bCs/>
                <w:i/>
                <w:iCs/>
                <w:spacing w:val="-6"/>
                <w:sz w:val="18"/>
              </w:rPr>
              <w:t>zwischen narrativen und dialogischen Passagen wechseln</w:t>
            </w:r>
            <w:r w:rsidR="002D493D">
              <w:rPr>
                <w:rFonts w:ascii="Arial Narrow" w:hAnsi="Arial Narrow" w:cs="ArialNarrow,Bold"/>
                <w:bCs/>
                <w:i/>
                <w:iCs/>
                <w:spacing w:val="-6"/>
                <w:sz w:val="18"/>
              </w:rPr>
              <w:t xml:space="preserve"> </w:t>
            </w:r>
          </w:p>
        </w:tc>
      </w:tr>
      <w:tr w:rsidR="003D0F24" w:rsidRPr="00A45583" w14:paraId="2DC7D2CA" w14:textId="77777777" w:rsidTr="00FF2354">
        <w:tc>
          <w:tcPr>
            <w:tcW w:w="10456" w:type="dxa"/>
            <w:gridSpan w:val="6"/>
            <w:tcBorders>
              <w:top w:val="nil"/>
              <w:bottom w:val="single" w:sz="12" w:space="0" w:color="auto"/>
            </w:tcBorders>
          </w:tcPr>
          <w:p w14:paraId="27259E38" w14:textId="69FD84AE" w:rsidR="003D0F24" w:rsidRPr="00F923C8" w:rsidRDefault="003D0F24" w:rsidP="004E4F30">
            <w:pPr>
              <w:autoSpaceDE w:val="0"/>
              <w:autoSpaceDN w:val="0"/>
              <w:adjustRightInd w:val="0"/>
              <w:spacing w:before="120"/>
              <w:rPr>
                <w:rFonts w:ascii="Arial Narrow" w:hAnsi="Arial Narrow" w:cs="ArialNarrow,Bold"/>
                <w:b/>
                <w:bCs/>
                <w:spacing w:val="-6"/>
                <w:sz w:val="18"/>
                <w:u w:val="single"/>
              </w:rPr>
            </w:pPr>
            <w:r w:rsidRPr="00F923C8">
              <w:rPr>
                <w:rFonts w:ascii="Arial Narrow" w:hAnsi="Arial Narrow" w:cs="ArialNarrow,Bold"/>
                <w:b/>
                <w:bCs/>
                <w:spacing w:val="-6"/>
                <w:sz w:val="18"/>
                <w:u w:val="single"/>
              </w:rPr>
              <w:t>Verfügbarkeit von sprachlichen Mitteln und sprachliche Korrektheit</w:t>
            </w:r>
          </w:p>
          <w:p w14:paraId="06558414" w14:textId="19B8A0E6" w:rsidR="00F63C50" w:rsidRDefault="00F63C50" w:rsidP="004E4F30">
            <w:pPr>
              <w:rPr>
                <w:rFonts w:ascii="Arial Narrow" w:hAnsi="Arial Narrow"/>
                <w:b/>
                <w:spacing w:val="-6"/>
                <w:sz w:val="18"/>
                <w:szCs w:val="18"/>
              </w:rPr>
            </w:pPr>
            <w:r>
              <w:rPr>
                <w:rFonts w:ascii="Arial Narrow" w:hAnsi="Arial Narrow"/>
                <w:b/>
                <w:spacing w:val="-6"/>
                <w:sz w:val="18"/>
                <w:szCs w:val="18"/>
              </w:rPr>
              <w:t xml:space="preserve">Wortschatz: </w:t>
            </w:r>
          </w:p>
          <w:p w14:paraId="69337F2A" w14:textId="47EF4CC8" w:rsidR="003D0F24" w:rsidRDefault="00F63C50" w:rsidP="00F63C50">
            <w:pPr>
              <w:rPr>
                <w:rFonts w:ascii="Arial Narrow" w:hAnsi="Arial Narrow"/>
                <w:spacing w:val="-6"/>
                <w:sz w:val="18"/>
                <w:szCs w:val="18"/>
              </w:rPr>
            </w:pPr>
            <w:r>
              <w:rPr>
                <w:rFonts w:ascii="Arial Narrow" w:hAnsi="Arial Narrow"/>
                <w:bCs/>
                <w:spacing w:val="-6"/>
                <w:sz w:val="18"/>
                <w:szCs w:val="18"/>
              </w:rPr>
              <w:t xml:space="preserve">themenspezifischer </w:t>
            </w:r>
            <w:r w:rsidR="003D0F24" w:rsidRPr="00F63C50">
              <w:rPr>
                <w:rFonts w:ascii="Arial Narrow" w:hAnsi="Arial Narrow"/>
                <w:bCs/>
                <w:spacing w:val="-6"/>
                <w:sz w:val="18"/>
                <w:szCs w:val="18"/>
              </w:rPr>
              <w:t>Wortschatz:</w:t>
            </w:r>
            <w:r>
              <w:rPr>
                <w:rFonts w:ascii="Arial Narrow" w:hAnsi="Arial Narrow"/>
                <w:spacing w:val="-6"/>
                <w:sz w:val="18"/>
                <w:szCs w:val="18"/>
              </w:rPr>
              <w:t xml:space="preserve"> </w:t>
            </w:r>
            <w:r w:rsidR="00532015" w:rsidRPr="00532015">
              <w:rPr>
                <w:rFonts w:ascii="Arial Narrow" w:hAnsi="Arial Narrow"/>
                <w:spacing w:val="-6"/>
                <w:sz w:val="18"/>
                <w:szCs w:val="18"/>
              </w:rPr>
              <w:t>Traditionen, Mythen und Legenden</w:t>
            </w:r>
          </w:p>
          <w:p w14:paraId="23D1DA64" w14:textId="1D151C2C" w:rsidR="005E077E" w:rsidRDefault="0080497F" w:rsidP="00F63C50">
            <w:pPr>
              <w:rPr>
                <w:rFonts w:ascii="Arial Narrow" w:hAnsi="Arial Narrow"/>
                <w:b/>
                <w:spacing w:val="-6"/>
                <w:sz w:val="18"/>
                <w:szCs w:val="18"/>
              </w:rPr>
            </w:pPr>
            <w:r>
              <w:rPr>
                <w:rFonts w:ascii="Arial Narrow" w:hAnsi="Arial Narrow"/>
                <w:spacing w:val="-6"/>
                <w:sz w:val="18"/>
                <w:szCs w:val="18"/>
              </w:rPr>
              <w:t>funktionaler</w:t>
            </w:r>
            <w:r w:rsidR="005E077E">
              <w:rPr>
                <w:rFonts w:ascii="Arial Narrow" w:hAnsi="Arial Narrow"/>
                <w:spacing w:val="-6"/>
                <w:sz w:val="18"/>
                <w:szCs w:val="18"/>
              </w:rPr>
              <w:t xml:space="preserve"> Wortschatz: </w:t>
            </w:r>
            <w:r w:rsidR="00532015" w:rsidRPr="00532015">
              <w:rPr>
                <w:rFonts w:ascii="Arial Narrow" w:hAnsi="Arial Narrow"/>
                <w:spacing w:val="-6"/>
                <w:sz w:val="18"/>
                <w:szCs w:val="18"/>
              </w:rPr>
              <w:t>Interpretations- und Analysevokabular</w:t>
            </w:r>
          </w:p>
          <w:p w14:paraId="77A270A1" w14:textId="3086C5C1" w:rsidR="003D0F24" w:rsidRPr="00532015" w:rsidRDefault="003D0F24" w:rsidP="004E4F30">
            <w:pPr>
              <w:rPr>
                <w:rFonts w:ascii="Arial Narrow" w:hAnsi="Arial Narrow"/>
                <w:spacing w:val="-6"/>
                <w:sz w:val="18"/>
                <w:szCs w:val="18"/>
              </w:rPr>
            </w:pPr>
            <w:r w:rsidRPr="00532015">
              <w:rPr>
                <w:rFonts w:ascii="Arial Narrow" w:hAnsi="Arial Narrow"/>
                <w:b/>
                <w:spacing w:val="-6"/>
                <w:sz w:val="18"/>
                <w:szCs w:val="18"/>
              </w:rPr>
              <w:t xml:space="preserve">Grammatik: </w:t>
            </w:r>
            <w:r w:rsidR="00532015" w:rsidRPr="00532015">
              <w:rPr>
                <w:rFonts w:ascii="Arial Narrow" w:hAnsi="Arial Narrow"/>
                <w:spacing w:val="-6"/>
                <w:sz w:val="18"/>
                <w:szCs w:val="18"/>
              </w:rPr>
              <w:t>weitere Möglichkeiten, um Vergangenes auszudrücken; conditional clauses types II and III</w:t>
            </w:r>
          </w:p>
        </w:tc>
      </w:tr>
      <w:tr w:rsidR="003D0F24" w:rsidRPr="00C95F82" w14:paraId="058F89A9" w14:textId="77777777" w:rsidTr="00FF2354">
        <w:tc>
          <w:tcPr>
            <w:tcW w:w="10456" w:type="dxa"/>
            <w:gridSpan w:val="6"/>
          </w:tcPr>
          <w:p w14:paraId="65EE646D" w14:textId="5F613079" w:rsidR="003D0F24" w:rsidRPr="00C95F82" w:rsidRDefault="003D0F24" w:rsidP="00532015">
            <w:pPr>
              <w:spacing w:before="120" w:after="120"/>
              <w:rPr>
                <w:sz w:val="18"/>
              </w:rPr>
            </w:pPr>
            <w:r w:rsidRPr="00F923C8">
              <w:rPr>
                <w:rFonts w:ascii="Arial Narrow" w:hAnsi="Arial Narrow" w:cs="ArialNarrow,Bold"/>
                <w:b/>
                <w:bCs/>
                <w:spacing w:val="-6"/>
                <w:sz w:val="18"/>
                <w:u w:val="single"/>
              </w:rPr>
              <w:t>Leistungsfest</w:t>
            </w:r>
            <w:r>
              <w:rPr>
                <w:rFonts w:ascii="Arial Narrow" w:hAnsi="Arial Narrow" w:cs="ArialNarrow,Bold"/>
                <w:b/>
                <w:bCs/>
                <w:spacing w:val="-6"/>
                <w:sz w:val="18"/>
                <w:u w:val="single"/>
              </w:rPr>
              <w:t>st</w:t>
            </w:r>
            <w:r w:rsidRPr="00F923C8">
              <w:rPr>
                <w:rFonts w:ascii="Arial Narrow" w:hAnsi="Arial Narrow" w:cs="ArialNarrow,Bold"/>
                <w:b/>
                <w:bCs/>
                <w:spacing w:val="-6"/>
                <w:sz w:val="18"/>
                <w:u w:val="single"/>
              </w:rPr>
              <w:t>ellung:</w:t>
            </w:r>
            <w:r w:rsidRPr="00F923C8">
              <w:rPr>
                <w:rFonts w:ascii="Arial Narrow" w:hAnsi="Arial Narrow" w:cs="ArialNarrow,Bold"/>
                <w:bCs/>
                <w:spacing w:val="-6"/>
                <w:sz w:val="18"/>
              </w:rPr>
              <w:t xml:space="preserve"> </w:t>
            </w:r>
            <w:r w:rsidR="00532015" w:rsidRPr="00532015">
              <w:rPr>
                <w:rFonts w:ascii="Arial Narrow" w:hAnsi="Arial Narrow" w:cs="ArialNarrow,Bold"/>
                <w:bCs/>
                <w:spacing w:val="-6"/>
                <w:sz w:val="18"/>
              </w:rPr>
              <w:t xml:space="preserve">Überprüfung des Leseverstehens und Schreibens (offenes Format: zweigliedrige Aufgabenstellung mit </w:t>
            </w:r>
            <w:r w:rsidR="00532015">
              <w:rPr>
                <w:rFonts w:ascii="Arial Narrow" w:hAnsi="Arial Narrow" w:cs="ArialNarrow,Bold"/>
                <w:bCs/>
                <w:spacing w:val="-6"/>
                <w:sz w:val="18"/>
              </w:rPr>
              <w:t>1. Verständnissicherung und 2. Analyseaufgabe</w:t>
            </w:r>
            <w:r w:rsidR="00532015" w:rsidRPr="00532015">
              <w:rPr>
                <w:rFonts w:ascii="Arial Narrow" w:hAnsi="Arial Narrow" w:cs="ArialNarrow,Bold"/>
                <w:bCs/>
                <w:spacing w:val="-6"/>
                <w:sz w:val="18"/>
              </w:rPr>
              <w:t>) auf der Grundlage eines Textes</w:t>
            </w:r>
          </w:p>
        </w:tc>
      </w:tr>
    </w:tbl>
    <w:p w14:paraId="6EA0C69F" w14:textId="77777777" w:rsidR="00806AF3" w:rsidRDefault="00806AF3">
      <w:r>
        <w:br w:type="page"/>
      </w:r>
    </w:p>
    <w:tbl>
      <w:tblPr>
        <w:tblStyle w:val="Tabellen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2410"/>
        <w:gridCol w:w="725"/>
        <w:gridCol w:w="1117"/>
        <w:gridCol w:w="1701"/>
        <w:gridCol w:w="2977"/>
      </w:tblGrid>
      <w:tr w:rsidR="00241C54" w:rsidRPr="008C26AF" w14:paraId="572AD6D6" w14:textId="77777777" w:rsidTr="00660998">
        <w:trPr>
          <w:trHeight w:val="492"/>
        </w:trPr>
        <w:tc>
          <w:tcPr>
            <w:tcW w:w="10456" w:type="dxa"/>
            <w:gridSpan w:val="6"/>
            <w:tcBorders>
              <w:top w:val="single" w:sz="12" w:space="0" w:color="auto"/>
              <w:bottom w:val="single" w:sz="4" w:space="0" w:color="auto"/>
            </w:tcBorders>
            <w:shd w:val="clear" w:color="auto" w:fill="D9D9D9" w:themeFill="background1" w:themeFillShade="D9"/>
            <w:vAlign w:val="center"/>
          </w:tcPr>
          <w:p w14:paraId="54DDAC61" w14:textId="55431F70" w:rsidR="00241C54" w:rsidRPr="00532015" w:rsidRDefault="00241C54" w:rsidP="00914D1A">
            <w:pPr>
              <w:jc w:val="center"/>
              <w:rPr>
                <w:rFonts w:ascii="Arial Narrow" w:hAnsi="Arial Narrow" w:cs="ArialNarrow,Bold"/>
                <w:b/>
                <w:bCs/>
                <w:i/>
                <w:spacing w:val="-6"/>
                <w:sz w:val="32"/>
                <w:szCs w:val="32"/>
                <w:lang w:val="en-US"/>
              </w:rPr>
            </w:pPr>
            <w:r w:rsidRPr="00532015">
              <w:rPr>
                <w:rFonts w:ascii="Arial Narrow" w:hAnsi="Arial Narrow"/>
                <w:i/>
                <w:iCs/>
                <w:noProof/>
                <w:sz w:val="32"/>
                <w:szCs w:val="32"/>
                <w:lang w:eastAsia="de-DE"/>
              </w:rPr>
              <w:lastRenderedPageBreak/>
              <mc:AlternateContent>
                <mc:Choice Requires="wps">
                  <w:drawing>
                    <wp:anchor distT="0" distB="0" distL="114300" distR="114300" simplePos="0" relativeHeight="251731968" behindDoc="0" locked="0" layoutInCell="1" allowOverlap="1" wp14:anchorId="367B857B" wp14:editId="3BBC7D6D">
                      <wp:simplePos x="0" y="0"/>
                      <wp:positionH relativeFrom="column">
                        <wp:posOffset>-233680</wp:posOffset>
                      </wp:positionH>
                      <wp:positionV relativeFrom="paragraph">
                        <wp:posOffset>-250825</wp:posOffset>
                      </wp:positionV>
                      <wp:extent cx="491490" cy="431165"/>
                      <wp:effectExtent l="0" t="0" r="22860" b="26035"/>
                      <wp:wrapNone/>
                      <wp:docPr id="10" name="Ellipse 10"/>
                      <wp:cNvGraphicFramePr/>
                      <a:graphic xmlns:a="http://schemas.openxmlformats.org/drawingml/2006/main">
                        <a:graphicData uri="http://schemas.microsoft.com/office/word/2010/wordprocessingShape">
                          <wps:wsp>
                            <wps:cNvSpPr/>
                            <wps:spPr>
                              <a:xfrm>
                                <a:off x="0" y="0"/>
                                <a:ext cx="491490" cy="431165"/>
                              </a:xfrm>
                              <a:prstGeom prst="ellipse">
                                <a:avLst/>
                              </a:prstGeom>
                              <a:solidFill>
                                <a:sysClr val="window" lastClr="FFFFFF"/>
                              </a:solidFill>
                              <a:ln w="3175" cap="flat" cmpd="sng" algn="ctr">
                                <a:solidFill>
                                  <a:sysClr val="windowText" lastClr="000000"/>
                                </a:solidFill>
                                <a:prstDash val="solid"/>
                              </a:ln>
                              <a:effectLst/>
                            </wps:spPr>
                            <wps:txbx>
                              <w:txbxContent>
                                <w:p w14:paraId="6B4E7305" w14:textId="77777777" w:rsidR="00AA75BA" w:rsidRPr="00B90F0D" w:rsidRDefault="00AA75BA" w:rsidP="00241C54">
                                  <w:pPr>
                                    <w:jc w:val="center"/>
                                  </w:pPr>
                                  <w:r>
                                    <w:rPr>
                                      <w:b/>
                                      <w:sz w:val="14"/>
                                    </w:rPr>
                                    <w:t>UV 10.2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0" o:spid="_x0000_s1033" style="position:absolute;left:0;text-align:left;margin-left:-18.4pt;margin-top:-19.75pt;width:38.7pt;height:33.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" fillcolor="window" strokecolor="windowText" strokeweight=".25pt">
                      <v:textbox>
                        <w:txbxContent>
                          <w:p w14:paraId="6B4E7305" w14:textId="77777777" w:rsidR="00AA75BA" w:rsidRPr="00B90F0D" w:rsidRDefault="00AA75BA" w:rsidP="00241C54">
                            <w:pPr>
                              <w:jc w:val="center"/>
                            </w:pPr>
                            <w:r>
                              <w:rPr>
                                <w:b/>
                                <w:sz w:val="14"/>
                              </w:rPr>
                              <w:t>UV 10.2</w:t>
                            </w:r>
                          </w:p>
                        </w:txbxContent>
                      </v:textbox>
                    </v:oval>
                  </w:pict>
                </mc:Fallback>
              </mc:AlternateContent>
            </w:r>
            <w:r w:rsidR="00532015" w:rsidRPr="00532015">
              <w:rPr>
                <w:rFonts w:ascii="Arial Narrow" w:hAnsi="Arial Narrow" w:cs="Arial Unicode MS"/>
                <w:b/>
                <w:sz w:val="32"/>
                <w:szCs w:val="32"/>
                <w:lang w:val="en-GB"/>
              </w:rPr>
              <w:t xml:space="preserve"> </w:t>
            </w:r>
            <w:r w:rsidR="00914D1A">
              <w:rPr>
                <w:rFonts w:ascii="Arial Narrow" w:hAnsi="Arial Narrow"/>
                <w:b/>
                <w:i/>
                <w:iCs/>
                <w:noProof/>
                <w:sz w:val="32"/>
                <w:szCs w:val="32"/>
                <w:lang w:val="en-GB" w:eastAsia="de-DE"/>
              </w:rPr>
              <w:t>Living democracy</w:t>
            </w:r>
          </w:p>
        </w:tc>
      </w:tr>
      <w:tr w:rsidR="00241C54" w14:paraId="7D78EF6F" w14:textId="77777777" w:rsidTr="00660998">
        <w:trPr>
          <w:trHeight w:val="240"/>
        </w:trPr>
        <w:tc>
          <w:tcPr>
            <w:tcW w:w="1526" w:type="dxa"/>
            <w:vMerge w:val="restart"/>
            <w:tcBorders>
              <w:top w:val="single" w:sz="4" w:space="0" w:color="auto"/>
              <w:bottom w:val="single" w:sz="4" w:space="0" w:color="auto"/>
            </w:tcBorders>
            <w:shd w:val="clear" w:color="auto" w:fill="D9D9D9" w:themeFill="background1" w:themeFillShade="D9"/>
            <w:vAlign w:val="center"/>
          </w:tcPr>
          <w:p w14:paraId="2180A22A" w14:textId="57F42E38" w:rsidR="00241C54" w:rsidRPr="006A48A7" w:rsidRDefault="00241C54" w:rsidP="004E4F30">
            <w:pPr>
              <w:rPr>
                <w:rFonts w:ascii="Arial Narrow" w:hAnsi="Arial Narrow" w:cs="ArialNarrow,Bold"/>
                <w:bCs/>
                <w:spacing w:val="-6"/>
                <w:sz w:val="20"/>
              </w:rPr>
            </w:pPr>
            <w:r>
              <w:rPr>
                <w:rFonts w:ascii="Arial Narrow" w:hAnsi="Arial Narrow" w:cs="ArialNarrow,Bold"/>
                <w:b/>
                <w:bCs/>
                <w:spacing w:val="-6"/>
                <w:sz w:val="20"/>
                <w:u w:val="single"/>
              </w:rPr>
              <w:t>Zeit:</w:t>
            </w:r>
            <w:r w:rsidR="0026384D">
              <w:rPr>
                <w:rFonts w:ascii="Arial Narrow" w:hAnsi="Arial Narrow" w:cs="ArialNarrow,Bold"/>
                <w:bCs/>
                <w:spacing w:val="-6"/>
                <w:sz w:val="20"/>
              </w:rPr>
              <w:t xml:space="preserve"> ca. </w:t>
            </w:r>
            <w:r w:rsidR="00D51D07">
              <w:rPr>
                <w:rFonts w:ascii="Arial Narrow" w:hAnsi="Arial Narrow" w:cs="ArialNarrow,Bold"/>
                <w:bCs/>
                <w:spacing w:val="-6"/>
                <w:sz w:val="20"/>
              </w:rPr>
              <w:t>1</w:t>
            </w:r>
            <w:r w:rsidR="0026384D">
              <w:rPr>
                <w:rFonts w:ascii="Arial Narrow" w:hAnsi="Arial Narrow" w:cs="ArialNarrow,Bold"/>
                <w:bCs/>
                <w:spacing w:val="-6"/>
                <w:sz w:val="20"/>
              </w:rPr>
              <w:t>5</w:t>
            </w:r>
            <w:r w:rsidR="00660998">
              <w:rPr>
                <w:rFonts w:ascii="Arial Narrow" w:hAnsi="Arial Narrow" w:cs="ArialNarrow,Bold"/>
                <w:bCs/>
                <w:spacing w:val="-6"/>
                <w:sz w:val="20"/>
              </w:rPr>
              <w:t xml:space="preserve"> </w:t>
            </w:r>
            <w:r>
              <w:rPr>
                <w:rFonts w:ascii="Arial Narrow" w:hAnsi="Arial Narrow" w:cs="ArialNarrow,Bold"/>
                <w:bCs/>
                <w:spacing w:val="-6"/>
                <w:sz w:val="20"/>
              </w:rPr>
              <w:t>UStd.</w:t>
            </w:r>
          </w:p>
        </w:tc>
        <w:tc>
          <w:tcPr>
            <w:tcW w:w="2410" w:type="dxa"/>
            <w:vMerge w:val="restart"/>
            <w:tcBorders>
              <w:top w:val="single" w:sz="4" w:space="0" w:color="auto"/>
              <w:bottom w:val="single" w:sz="4" w:space="0" w:color="auto"/>
            </w:tcBorders>
            <w:shd w:val="clear" w:color="auto" w:fill="D9D9D9" w:themeFill="background1" w:themeFillShade="D9"/>
            <w:vAlign w:val="center"/>
          </w:tcPr>
          <w:p w14:paraId="5ED9F79A" w14:textId="77777777" w:rsidR="00241C54" w:rsidRPr="006A48A7" w:rsidRDefault="00241C54" w:rsidP="004E4F30">
            <w:pPr>
              <w:rPr>
                <w:rFonts w:ascii="Arial Narrow" w:hAnsi="Arial Narrow" w:cs="ArialNarrow,Bold"/>
                <w:bCs/>
                <w:spacing w:val="-6"/>
                <w:sz w:val="20"/>
              </w:rPr>
            </w:pPr>
            <w:r>
              <w:rPr>
                <w:rFonts w:ascii="Arial Narrow" w:hAnsi="Arial Narrow" w:cs="ArialNarrow,Bold"/>
                <w:b/>
                <w:bCs/>
                <w:spacing w:val="-6"/>
                <w:sz w:val="20"/>
                <w:u w:val="single"/>
              </w:rPr>
              <w:t>Kompetenzstufe:</w:t>
            </w:r>
            <w:r w:rsidR="0026384D">
              <w:rPr>
                <w:rFonts w:ascii="Arial Narrow" w:hAnsi="Arial Narrow" w:cs="ArialNarrow,Bold"/>
                <w:bCs/>
                <w:spacing w:val="-6"/>
                <w:sz w:val="20"/>
              </w:rPr>
              <w:t xml:space="preserve"> </w:t>
            </w:r>
            <w:r>
              <w:rPr>
                <w:rFonts w:ascii="Arial Narrow" w:hAnsi="Arial Narrow" w:cs="ArialNarrow,Bold"/>
                <w:bCs/>
                <w:spacing w:val="-6"/>
                <w:sz w:val="20"/>
              </w:rPr>
              <w:t>B1 des GeR</w:t>
            </w:r>
          </w:p>
        </w:tc>
        <w:tc>
          <w:tcPr>
            <w:tcW w:w="6520" w:type="dxa"/>
            <w:gridSpan w:val="4"/>
            <w:tcBorders>
              <w:top w:val="single" w:sz="4" w:space="0" w:color="auto"/>
              <w:bottom w:val="single" w:sz="4" w:space="0" w:color="auto"/>
            </w:tcBorders>
            <w:shd w:val="clear" w:color="auto" w:fill="D9D9D9" w:themeFill="background1" w:themeFillShade="D9"/>
            <w:vAlign w:val="center"/>
          </w:tcPr>
          <w:p w14:paraId="6AFCC0AF" w14:textId="77777777" w:rsidR="00241C54" w:rsidRDefault="00241C54" w:rsidP="004E4F30">
            <w:pPr>
              <w:rPr>
                <w:rFonts w:ascii="Arial Narrow" w:hAnsi="Arial Narrow" w:cs="ArialNarrow,Bold"/>
                <w:b/>
                <w:bCs/>
                <w:spacing w:val="-6"/>
                <w:sz w:val="20"/>
                <w:u w:val="single"/>
              </w:rPr>
            </w:pPr>
            <w:r>
              <w:rPr>
                <w:rFonts w:ascii="Arial Narrow" w:hAnsi="Arial Narrow" w:cs="ArialNarrow,Bold"/>
                <w:b/>
                <w:bCs/>
                <w:spacing w:val="-6"/>
                <w:sz w:val="20"/>
                <w:u w:val="single"/>
              </w:rPr>
              <w:t xml:space="preserve">Schwerpunktkompetenzen: </w:t>
            </w:r>
          </w:p>
        </w:tc>
      </w:tr>
      <w:tr w:rsidR="00241C54" w:rsidRPr="00A65CA9" w14:paraId="05CFA1A5" w14:textId="77777777" w:rsidTr="00323C6B">
        <w:trPr>
          <w:trHeight w:val="207"/>
        </w:trPr>
        <w:tc>
          <w:tcPr>
            <w:tcW w:w="1526" w:type="dxa"/>
            <w:vMerge/>
            <w:tcBorders>
              <w:top w:val="single" w:sz="4" w:space="0" w:color="auto"/>
              <w:bottom w:val="single" w:sz="4" w:space="0" w:color="auto"/>
            </w:tcBorders>
            <w:shd w:val="clear" w:color="auto" w:fill="D9D9D9" w:themeFill="background1" w:themeFillShade="D9"/>
            <w:vAlign w:val="center"/>
          </w:tcPr>
          <w:p w14:paraId="23866AE4" w14:textId="77777777" w:rsidR="00241C54" w:rsidRDefault="00241C54" w:rsidP="004E4F30">
            <w:pPr>
              <w:rPr>
                <w:rFonts w:ascii="Arial Narrow" w:hAnsi="Arial Narrow" w:cs="ArialNarrow,Bold"/>
                <w:b/>
                <w:bCs/>
                <w:spacing w:val="-6"/>
                <w:sz w:val="20"/>
                <w:u w:val="single"/>
              </w:rPr>
            </w:pPr>
          </w:p>
        </w:tc>
        <w:tc>
          <w:tcPr>
            <w:tcW w:w="2410" w:type="dxa"/>
            <w:vMerge/>
            <w:tcBorders>
              <w:top w:val="single" w:sz="4" w:space="0" w:color="auto"/>
              <w:bottom w:val="single" w:sz="4" w:space="0" w:color="auto"/>
            </w:tcBorders>
            <w:shd w:val="clear" w:color="auto" w:fill="D9D9D9" w:themeFill="background1" w:themeFillShade="D9"/>
            <w:vAlign w:val="center"/>
          </w:tcPr>
          <w:p w14:paraId="76BF6027" w14:textId="77777777" w:rsidR="00241C54" w:rsidRDefault="00241C54" w:rsidP="004E4F30">
            <w:pPr>
              <w:rPr>
                <w:rFonts w:ascii="Arial Narrow" w:hAnsi="Arial Narrow" w:cs="ArialNarrow,Bold"/>
                <w:b/>
                <w:bCs/>
                <w:spacing w:val="-6"/>
                <w:sz w:val="20"/>
                <w:u w:val="single"/>
              </w:rPr>
            </w:pPr>
          </w:p>
        </w:tc>
        <w:tc>
          <w:tcPr>
            <w:tcW w:w="1842" w:type="dxa"/>
            <w:gridSpan w:val="2"/>
            <w:tcBorders>
              <w:top w:val="single" w:sz="4" w:space="0" w:color="auto"/>
              <w:bottom w:val="single" w:sz="4" w:space="0" w:color="auto"/>
            </w:tcBorders>
            <w:shd w:val="clear" w:color="auto" w:fill="D9D9D9" w:themeFill="background1" w:themeFillShade="D9"/>
            <w:vAlign w:val="center"/>
          </w:tcPr>
          <w:p w14:paraId="26D8A245" w14:textId="6BC3D7B1" w:rsidR="00241C54" w:rsidRPr="00323C6B" w:rsidRDefault="00D85FF4" w:rsidP="004E4F30">
            <w:pPr>
              <w:rPr>
                <w:rFonts w:ascii="Arial Narrow" w:hAnsi="Arial Narrow" w:cs="ArialNarrow,Bold"/>
                <w:bCs/>
                <w:spacing w:val="-6"/>
                <w:sz w:val="20"/>
              </w:rPr>
            </w:pPr>
            <w:r w:rsidRPr="00D85FF4">
              <w:rPr>
                <w:rFonts w:ascii="Arial Narrow" w:hAnsi="Arial Narrow" w:cs="ArialNarrow,Bold"/>
                <w:b/>
                <w:spacing w:val="-6"/>
                <w:sz w:val="20"/>
              </w:rPr>
              <w:t>HV:</w:t>
            </w:r>
            <w:r w:rsidRPr="00D85FF4">
              <w:rPr>
                <w:rFonts w:ascii="Arial Narrow" w:hAnsi="Arial Narrow" w:cs="ArialNarrow,Bold"/>
                <w:b/>
                <w:bCs/>
                <w:spacing w:val="-6"/>
                <w:sz w:val="20"/>
              </w:rPr>
              <w:t xml:space="preserve"> </w:t>
            </w:r>
            <w:sdt>
              <w:sdtPr>
                <w:rPr>
                  <w:rFonts w:ascii="Arial Narrow" w:hAnsi="Arial Narrow" w:cs="ArialNarrow,Bold"/>
                  <w:b/>
                  <w:bCs/>
                  <w:spacing w:val="-6"/>
                  <w:sz w:val="20"/>
                </w:rPr>
                <w:id w:val="1395086796"/>
                <w14:checkbox>
                  <w14:checked w14:val="1"/>
                  <w14:checkedState w14:val="2612" w14:font="MS Gothic"/>
                  <w14:uncheckedState w14:val="2610" w14:font="MS Gothic"/>
                </w14:checkbox>
              </w:sdtPr>
              <w:sdtEndPr/>
              <w:sdtContent>
                <w:r>
                  <w:rPr>
                    <w:rFonts w:ascii="MS Gothic" w:eastAsia="MS Gothic" w:hAnsi="MS Gothic" w:cs="ArialNarrow,Bold" w:hint="eastAsia"/>
                    <w:b/>
                    <w:bCs/>
                    <w:spacing w:val="-6"/>
                    <w:sz w:val="20"/>
                  </w:rPr>
                  <w:t>☒</w:t>
                </w:r>
              </w:sdtContent>
            </w:sdt>
            <w:r w:rsidRPr="00343083">
              <w:rPr>
                <w:rFonts w:ascii="Arial Narrow" w:hAnsi="Arial Narrow" w:cs="ArialNarrow,Bold"/>
                <w:b/>
                <w:bCs/>
                <w:spacing w:val="-6"/>
                <w:sz w:val="20"/>
              </w:rPr>
              <w:tab/>
            </w:r>
            <w:r w:rsidR="00323C6B">
              <w:rPr>
                <w:rFonts w:ascii="Arial Narrow" w:hAnsi="Arial Narrow" w:cs="ArialNarrow,Bold"/>
                <w:bCs/>
                <w:spacing w:val="-6"/>
                <w:sz w:val="20"/>
              </w:rPr>
              <w:t xml:space="preserve"> HSV:</w:t>
            </w:r>
            <w:r w:rsidRPr="00343083">
              <w:rPr>
                <w:rFonts w:ascii="Arial Narrow" w:hAnsi="Arial Narrow" w:cs="ArialNarrow,Bold"/>
                <w:bCs/>
                <w:spacing w:val="-6"/>
                <w:sz w:val="20"/>
              </w:rPr>
              <w:t xml:space="preserve"> </w:t>
            </w:r>
            <w:sdt>
              <w:sdtPr>
                <w:rPr>
                  <w:rFonts w:ascii="Arial Narrow" w:hAnsi="Arial Narrow" w:cs="ArialNarrow,Bold"/>
                  <w:bCs/>
                  <w:spacing w:val="-6"/>
                  <w:sz w:val="20"/>
                </w:rPr>
                <w:id w:val="-1057470404"/>
                <w14:checkbox>
                  <w14:checked w14:val="0"/>
                  <w14:checkedState w14:val="2612" w14:font="MS Gothic"/>
                  <w14:uncheckedState w14:val="2610" w14:font="MS Gothic"/>
                </w14:checkbox>
              </w:sdtPr>
              <w:sdtEndPr/>
              <w:sdtContent>
                <w:r w:rsidRPr="00343083">
                  <w:rPr>
                    <w:rFonts w:ascii="MS Gothic" w:eastAsia="MS Gothic" w:hAnsi="MS Gothic" w:cs="ArialNarrow,Bold" w:hint="eastAsia"/>
                    <w:bCs/>
                    <w:spacing w:val="-6"/>
                    <w:sz w:val="20"/>
                  </w:rPr>
                  <w:t>☐</w:t>
                </w:r>
              </w:sdtContent>
            </w:sdt>
          </w:p>
        </w:tc>
        <w:tc>
          <w:tcPr>
            <w:tcW w:w="1701" w:type="dxa"/>
            <w:tcBorders>
              <w:top w:val="single" w:sz="4" w:space="0" w:color="auto"/>
              <w:bottom w:val="single" w:sz="4" w:space="0" w:color="auto"/>
            </w:tcBorders>
            <w:shd w:val="clear" w:color="auto" w:fill="D9D9D9" w:themeFill="background1" w:themeFillShade="D9"/>
            <w:vAlign w:val="center"/>
          </w:tcPr>
          <w:p w14:paraId="5FD5EC55" w14:textId="77777777" w:rsidR="00241C54" w:rsidRPr="00EB72D7" w:rsidRDefault="00241C54" w:rsidP="004E4F30">
            <w:pPr>
              <w:rPr>
                <w:rFonts w:ascii="Arial Narrow" w:hAnsi="Arial Narrow" w:cs="ArialNarrow,Bold"/>
                <w:bCs/>
                <w:spacing w:val="-6"/>
                <w:sz w:val="20"/>
              </w:rPr>
            </w:pPr>
            <w:r w:rsidRPr="00EB72D7">
              <w:rPr>
                <w:rFonts w:ascii="Arial Narrow" w:hAnsi="Arial Narrow" w:cs="ArialNarrow,Bold"/>
                <w:bCs/>
                <w:spacing w:val="-6"/>
                <w:sz w:val="20"/>
              </w:rPr>
              <w:t xml:space="preserve">Sprechen (dial.): </w:t>
            </w:r>
            <w:sdt>
              <w:sdtPr>
                <w:rPr>
                  <w:rFonts w:ascii="Arial Narrow" w:hAnsi="Arial Narrow" w:cs="ArialNarrow,Bold"/>
                  <w:bCs/>
                  <w:spacing w:val="-6"/>
                  <w:sz w:val="20"/>
                </w:rPr>
                <w:id w:val="-1228600948"/>
                <w14:checkbox>
                  <w14:checked w14:val="0"/>
                  <w14:checkedState w14:val="2612" w14:font="MS Gothic"/>
                  <w14:uncheckedState w14:val="2610" w14:font="MS Gothic"/>
                </w14:checkbox>
              </w:sdtPr>
              <w:sdtEndPr/>
              <w:sdtContent>
                <w:r>
                  <w:rPr>
                    <w:rFonts w:ascii="MS Gothic" w:eastAsia="MS Gothic" w:hAnsi="MS Gothic" w:cs="ArialNarrow,Bold" w:hint="eastAsia"/>
                    <w:bCs/>
                    <w:spacing w:val="-6"/>
                    <w:sz w:val="20"/>
                  </w:rPr>
                  <w:t>☐</w:t>
                </w:r>
              </w:sdtContent>
            </w:sdt>
          </w:p>
        </w:tc>
        <w:tc>
          <w:tcPr>
            <w:tcW w:w="2977" w:type="dxa"/>
            <w:tcBorders>
              <w:top w:val="single" w:sz="4" w:space="0" w:color="auto"/>
              <w:bottom w:val="single" w:sz="4" w:space="0" w:color="auto"/>
            </w:tcBorders>
            <w:shd w:val="clear" w:color="auto" w:fill="D9D9D9" w:themeFill="background1" w:themeFillShade="D9"/>
            <w:vAlign w:val="center"/>
          </w:tcPr>
          <w:p w14:paraId="2CD86CB8" w14:textId="77777777" w:rsidR="00241C54" w:rsidRPr="00A65CA9" w:rsidRDefault="00241C54" w:rsidP="004E4F30">
            <w:pPr>
              <w:rPr>
                <w:rFonts w:ascii="Arial Narrow" w:hAnsi="Arial Narrow" w:cs="ArialNarrow,Bold"/>
                <w:bCs/>
                <w:spacing w:val="-6"/>
                <w:sz w:val="20"/>
              </w:rPr>
            </w:pPr>
            <w:r w:rsidRPr="00A65CA9">
              <w:rPr>
                <w:rFonts w:ascii="Arial Narrow" w:hAnsi="Arial Narrow" w:cs="ArialNarrow,Bold"/>
                <w:bCs/>
                <w:spacing w:val="-6"/>
                <w:sz w:val="20"/>
              </w:rPr>
              <w:t xml:space="preserve">Sprechen (monol.): </w:t>
            </w:r>
            <w:sdt>
              <w:sdtPr>
                <w:rPr>
                  <w:rFonts w:ascii="Arial Narrow" w:hAnsi="Arial Narrow" w:cs="ArialNarrow,Bold"/>
                  <w:bCs/>
                  <w:spacing w:val="-6"/>
                  <w:sz w:val="20"/>
                </w:rPr>
                <w:id w:val="-1798450744"/>
                <w14:checkbox>
                  <w14:checked w14:val="0"/>
                  <w14:checkedState w14:val="2612" w14:font="MS Gothic"/>
                  <w14:uncheckedState w14:val="2610" w14:font="MS Gothic"/>
                </w14:checkbox>
              </w:sdtPr>
              <w:sdtEndPr/>
              <w:sdtContent>
                <w:r w:rsidRPr="00A65CA9">
                  <w:rPr>
                    <w:rFonts w:ascii="MS Gothic" w:eastAsia="MS Gothic" w:hAnsi="MS Gothic" w:cs="ArialNarrow,Bold" w:hint="eastAsia"/>
                    <w:bCs/>
                    <w:spacing w:val="-6"/>
                    <w:sz w:val="20"/>
                  </w:rPr>
                  <w:t>☐</w:t>
                </w:r>
              </w:sdtContent>
            </w:sdt>
          </w:p>
        </w:tc>
      </w:tr>
      <w:tr w:rsidR="00241C54" w:rsidRPr="00A65CA9" w14:paraId="3801F699" w14:textId="77777777" w:rsidTr="00323C6B">
        <w:trPr>
          <w:trHeight w:val="207"/>
        </w:trPr>
        <w:tc>
          <w:tcPr>
            <w:tcW w:w="1526" w:type="dxa"/>
            <w:vMerge/>
            <w:tcBorders>
              <w:top w:val="single" w:sz="4" w:space="0" w:color="auto"/>
              <w:bottom w:val="single" w:sz="4" w:space="0" w:color="auto"/>
            </w:tcBorders>
            <w:shd w:val="clear" w:color="auto" w:fill="D9D9D9" w:themeFill="background1" w:themeFillShade="D9"/>
            <w:vAlign w:val="center"/>
          </w:tcPr>
          <w:p w14:paraId="0978DF68" w14:textId="77777777" w:rsidR="00241C54" w:rsidRDefault="00241C54" w:rsidP="004E4F30">
            <w:pPr>
              <w:rPr>
                <w:rFonts w:ascii="Arial Narrow" w:hAnsi="Arial Narrow" w:cs="ArialNarrow,Bold"/>
                <w:b/>
                <w:bCs/>
                <w:spacing w:val="-6"/>
                <w:sz w:val="20"/>
                <w:u w:val="single"/>
              </w:rPr>
            </w:pPr>
          </w:p>
        </w:tc>
        <w:tc>
          <w:tcPr>
            <w:tcW w:w="2410" w:type="dxa"/>
            <w:vMerge/>
            <w:tcBorders>
              <w:top w:val="single" w:sz="4" w:space="0" w:color="auto"/>
              <w:bottom w:val="single" w:sz="4" w:space="0" w:color="auto"/>
            </w:tcBorders>
            <w:shd w:val="clear" w:color="auto" w:fill="D9D9D9" w:themeFill="background1" w:themeFillShade="D9"/>
            <w:vAlign w:val="center"/>
          </w:tcPr>
          <w:p w14:paraId="7D1F4F8D" w14:textId="77777777" w:rsidR="00241C54" w:rsidRDefault="00241C54" w:rsidP="004E4F30">
            <w:pPr>
              <w:rPr>
                <w:rFonts w:ascii="Arial Narrow" w:hAnsi="Arial Narrow" w:cs="ArialNarrow,Bold"/>
                <w:b/>
                <w:bCs/>
                <w:spacing w:val="-6"/>
                <w:sz w:val="20"/>
                <w:u w:val="single"/>
              </w:rPr>
            </w:pPr>
          </w:p>
        </w:tc>
        <w:tc>
          <w:tcPr>
            <w:tcW w:w="1842" w:type="dxa"/>
            <w:gridSpan w:val="2"/>
            <w:tcBorders>
              <w:top w:val="single" w:sz="4" w:space="0" w:color="auto"/>
              <w:bottom w:val="single" w:sz="4" w:space="0" w:color="auto"/>
            </w:tcBorders>
            <w:shd w:val="clear" w:color="auto" w:fill="D9D9D9" w:themeFill="background1" w:themeFillShade="D9"/>
            <w:vAlign w:val="center"/>
          </w:tcPr>
          <w:p w14:paraId="353BCBF6" w14:textId="2A2C1558" w:rsidR="00241C54" w:rsidRPr="00532015" w:rsidRDefault="00241C54" w:rsidP="004E4F30">
            <w:pPr>
              <w:rPr>
                <w:rFonts w:ascii="Arial Narrow" w:hAnsi="Arial Narrow" w:cs="ArialNarrow,Bold"/>
                <w:b/>
                <w:bCs/>
                <w:spacing w:val="-6"/>
                <w:sz w:val="20"/>
              </w:rPr>
            </w:pPr>
            <w:r w:rsidRPr="00532015">
              <w:rPr>
                <w:rFonts w:ascii="Arial Narrow" w:hAnsi="Arial Narrow" w:cs="ArialNarrow,Bold"/>
                <w:b/>
                <w:bCs/>
                <w:spacing w:val="-6"/>
                <w:sz w:val="20"/>
              </w:rPr>
              <w:t xml:space="preserve">LV: </w:t>
            </w:r>
            <w:sdt>
              <w:sdtPr>
                <w:rPr>
                  <w:rFonts w:ascii="Arial Narrow" w:hAnsi="Arial Narrow" w:cs="ArialNarrow,Bold"/>
                  <w:b/>
                  <w:bCs/>
                  <w:spacing w:val="-6"/>
                  <w:sz w:val="20"/>
                </w:rPr>
                <w:id w:val="1005406197"/>
                <w14:checkbox>
                  <w14:checked w14:val="1"/>
                  <w14:checkedState w14:val="2612" w14:font="MS Gothic"/>
                  <w14:uncheckedState w14:val="2610" w14:font="MS Gothic"/>
                </w14:checkbox>
              </w:sdtPr>
              <w:sdtEndPr/>
              <w:sdtContent>
                <w:r w:rsidR="00532015" w:rsidRPr="00532015">
                  <w:rPr>
                    <w:rFonts w:ascii="MS Gothic" w:eastAsia="MS Gothic" w:hAnsi="MS Gothic" w:cs="ArialNarrow,Bold" w:hint="eastAsia"/>
                    <w:b/>
                    <w:bCs/>
                    <w:spacing w:val="-6"/>
                    <w:sz w:val="20"/>
                  </w:rPr>
                  <w:t>☒</w:t>
                </w:r>
              </w:sdtContent>
            </w:sdt>
          </w:p>
        </w:tc>
        <w:tc>
          <w:tcPr>
            <w:tcW w:w="1701" w:type="dxa"/>
            <w:tcBorders>
              <w:top w:val="single" w:sz="4" w:space="0" w:color="auto"/>
              <w:bottom w:val="single" w:sz="4" w:space="0" w:color="auto"/>
            </w:tcBorders>
            <w:shd w:val="clear" w:color="auto" w:fill="D9D9D9" w:themeFill="background1" w:themeFillShade="D9"/>
            <w:vAlign w:val="center"/>
          </w:tcPr>
          <w:p w14:paraId="520C5A08" w14:textId="77777777" w:rsidR="00241C54" w:rsidRPr="00F13B96" w:rsidRDefault="00241C54" w:rsidP="004E4F30">
            <w:pPr>
              <w:rPr>
                <w:rFonts w:ascii="Arial Narrow" w:hAnsi="Arial Narrow" w:cs="ArialNarrow,Bold"/>
                <w:b/>
                <w:bCs/>
                <w:spacing w:val="-6"/>
                <w:sz w:val="20"/>
              </w:rPr>
            </w:pPr>
            <w:r w:rsidRPr="00F13B96">
              <w:rPr>
                <w:rFonts w:ascii="Arial Narrow" w:hAnsi="Arial Narrow" w:cs="ArialNarrow,Bold"/>
                <w:b/>
                <w:bCs/>
                <w:spacing w:val="-6"/>
                <w:sz w:val="20"/>
              </w:rPr>
              <w:t xml:space="preserve">Schreiben: </w:t>
            </w:r>
            <w:sdt>
              <w:sdtPr>
                <w:rPr>
                  <w:rFonts w:ascii="Arial Narrow" w:hAnsi="Arial Narrow" w:cs="ArialNarrow,Bold"/>
                  <w:b/>
                  <w:bCs/>
                  <w:spacing w:val="-6"/>
                  <w:sz w:val="20"/>
                </w:rPr>
                <w:id w:val="-871296590"/>
                <w14:checkbox>
                  <w14:checked w14:val="1"/>
                  <w14:checkedState w14:val="2612" w14:font="MS Gothic"/>
                  <w14:uncheckedState w14:val="2610" w14:font="MS Gothic"/>
                </w14:checkbox>
              </w:sdtPr>
              <w:sdtEndPr/>
              <w:sdtContent>
                <w:r w:rsidRPr="00F13B96">
                  <w:rPr>
                    <w:rFonts w:ascii="MS Gothic" w:eastAsia="MS Gothic" w:hAnsi="MS Gothic" w:cs="ArialNarrow,Bold" w:hint="eastAsia"/>
                    <w:b/>
                    <w:bCs/>
                    <w:spacing w:val="-6"/>
                    <w:sz w:val="20"/>
                  </w:rPr>
                  <w:t>☒</w:t>
                </w:r>
              </w:sdtContent>
            </w:sdt>
          </w:p>
        </w:tc>
        <w:tc>
          <w:tcPr>
            <w:tcW w:w="2977" w:type="dxa"/>
            <w:tcBorders>
              <w:top w:val="single" w:sz="4" w:space="0" w:color="auto"/>
              <w:bottom w:val="single" w:sz="4" w:space="0" w:color="auto"/>
            </w:tcBorders>
            <w:shd w:val="clear" w:color="auto" w:fill="D9D9D9" w:themeFill="background1" w:themeFillShade="D9"/>
            <w:vAlign w:val="center"/>
          </w:tcPr>
          <w:p w14:paraId="3EE6D18D" w14:textId="77777777" w:rsidR="00241C54" w:rsidRPr="00A65CA9" w:rsidRDefault="00241C54" w:rsidP="004E4F30">
            <w:pPr>
              <w:rPr>
                <w:rFonts w:ascii="Arial Narrow" w:hAnsi="Arial Narrow" w:cs="ArialNarrow,Bold"/>
                <w:bCs/>
                <w:spacing w:val="-6"/>
                <w:sz w:val="20"/>
              </w:rPr>
            </w:pPr>
            <w:r w:rsidRPr="00A65CA9">
              <w:rPr>
                <w:rFonts w:ascii="Arial Narrow" w:hAnsi="Arial Narrow" w:cs="ArialNarrow,Bold"/>
                <w:bCs/>
                <w:spacing w:val="-6"/>
                <w:sz w:val="20"/>
              </w:rPr>
              <w:t xml:space="preserve">Sprachmittlung: </w:t>
            </w:r>
            <w:sdt>
              <w:sdtPr>
                <w:rPr>
                  <w:rFonts w:ascii="Arial Narrow" w:hAnsi="Arial Narrow" w:cs="ArialNarrow,Bold"/>
                  <w:bCs/>
                  <w:spacing w:val="-6"/>
                  <w:sz w:val="20"/>
                </w:rPr>
                <w:id w:val="796265483"/>
                <w14:checkbox>
                  <w14:checked w14:val="0"/>
                  <w14:checkedState w14:val="2612" w14:font="MS Gothic"/>
                  <w14:uncheckedState w14:val="2610" w14:font="MS Gothic"/>
                </w14:checkbox>
              </w:sdtPr>
              <w:sdtEndPr/>
              <w:sdtContent>
                <w:r w:rsidRPr="00A65CA9">
                  <w:rPr>
                    <w:rFonts w:ascii="MS Gothic" w:eastAsia="MS Gothic" w:hAnsi="MS Gothic" w:cs="ArialNarrow,Bold" w:hint="eastAsia"/>
                    <w:bCs/>
                    <w:spacing w:val="-6"/>
                    <w:sz w:val="20"/>
                  </w:rPr>
                  <w:t>☐</w:t>
                </w:r>
              </w:sdtContent>
            </w:sdt>
          </w:p>
        </w:tc>
      </w:tr>
      <w:tr w:rsidR="00241C54" w:rsidRPr="00C05B27" w14:paraId="3CF3D03A" w14:textId="77777777" w:rsidTr="00660998">
        <w:trPr>
          <w:trHeight w:val="207"/>
        </w:trPr>
        <w:tc>
          <w:tcPr>
            <w:tcW w:w="10456" w:type="dxa"/>
            <w:gridSpan w:val="6"/>
            <w:tcBorders>
              <w:top w:val="single" w:sz="4" w:space="0" w:color="auto"/>
              <w:bottom w:val="single" w:sz="12" w:space="0" w:color="auto"/>
            </w:tcBorders>
            <w:shd w:val="clear" w:color="auto" w:fill="D9D9D9" w:themeFill="background1" w:themeFillShade="D9"/>
            <w:vAlign w:val="center"/>
          </w:tcPr>
          <w:p w14:paraId="3E5E2665" w14:textId="19FFEE14" w:rsidR="00241C54" w:rsidRPr="00C05B27" w:rsidRDefault="00241C54" w:rsidP="00103E1D">
            <w:pPr>
              <w:rPr>
                <w:rFonts w:ascii="Arial Narrow" w:hAnsi="Arial Narrow" w:cs="ArialNarrow,Bold"/>
                <w:bCs/>
                <w:spacing w:val="-6"/>
                <w:sz w:val="20"/>
              </w:rPr>
            </w:pPr>
            <w:r w:rsidRPr="00C05B27">
              <w:rPr>
                <w:rFonts w:ascii="Arial Narrow" w:hAnsi="Arial Narrow" w:cs="ArialNarrow,Bold"/>
                <w:b/>
                <w:bCs/>
                <w:spacing w:val="-6"/>
                <w:sz w:val="20"/>
              </w:rPr>
              <w:t>Pragmatisch-funktionale Kommunikationsabsicht:</w:t>
            </w:r>
            <w:r w:rsidR="00532015" w:rsidRPr="00532015">
              <w:rPr>
                <w:rFonts w:ascii="Arial Narrow" w:hAnsi="Arial Narrow" w:cs="ArialNarrow,Bold"/>
                <w:bCs/>
                <w:spacing w:val="-6"/>
                <w:sz w:val="20"/>
              </w:rPr>
              <w:t xml:space="preserve"> textinterne Informationen und externes Wissen heranziehen, argumentieren</w:t>
            </w:r>
          </w:p>
        </w:tc>
      </w:tr>
      <w:tr w:rsidR="00241C54" w14:paraId="2E246959" w14:textId="77777777" w:rsidTr="00660998">
        <w:trPr>
          <w:trHeight w:val="240"/>
        </w:trPr>
        <w:tc>
          <w:tcPr>
            <w:tcW w:w="10456" w:type="dxa"/>
            <w:gridSpan w:val="6"/>
            <w:tcBorders>
              <w:top w:val="single" w:sz="12" w:space="0" w:color="auto"/>
              <w:bottom w:val="nil"/>
            </w:tcBorders>
          </w:tcPr>
          <w:p w14:paraId="70880B3F" w14:textId="26077C31" w:rsidR="00241C54" w:rsidRDefault="00241C54" w:rsidP="00103E1D">
            <w:pPr>
              <w:autoSpaceDE w:val="0"/>
              <w:autoSpaceDN w:val="0"/>
              <w:adjustRightInd w:val="0"/>
              <w:spacing w:before="120"/>
              <w:ind w:left="170"/>
              <w:jc w:val="center"/>
            </w:pPr>
            <w:r w:rsidRPr="00ED185E">
              <w:rPr>
                <w:rFonts w:ascii="Arial Narrow" w:hAnsi="Arial Narrow" w:cs="ArialNarrow,Bold"/>
                <w:b/>
                <w:bCs/>
                <w:spacing w:val="-6"/>
                <w:sz w:val="20"/>
                <w:u w:val="single"/>
              </w:rPr>
              <w:t>Interkulturelle Kompetenzen</w:t>
            </w:r>
            <w:r w:rsidR="009E0ACA">
              <w:rPr>
                <w:rFonts w:ascii="Arial Narrow" w:hAnsi="Arial Narrow" w:cs="ArialNarrow,Bold"/>
                <w:bCs/>
                <w:spacing w:val="-6"/>
                <w:sz w:val="20"/>
              </w:rPr>
              <w:t xml:space="preserve"> (KLP S. 3</w:t>
            </w:r>
            <w:r w:rsidR="00103E1D">
              <w:rPr>
                <w:rFonts w:ascii="Arial Narrow" w:hAnsi="Arial Narrow" w:cs="ArialNarrow,Bold"/>
                <w:bCs/>
                <w:spacing w:val="-6"/>
                <w:sz w:val="20"/>
              </w:rPr>
              <w:t>6f.</w:t>
            </w:r>
            <w:r w:rsidRPr="000C379B">
              <w:rPr>
                <w:rFonts w:ascii="Arial Narrow" w:hAnsi="Arial Narrow" w:cs="ArialNarrow,Bold"/>
                <w:bCs/>
                <w:spacing w:val="-6"/>
                <w:sz w:val="20"/>
              </w:rPr>
              <w:t>)</w:t>
            </w:r>
          </w:p>
        </w:tc>
      </w:tr>
      <w:tr w:rsidR="00103E1D" w:rsidRPr="00B6659D" w14:paraId="1E138A59" w14:textId="77777777" w:rsidTr="000B2149">
        <w:trPr>
          <w:trHeight w:val="1467"/>
        </w:trPr>
        <w:tc>
          <w:tcPr>
            <w:tcW w:w="4661" w:type="dxa"/>
            <w:gridSpan w:val="3"/>
            <w:tcBorders>
              <w:top w:val="nil"/>
              <w:bottom w:val="dotted" w:sz="4" w:space="0" w:color="auto"/>
              <w:right w:val="dotted" w:sz="4" w:space="0" w:color="auto"/>
            </w:tcBorders>
          </w:tcPr>
          <w:p w14:paraId="58321CD8" w14:textId="77777777" w:rsidR="00834DF8" w:rsidRDefault="00834DF8" w:rsidP="000731F4">
            <w:pPr>
              <w:rPr>
                <w:rFonts w:ascii="Arial Narrow" w:hAnsi="Arial Narrow" w:cs="Arial"/>
                <w:b/>
                <w:spacing w:val="-6"/>
                <w:sz w:val="18"/>
              </w:rPr>
            </w:pPr>
          </w:p>
          <w:p w14:paraId="03A213D8" w14:textId="51523BC9" w:rsidR="00103E1D" w:rsidRDefault="00103E1D" w:rsidP="000731F4">
            <w:pPr>
              <w:rPr>
                <w:rFonts w:ascii="Arial Narrow" w:hAnsi="Arial Narrow" w:cs="Arial"/>
                <w:b/>
                <w:spacing w:val="-6"/>
                <w:sz w:val="18"/>
              </w:rPr>
            </w:pPr>
            <w:r>
              <w:rPr>
                <w:rFonts w:ascii="Arial Narrow" w:hAnsi="Arial Narrow" w:cs="Arial"/>
                <w:b/>
                <w:spacing w:val="-6"/>
                <w:sz w:val="18"/>
              </w:rPr>
              <w:t>Orientierungswissen</w:t>
            </w:r>
          </w:p>
          <w:p w14:paraId="72BDD3F0" w14:textId="77777777" w:rsidR="00103E1D" w:rsidRDefault="00103E1D" w:rsidP="00103E1D">
            <w:pPr>
              <w:autoSpaceDE w:val="0"/>
              <w:autoSpaceDN w:val="0"/>
              <w:adjustRightInd w:val="0"/>
              <w:rPr>
                <w:rFonts w:ascii="Arial Narrow" w:hAnsi="Arial Narrow"/>
                <w:b/>
                <w:iCs/>
                <w:sz w:val="18"/>
                <w:szCs w:val="18"/>
              </w:rPr>
            </w:pPr>
            <w:r>
              <w:rPr>
                <w:rFonts w:ascii="Arial Narrow" w:hAnsi="Arial Narrow"/>
                <w:b/>
                <w:iCs/>
                <w:sz w:val="18"/>
                <w:szCs w:val="18"/>
              </w:rPr>
              <w:t>Persönliche Lebensgestaltung:</w:t>
            </w:r>
          </w:p>
          <w:p w14:paraId="5955D3F5" w14:textId="77788D4E" w:rsidR="00103E1D" w:rsidRPr="0009510D" w:rsidRDefault="00103E1D" w:rsidP="0009510D">
            <w:pPr>
              <w:numPr>
                <w:ilvl w:val="0"/>
                <w:numId w:val="14"/>
              </w:numPr>
              <w:autoSpaceDE w:val="0"/>
              <w:autoSpaceDN w:val="0"/>
              <w:adjustRightInd w:val="0"/>
              <w:ind w:left="142" w:hanging="142"/>
              <w:rPr>
                <w:rFonts w:ascii="Arial Narrow" w:hAnsi="Arial Narrow" w:cs="Arial"/>
                <w:i/>
                <w:spacing w:val="-6"/>
                <w:sz w:val="18"/>
                <w:lang w:val="en-US"/>
              </w:rPr>
            </w:pPr>
            <w:r w:rsidRPr="0009510D">
              <w:rPr>
                <w:rFonts w:ascii="Arial Narrow" w:hAnsi="Arial Narrow" w:cs="Arial"/>
                <w:i/>
                <w:spacing w:val="-6"/>
                <w:sz w:val="18"/>
                <w:lang w:val="en-US"/>
              </w:rPr>
              <w:t>Growing up with a troubled past</w:t>
            </w:r>
          </w:p>
          <w:p w14:paraId="4CB13B10" w14:textId="77777777" w:rsidR="00103E1D" w:rsidRPr="0009510D" w:rsidRDefault="00103E1D" w:rsidP="00103E1D">
            <w:pPr>
              <w:autoSpaceDE w:val="0"/>
              <w:autoSpaceDN w:val="0"/>
              <w:adjustRightInd w:val="0"/>
              <w:rPr>
                <w:rFonts w:ascii="Arial Narrow" w:hAnsi="Arial Narrow"/>
                <w:b/>
                <w:sz w:val="18"/>
                <w:szCs w:val="18"/>
              </w:rPr>
            </w:pPr>
            <w:r w:rsidRPr="0009510D">
              <w:rPr>
                <w:rFonts w:ascii="Arial Narrow" w:hAnsi="Arial Narrow"/>
                <w:b/>
                <w:sz w:val="18"/>
                <w:szCs w:val="18"/>
              </w:rPr>
              <w:t>Teilhabe am gesellschaftlichen Leben:</w:t>
            </w:r>
          </w:p>
          <w:p w14:paraId="4B2FA6C4" w14:textId="23D8D6AE" w:rsidR="00103E1D" w:rsidRPr="0009510D" w:rsidRDefault="00103E1D" w:rsidP="0009510D">
            <w:pPr>
              <w:numPr>
                <w:ilvl w:val="0"/>
                <w:numId w:val="14"/>
              </w:numPr>
              <w:autoSpaceDE w:val="0"/>
              <w:autoSpaceDN w:val="0"/>
              <w:adjustRightInd w:val="0"/>
              <w:ind w:left="142" w:hanging="142"/>
              <w:rPr>
                <w:rFonts w:ascii="Arial Narrow" w:hAnsi="Arial Narrow" w:cs="Arial"/>
                <w:i/>
                <w:spacing w:val="-6"/>
                <w:sz w:val="18"/>
                <w:lang w:val="en-US"/>
              </w:rPr>
            </w:pPr>
            <w:r w:rsidRPr="0009510D">
              <w:rPr>
                <w:rFonts w:ascii="Arial Narrow" w:hAnsi="Arial Narrow" w:cs="Arial"/>
                <w:i/>
                <w:spacing w:val="-6"/>
                <w:sz w:val="18"/>
                <w:lang w:val="en-US"/>
              </w:rPr>
              <w:t xml:space="preserve">English-speaking countries around the world </w:t>
            </w:r>
          </w:p>
          <w:p w14:paraId="40993D70" w14:textId="4CD0B096" w:rsidR="00103E1D" w:rsidRPr="00541C15" w:rsidRDefault="00103E1D" w:rsidP="00103E1D">
            <w:pPr>
              <w:autoSpaceDE w:val="0"/>
              <w:autoSpaceDN w:val="0"/>
              <w:adjustRightInd w:val="0"/>
              <w:rPr>
                <w:rFonts w:ascii="Arial Narrow" w:hAnsi="Arial Narrow" w:cs="ArialNarrow,Bold"/>
                <w:bCs/>
                <w:spacing w:val="-6"/>
                <w:sz w:val="18"/>
                <w:lang w:val="en-GB"/>
              </w:rPr>
            </w:pPr>
            <w:r w:rsidRPr="00103E1D">
              <w:rPr>
                <w:rFonts w:ascii="Arial Narrow" w:hAnsi="Arial Narrow"/>
                <w:i/>
                <w:iCs/>
                <w:sz w:val="18"/>
                <w:szCs w:val="18"/>
              </w:rPr>
              <w:object w:dxaOrig="432" w:dyaOrig="192" w14:anchorId="2122592A">
                <v:shape id="_x0000_i1068" type="#_x0000_t75" style="width:22.2pt;height:9.8pt" o:ole="">
                  <v:imagedata r:id="rId10" o:title=""/>
                </v:shape>
                <o:OLEObject Type="Embed" ProgID="Visio.Drawing.11" ShapeID="_x0000_i1068" DrawAspect="Content" ObjectID="_1629007899" r:id="rId60"/>
              </w:object>
            </w:r>
            <w:r w:rsidRPr="00103E1D">
              <w:rPr>
                <w:rFonts w:ascii="Arial Narrow" w:hAnsi="Arial Narrow"/>
                <w:i/>
                <w:iCs/>
                <w:sz w:val="18"/>
                <w:szCs w:val="18"/>
                <w:lang w:val="en-GB"/>
              </w:rPr>
              <w:t xml:space="preserve"> Northern Ireland</w:t>
            </w:r>
            <w:r w:rsidR="00BE7427">
              <w:rPr>
                <w:rFonts w:ascii="Arial Narrow" w:hAnsi="Arial Narrow"/>
                <w:i/>
                <w:iCs/>
                <w:sz w:val="18"/>
                <w:szCs w:val="18"/>
                <w:lang w:val="en-GB"/>
              </w:rPr>
              <w:t xml:space="preserve"> and the Republic of Ireland – a</w:t>
            </w:r>
            <w:r w:rsidRPr="00103E1D">
              <w:rPr>
                <w:rFonts w:ascii="Arial Narrow" w:hAnsi="Arial Narrow"/>
                <w:i/>
                <w:iCs/>
                <w:sz w:val="18"/>
                <w:szCs w:val="18"/>
                <w:lang w:val="en-GB"/>
              </w:rPr>
              <w:t xml:space="preserve"> troubled past</w:t>
            </w:r>
          </w:p>
        </w:tc>
        <w:tc>
          <w:tcPr>
            <w:tcW w:w="5795" w:type="dxa"/>
            <w:gridSpan w:val="3"/>
            <w:tcBorders>
              <w:top w:val="nil"/>
              <w:left w:val="dotted" w:sz="4" w:space="0" w:color="auto"/>
              <w:bottom w:val="dotted" w:sz="4" w:space="0" w:color="auto"/>
            </w:tcBorders>
          </w:tcPr>
          <w:p w14:paraId="15898175" w14:textId="77777777" w:rsidR="00834DF8" w:rsidRDefault="00834DF8" w:rsidP="004E4F30">
            <w:pPr>
              <w:rPr>
                <w:rFonts w:ascii="Arial Narrow" w:hAnsi="Arial Narrow" w:cs="Arial"/>
                <w:b/>
                <w:spacing w:val="-6"/>
                <w:sz w:val="18"/>
              </w:rPr>
            </w:pPr>
          </w:p>
          <w:p w14:paraId="0FDC1A0D" w14:textId="77777777" w:rsidR="00103E1D" w:rsidRDefault="00103E1D" w:rsidP="004E4F30">
            <w:pPr>
              <w:rPr>
                <w:rFonts w:ascii="Arial Narrow" w:hAnsi="Arial Narrow" w:cs="Arial"/>
                <w:b/>
                <w:spacing w:val="-6"/>
                <w:sz w:val="18"/>
              </w:rPr>
            </w:pPr>
            <w:r w:rsidRPr="00F923C8">
              <w:rPr>
                <w:rFonts w:ascii="Arial Narrow" w:hAnsi="Arial Narrow" w:cs="Arial"/>
                <w:b/>
                <w:spacing w:val="-6"/>
                <w:sz w:val="18"/>
              </w:rPr>
              <w:t>Werte, Haltungen, Einstellungen</w:t>
            </w:r>
          </w:p>
          <w:p w14:paraId="09E00FE3" w14:textId="3DFD0EDA" w:rsidR="00103E1D" w:rsidRPr="00103E1D" w:rsidRDefault="00103E1D" w:rsidP="00464385">
            <w:pPr>
              <w:numPr>
                <w:ilvl w:val="0"/>
                <w:numId w:val="1"/>
              </w:numPr>
              <w:tabs>
                <w:tab w:val="clear" w:pos="57"/>
              </w:tabs>
              <w:autoSpaceDE w:val="0"/>
              <w:autoSpaceDN w:val="0"/>
              <w:adjustRightInd w:val="0"/>
              <w:ind w:left="159" w:hanging="159"/>
              <w:rPr>
                <w:rFonts w:ascii="Arial Narrow" w:hAnsi="Arial Narrow" w:cs="Arial"/>
                <w:spacing w:val="-6"/>
                <w:sz w:val="18"/>
              </w:rPr>
            </w:pPr>
            <w:r w:rsidRPr="00103E1D">
              <w:rPr>
                <w:rFonts w:ascii="Arial Narrow" w:hAnsi="Arial Narrow" w:cs="Arial"/>
                <w:spacing w:val="-6"/>
                <w:sz w:val="18"/>
              </w:rPr>
              <w:t xml:space="preserve">Vergleich von Lebensbedingungen und Lebensweisen </w:t>
            </w:r>
            <w:r w:rsidR="00464385">
              <w:rPr>
                <w:rFonts w:ascii="Arial Narrow" w:hAnsi="Arial Narrow" w:cs="Arial"/>
                <w:spacing w:val="-6"/>
                <w:sz w:val="18"/>
              </w:rPr>
              <w:t xml:space="preserve">der </w:t>
            </w:r>
            <w:r w:rsidRPr="00103E1D">
              <w:rPr>
                <w:rFonts w:ascii="Arial Narrow" w:hAnsi="Arial Narrow" w:cs="Arial"/>
                <w:spacing w:val="-6"/>
                <w:sz w:val="18"/>
              </w:rPr>
              <w:t>Menschen anderer Kulturen</w:t>
            </w:r>
          </w:p>
          <w:p w14:paraId="45D34603" w14:textId="4779FBCA" w:rsidR="00103E1D" w:rsidRPr="00525742" w:rsidRDefault="00103E1D" w:rsidP="00525742">
            <w:pPr>
              <w:autoSpaceDE w:val="0"/>
              <w:autoSpaceDN w:val="0"/>
              <w:adjustRightInd w:val="0"/>
              <w:ind w:left="159" w:hanging="159"/>
              <w:rPr>
                <w:rFonts w:ascii="Arial Narrow" w:hAnsi="Arial Narrow" w:cs="Arial"/>
                <w:i/>
                <w:spacing w:val="-6"/>
                <w:sz w:val="18"/>
              </w:rPr>
            </w:pPr>
            <w:r w:rsidRPr="00103E1D">
              <w:rPr>
                <w:rFonts w:ascii="Arial Narrow" w:hAnsi="Arial Narrow" w:cs="Arial"/>
                <w:spacing w:val="-6"/>
                <w:sz w:val="18"/>
              </w:rPr>
              <w:object w:dxaOrig="432" w:dyaOrig="192" w14:anchorId="46DD61CB">
                <v:shape id="_x0000_i1069" type="#_x0000_t75" style="width:22.2pt;height:9.8pt" o:ole="">
                  <v:imagedata r:id="rId10" o:title=""/>
                </v:shape>
                <o:OLEObject Type="Embed" ProgID="Visio.Drawing.11" ShapeID="_x0000_i1069" DrawAspect="Content" ObjectID="_1629007900" r:id="rId61"/>
              </w:object>
            </w:r>
            <w:r w:rsidRPr="00103E1D">
              <w:rPr>
                <w:rFonts w:ascii="Arial Narrow" w:hAnsi="Arial Narrow" w:cs="Arial"/>
                <w:spacing w:val="-6"/>
                <w:sz w:val="18"/>
              </w:rPr>
              <w:t xml:space="preserve"> </w:t>
            </w:r>
            <w:r w:rsidRPr="00464385">
              <w:rPr>
                <w:rFonts w:ascii="Arial Narrow" w:hAnsi="Arial Narrow" w:cs="Arial"/>
                <w:i/>
                <w:spacing w:val="-6"/>
                <w:sz w:val="18"/>
              </w:rPr>
              <w:t>Iren und Engländer – eine konfliktreiche</w:t>
            </w:r>
            <w:r w:rsidR="00525742">
              <w:rPr>
                <w:rFonts w:ascii="Arial Narrow" w:hAnsi="Arial Narrow" w:cs="Arial"/>
                <w:i/>
                <w:spacing w:val="-6"/>
                <w:sz w:val="18"/>
              </w:rPr>
              <w:t xml:space="preserve"> </w:t>
            </w:r>
            <w:r w:rsidRPr="00464385">
              <w:rPr>
                <w:rFonts w:ascii="Arial Narrow" w:hAnsi="Arial Narrow" w:cs="Arial"/>
                <w:i/>
                <w:spacing w:val="-6"/>
                <w:sz w:val="18"/>
              </w:rPr>
              <w:t>Geschichte</w:t>
            </w:r>
          </w:p>
          <w:p w14:paraId="6AA38433" w14:textId="748B3A3B" w:rsidR="00103E1D" w:rsidRPr="00C13AAC" w:rsidRDefault="00103E1D" w:rsidP="00C13AAC">
            <w:pPr>
              <w:autoSpaceDE w:val="0"/>
              <w:autoSpaceDN w:val="0"/>
              <w:adjustRightInd w:val="0"/>
              <w:rPr>
                <w:rFonts w:ascii="Arial Narrow" w:hAnsi="Arial Narrow" w:cs="Arial"/>
                <w:i/>
                <w:spacing w:val="-6"/>
                <w:sz w:val="18"/>
                <w:szCs w:val="18"/>
              </w:rPr>
            </w:pPr>
          </w:p>
        </w:tc>
      </w:tr>
      <w:tr w:rsidR="00241C54" w:rsidRPr="0082005F" w14:paraId="06119BC2" w14:textId="77777777" w:rsidTr="00660998">
        <w:trPr>
          <w:trHeight w:val="562"/>
        </w:trPr>
        <w:tc>
          <w:tcPr>
            <w:tcW w:w="4661" w:type="dxa"/>
            <w:gridSpan w:val="3"/>
            <w:tcBorders>
              <w:top w:val="nil"/>
              <w:bottom w:val="dotted" w:sz="4" w:space="0" w:color="auto"/>
              <w:right w:val="dotted" w:sz="4" w:space="0" w:color="auto"/>
            </w:tcBorders>
          </w:tcPr>
          <w:p w14:paraId="6EAF286F" w14:textId="7C8123B2" w:rsidR="00241C54" w:rsidRPr="00F923C8" w:rsidRDefault="00241C54" w:rsidP="004E4F30">
            <w:pPr>
              <w:spacing w:before="120" w:after="120"/>
              <w:rPr>
                <w:rFonts w:ascii="Arial Narrow" w:hAnsi="Arial Narrow" w:cs="ArialNarrow,Bold"/>
                <w:b/>
                <w:bCs/>
                <w:spacing w:val="-6"/>
                <w:sz w:val="18"/>
                <w:u w:val="single"/>
              </w:rPr>
            </w:pPr>
            <w:r w:rsidRPr="00F923C8">
              <w:rPr>
                <w:rFonts w:ascii="Arial Narrow" w:hAnsi="Arial Narrow" w:cs="ArialNarrow,Bold"/>
                <w:b/>
                <w:bCs/>
                <w:spacing w:val="-6"/>
                <w:sz w:val="18"/>
                <w:u w:val="single"/>
              </w:rPr>
              <w:t>Kommunikative Kompetenzen</w:t>
            </w:r>
          </w:p>
          <w:p w14:paraId="079C3266" w14:textId="77777777" w:rsidR="00103E1D" w:rsidRPr="00240B62" w:rsidRDefault="00103E1D" w:rsidP="00103E1D">
            <w:pPr>
              <w:shd w:val="clear" w:color="auto" w:fill="D9D9D9" w:themeFill="background1" w:themeFillShade="D9"/>
              <w:rPr>
                <w:rFonts w:ascii="Arial Narrow" w:hAnsi="Arial Narrow"/>
                <w:spacing w:val="-6"/>
                <w:sz w:val="18"/>
              </w:rPr>
            </w:pPr>
            <w:r w:rsidRPr="00103E1D">
              <w:rPr>
                <w:rFonts w:ascii="Arial Narrow" w:hAnsi="Arial Narrow"/>
                <w:b/>
                <w:spacing w:val="-6"/>
                <w:sz w:val="18"/>
              </w:rPr>
              <w:t xml:space="preserve">Hör-/Hör-Sehverstehen </w:t>
            </w:r>
            <w:r w:rsidRPr="00240B62">
              <w:rPr>
                <w:rFonts w:ascii="Arial Narrow" w:hAnsi="Arial Narrow"/>
                <w:spacing w:val="-6"/>
                <w:sz w:val="18"/>
              </w:rPr>
              <w:t>(KLP S. 34)</w:t>
            </w:r>
          </w:p>
          <w:p w14:paraId="0E462602" w14:textId="77777777" w:rsidR="00103E1D" w:rsidRPr="00103E1D" w:rsidRDefault="00103E1D" w:rsidP="00774EC7">
            <w:pPr>
              <w:numPr>
                <w:ilvl w:val="0"/>
                <w:numId w:val="7"/>
              </w:numPr>
              <w:shd w:val="clear" w:color="auto" w:fill="D9D9D9" w:themeFill="background1" w:themeFillShade="D9"/>
              <w:ind w:left="142" w:hanging="142"/>
              <w:rPr>
                <w:rFonts w:ascii="Arial Narrow" w:hAnsi="Arial Narrow"/>
                <w:spacing w:val="-6"/>
                <w:sz w:val="18"/>
              </w:rPr>
            </w:pPr>
            <w:r w:rsidRPr="00103E1D">
              <w:rPr>
                <w:rFonts w:ascii="Arial Narrow" w:hAnsi="Arial Narrow"/>
                <w:spacing w:val="-6"/>
                <w:sz w:val="18"/>
              </w:rPr>
              <w:t>Hörsequenzen wesentliche Elemente entnehmen</w:t>
            </w:r>
          </w:p>
          <w:p w14:paraId="342CE1FC" w14:textId="0A58B3B6" w:rsidR="00103E1D" w:rsidRPr="00103E1D" w:rsidRDefault="00103E1D" w:rsidP="00103E1D">
            <w:pPr>
              <w:shd w:val="clear" w:color="auto" w:fill="D9D9D9" w:themeFill="background1" w:themeFillShade="D9"/>
              <w:ind w:left="142" w:hanging="142"/>
              <w:rPr>
                <w:rFonts w:ascii="Arial Narrow" w:hAnsi="Arial Narrow"/>
                <w:spacing w:val="-6"/>
                <w:sz w:val="18"/>
              </w:rPr>
            </w:pPr>
            <w:r w:rsidRPr="00103E1D">
              <w:rPr>
                <w:rFonts w:ascii="Arial Narrow" w:hAnsi="Arial Narrow"/>
                <w:spacing w:val="-6"/>
                <w:sz w:val="18"/>
              </w:rPr>
              <w:object w:dxaOrig="432" w:dyaOrig="192" w14:anchorId="6003A037">
                <v:shape id="_x0000_i1070" type="#_x0000_t75" style="width:22.2pt;height:9.8pt" o:ole="">
                  <v:imagedata r:id="rId10" o:title=""/>
                </v:shape>
                <o:OLEObject Type="Embed" ProgID="Visio.Drawing.11" ShapeID="_x0000_i1070" DrawAspect="Content" ObjectID="_1629007901" r:id="rId62"/>
              </w:object>
            </w:r>
            <w:r w:rsidRPr="00103E1D">
              <w:rPr>
                <w:rFonts w:ascii="Arial Narrow" w:hAnsi="Arial Narrow"/>
                <w:spacing w:val="-6"/>
                <w:sz w:val="18"/>
              </w:rPr>
              <w:t xml:space="preserve"> </w:t>
            </w:r>
            <w:r w:rsidRPr="00103E1D">
              <w:rPr>
                <w:rFonts w:ascii="Arial Narrow" w:hAnsi="Arial Narrow"/>
                <w:i/>
                <w:spacing w:val="-6"/>
                <w:sz w:val="18"/>
              </w:rPr>
              <w:t>Podcasts</w:t>
            </w:r>
          </w:p>
          <w:p w14:paraId="38E6506C" w14:textId="77777777" w:rsidR="00103E1D" w:rsidRPr="00103E1D" w:rsidRDefault="00103E1D" w:rsidP="00774EC7">
            <w:pPr>
              <w:numPr>
                <w:ilvl w:val="0"/>
                <w:numId w:val="7"/>
              </w:numPr>
              <w:shd w:val="clear" w:color="auto" w:fill="D9D9D9" w:themeFill="background1" w:themeFillShade="D9"/>
              <w:ind w:left="142" w:hanging="142"/>
              <w:rPr>
                <w:rFonts w:ascii="Arial Narrow" w:hAnsi="Arial Narrow"/>
                <w:spacing w:val="-6"/>
                <w:sz w:val="18"/>
              </w:rPr>
            </w:pPr>
            <w:r w:rsidRPr="00103E1D">
              <w:rPr>
                <w:rFonts w:ascii="Arial Narrow" w:hAnsi="Arial Narrow"/>
                <w:spacing w:val="-6"/>
                <w:sz w:val="18"/>
              </w:rPr>
              <w:t>medial vermittelten, authentischen Sachtexten wesentliche Informationen entnehmen</w:t>
            </w:r>
          </w:p>
          <w:p w14:paraId="76A80AD6" w14:textId="3D1C0C3F" w:rsidR="00103E1D" w:rsidRPr="00103E1D" w:rsidRDefault="00103E1D" w:rsidP="00103E1D">
            <w:pPr>
              <w:shd w:val="clear" w:color="auto" w:fill="D9D9D9" w:themeFill="background1" w:themeFillShade="D9"/>
              <w:ind w:left="142" w:hanging="142"/>
              <w:rPr>
                <w:rFonts w:ascii="Arial Narrow" w:hAnsi="Arial Narrow"/>
                <w:spacing w:val="-6"/>
                <w:sz w:val="18"/>
              </w:rPr>
            </w:pPr>
            <w:r w:rsidRPr="00103E1D">
              <w:rPr>
                <w:rFonts w:ascii="Arial Narrow" w:hAnsi="Arial Narrow"/>
                <w:spacing w:val="-6"/>
                <w:sz w:val="18"/>
              </w:rPr>
              <w:object w:dxaOrig="432" w:dyaOrig="192" w14:anchorId="0626551F">
                <v:shape id="_x0000_i1071" type="#_x0000_t75" style="width:22.2pt;height:9.8pt" o:ole="">
                  <v:imagedata r:id="rId10" o:title=""/>
                </v:shape>
                <o:OLEObject Type="Embed" ProgID="Visio.Drawing.11" ShapeID="_x0000_i1071" DrawAspect="Content" ObjectID="_1629007902" r:id="rId63"/>
              </w:object>
            </w:r>
            <w:r w:rsidRPr="00103E1D">
              <w:rPr>
                <w:rFonts w:ascii="Arial Narrow" w:hAnsi="Arial Narrow"/>
                <w:spacing w:val="-6"/>
                <w:sz w:val="18"/>
              </w:rPr>
              <w:t xml:space="preserve"> </w:t>
            </w:r>
            <w:r w:rsidRPr="00103E1D">
              <w:rPr>
                <w:rFonts w:ascii="Arial Narrow" w:hAnsi="Arial Narrow"/>
                <w:i/>
                <w:spacing w:val="-6"/>
                <w:sz w:val="18"/>
              </w:rPr>
              <w:t>I</w:t>
            </w:r>
            <w:r w:rsidR="00464385">
              <w:rPr>
                <w:rFonts w:ascii="Arial Narrow" w:hAnsi="Arial Narrow"/>
                <w:i/>
                <w:spacing w:val="-6"/>
                <w:sz w:val="18"/>
              </w:rPr>
              <w:t>nterviews oder</w:t>
            </w:r>
            <w:r w:rsidRPr="00103E1D">
              <w:rPr>
                <w:rFonts w:ascii="Arial Narrow" w:hAnsi="Arial Narrow"/>
                <w:i/>
                <w:spacing w:val="-6"/>
                <w:sz w:val="18"/>
              </w:rPr>
              <w:t xml:space="preserve"> Radioreportagen </w:t>
            </w:r>
          </w:p>
          <w:p w14:paraId="27B49826" w14:textId="77777777" w:rsidR="00103E1D" w:rsidRPr="00103E1D" w:rsidRDefault="00103E1D" w:rsidP="00103E1D">
            <w:pPr>
              <w:shd w:val="clear" w:color="auto" w:fill="D9D9D9" w:themeFill="background1" w:themeFillShade="D9"/>
              <w:rPr>
                <w:rFonts w:ascii="Arial Narrow" w:hAnsi="Arial Narrow"/>
                <w:b/>
                <w:spacing w:val="-6"/>
                <w:sz w:val="18"/>
              </w:rPr>
            </w:pPr>
          </w:p>
          <w:p w14:paraId="64FB11E9" w14:textId="77777777" w:rsidR="00103E1D" w:rsidRPr="00103E1D" w:rsidRDefault="00103E1D" w:rsidP="00103E1D">
            <w:pPr>
              <w:shd w:val="clear" w:color="auto" w:fill="D9D9D9" w:themeFill="background1" w:themeFillShade="D9"/>
              <w:rPr>
                <w:rFonts w:ascii="Arial Narrow" w:hAnsi="Arial Narrow"/>
                <w:b/>
                <w:iCs/>
                <w:sz w:val="18"/>
                <w:szCs w:val="18"/>
              </w:rPr>
            </w:pPr>
            <w:r w:rsidRPr="00103E1D">
              <w:rPr>
                <w:rFonts w:ascii="Arial Narrow" w:hAnsi="Arial Narrow"/>
                <w:b/>
                <w:iCs/>
                <w:sz w:val="18"/>
                <w:szCs w:val="18"/>
              </w:rPr>
              <w:t xml:space="preserve">Leseverstehen </w:t>
            </w:r>
            <w:r w:rsidRPr="00240B62">
              <w:rPr>
                <w:rFonts w:ascii="Arial Narrow" w:hAnsi="Arial Narrow"/>
                <w:iCs/>
                <w:sz w:val="18"/>
                <w:szCs w:val="18"/>
              </w:rPr>
              <w:t>(KLP S. 35)</w:t>
            </w:r>
          </w:p>
          <w:p w14:paraId="0EEB04E5" w14:textId="77777777" w:rsidR="00103E1D" w:rsidRPr="00103E1D" w:rsidRDefault="00103E1D" w:rsidP="00774EC7">
            <w:pPr>
              <w:numPr>
                <w:ilvl w:val="0"/>
                <w:numId w:val="8"/>
              </w:numPr>
              <w:shd w:val="clear" w:color="auto" w:fill="D9D9D9" w:themeFill="background1" w:themeFillShade="D9"/>
              <w:ind w:left="142" w:hanging="142"/>
              <w:rPr>
                <w:rFonts w:ascii="Arial Narrow" w:hAnsi="Arial Narrow"/>
                <w:iCs/>
                <w:sz w:val="18"/>
                <w:szCs w:val="18"/>
              </w:rPr>
            </w:pPr>
            <w:r w:rsidRPr="00103E1D">
              <w:rPr>
                <w:rFonts w:ascii="Arial Narrow" w:hAnsi="Arial Narrow"/>
                <w:iCs/>
                <w:sz w:val="18"/>
                <w:szCs w:val="18"/>
              </w:rPr>
              <w:t>Sach- und Gebrauchstexten sowie Texten der öffentlichen Kommunikation […] wesentliche Punkte entnehmen sowie Einzelinformationen in den Kontext der Gesamtaussage einordnen</w:t>
            </w:r>
          </w:p>
          <w:p w14:paraId="69277239" w14:textId="77777777" w:rsidR="00103E1D" w:rsidRPr="00103E1D" w:rsidRDefault="00103E1D" w:rsidP="00103E1D">
            <w:pPr>
              <w:shd w:val="clear" w:color="auto" w:fill="D9D9D9" w:themeFill="background1" w:themeFillShade="D9"/>
              <w:ind w:left="142" w:hanging="142"/>
              <w:rPr>
                <w:rFonts w:ascii="Arial Narrow" w:hAnsi="Arial Narrow"/>
                <w:iCs/>
                <w:sz w:val="18"/>
                <w:szCs w:val="18"/>
              </w:rPr>
            </w:pPr>
            <w:r w:rsidRPr="00103E1D">
              <w:rPr>
                <w:rFonts w:ascii="Arial Narrow" w:hAnsi="Arial Narrow"/>
                <w:iCs/>
                <w:sz w:val="18"/>
                <w:szCs w:val="18"/>
              </w:rPr>
              <w:object w:dxaOrig="432" w:dyaOrig="192" w14:anchorId="23C38494">
                <v:shape id="_x0000_i1072" type="#_x0000_t75" style="width:22.2pt;height:9.8pt" o:ole="">
                  <v:imagedata r:id="rId10" o:title=""/>
                </v:shape>
                <o:OLEObject Type="Embed" ProgID="Visio.Drawing.11" ShapeID="_x0000_i1072" DrawAspect="Content" ObjectID="_1629007903" r:id="rId64"/>
              </w:object>
            </w:r>
            <w:r w:rsidRPr="00103E1D">
              <w:rPr>
                <w:rFonts w:ascii="Arial Narrow" w:hAnsi="Arial Narrow"/>
                <w:iCs/>
                <w:sz w:val="18"/>
                <w:szCs w:val="18"/>
              </w:rPr>
              <w:t xml:space="preserve"> </w:t>
            </w:r>
            <w:r w:rsidRPr="00103E1D">
              <w:rPr>
                <w:rFonts w:ascii="Arial Narrow" w:hAnsi="Arial Narrow"/>
                <w:i/>
                <w:iCs/>
                <w:sz w:val="18"/>
                <w:szCs w:val="18"/>
              </w:rPr>
              <w:t>Kurzberichte und Internetseiten für Jugendliche</w:t>
            </w:r>
          </w:p>
          <w:p w14:paraId="2955D4EB" w14:textId="7FA8E82E" w:rsidR="00103E1D" w:rsidRPr="00103E1D" w:rsidRDefault="00103E1D" w:rsidP="00103E1D">
            <w:pPr>
              <w:shd w:val="clear" w:color="auto" w:fill="D9D9D9" w:themeFill="background1" w:themeFillShade="D9"/>
              <w:ind w:left="142" w:hanging="142"/>
              <w:rPr>
                <w:rFonts w:ascii="Arial Narrow" w:hAnsi="Arial Narrow"/>
                <w:iCs/>
                <w:sz w:val="18"/>
                <w:szCs w:val="18"/>
              </w:rPr>
            </w:pPr>
            <w:r w:rsidRPr="00103E1D">
              <w:rPr>
                <w:rFonts w:ascii="Arial Narrow" w:hAnsi="Arial Narrow"/>
                <w:iCs/>
                <w:sz w:val="18"/>
                <w:szCs w:val="18"/>
              </w:rPr>
              <w:object w:dxaOrig="432" w:dyaOrig="192" w14:anchorId="1EC1F277">
                <v:shape id="_x0000_i1073" type="#_x0000_t75" style="width:22.2pt;height:9.8pt" o:ole="">
                  <v:imagedata r:id="rId10" o:title=""/>
                </v:shape>
                <o:OLEObject Type="Embed" ProgID="Visio.Drawing.11" ShapeID="_x0000_i1073" DrawAspect="Content" ObjectID="_1629007904" r:id="rId65"/>
              </w:object>
            </w:r>
            <w:r w:rsidRPr="00103E1D">
              <w:rPr>
                <w:rFonts w:ascii="Arial Narrow" w:hAnsi="Arial Narrow"/>
                <w:iCs/>
                <w:sz w:val="18"/>
                <w:szCs w:val="18"/>
              </w:rPr>
              <w:t xml:space="preserve"> </w:t>
            </w:r>
            <w:r>
              <w:rPr>
                <w:rFonts w:ascii="Arial Narrow" w:hAnsi="Arial Narrow"/>
                <w:i/>
                <w:iCs/>
                <w:sz w:val="18"/>
                <w:szCs w:val="18"/>
              </w:rPr>
              <w:t>Nachrichten aus sozialen Netzwerken</w:t>
            </w:r>
            <w:r w:rsidRPr="00103E1D">
              <w:rPr>
                <w:rFonts w:ascii="Arial Narrow" w:hAnsi="Arial Narrow"/>
                <w:i/>
                <w:iCs/>
                <w:sz w:val="18"/>
                <w:szCs w:val="18"/>
              </w:rPr>
              <w:t>, persönliche Erzählungen</w:t>
            </w:r>
          </w:p>
          <w:p w14:paraId="5CD5F789" w14:textId="780E96B0" w:rsidR="00103E1D" w:rsidRPr="00103E1D" w:rsidRDefault="00103E1D" w:rsidP="00103E1D">
            <w:pPr>
              <w:shd w:val="clear" w:color="auto" w:fill="D9D9D9" w:themeFill="background1" w:themeFillShade="D9"/>
              <w:ind w:left="142" w:hanging="142"/>
              <w:rPr>
                <w:rFonts w:ascii="Arial Narrow" w:hAnsi="Arial Narrow"/>
                <w:iCs/>
                <w:sz w:val="18"/>
                <w:szCs w:val="18"/>
              </w:rPr>
            </w:pPr>
            <w:r w:rsidRPr="00103E1D">
              <w:rPr>
                <w:rFonts w:ascii="Arial Narrow" w:hAnsi="Arial Narrow"/>
                <w:iCs/>
                <w:sz w:val="18"/>
                <w:szCs w:val="18"/>
              </w:rPr>
              <w:object w:dxaOrig="432" w:dyaOrig="192" w14:anchorId="117F8AC3">
                <v:shape id="_x0000_i1074" type="#_x0000_t75" style="width:22.2pt;height:9.8pt" o:ole="">
                  <v:imagedata r:id="rId10" o:title=""/>
                </v:shape>
                <o:OLEObject Type="Embed" ProgID="Visio.Drawing.11" ShapeID="_x0000_i1074" DrawAspect="Content" ObjectID="_1629007905" r:id="rId66"/>
              </w:object>
            </w:r>
            <w:r w:rsidRPr="00103E1D">
              <w:rPr>
                <w:rFonts w:ascii="Arial Narrow" w:hAnsi="Arial Narrow"/>
                <w:iCs/>
                <w:sz w:val="18"/>
                <w:szCs w:val="18"/>
              </w:rPr>
              <w:t xml:space="preserve"> </w:t>
            </w:r>
            <w:r w:rsidRPr="00103E1D">
              <w:rPr>
                <w:rFonts w:ascii="Arial Narrow" w:hAnsi="Arial Narrow"/>
                <w:i/>
                <w:iCs/>
                <w:sz w:val="18"/>
                <w:szCs w:val="18"/>
              </w:rPr>
              <w:t>diskontinuierliche Texte (Bilder, Cartoons, Grafiken</w:t>
            </w:r>
            <w:r w:rsidR="00464385">
              <w:rPr>
                <w:rFonts w:ascii="Arial Narrow" w:hAnsi="Arial Narrow"/>
                <w:i/>
                <w:iCs/>
                <w:sz w:val="18"/>
                <w:szCs w:val="18"/>
              </w:rPr>
              <w:t>, graphic novel</w:t>
            </w:r>
            <w:r w:rsidRPr="00103E1D">
              <w:rPr>
                <w:rFonts w:ascii="Arial Narrow" w:hAnsi="Arial Narrow"/>
                <w:i/>
                <w:iCs/>
                <w:sz w:val="18"/>
                <w:szCs w:val="18"/>
              </w:rPr>
              <w:t>)</w:t>
            </w:r>
          </w:p>
          <w:p w14:paraId="17863D81" w14:textId="77777777" w:rsidR="00103E1D" w:rsidRPr="00103E1D" w:rsidRDefault="00103E1D" w:rsidP="00103E1D">
            <w:pPr>
              <w:shd w:val="clear" w:color="auto" w:fill="D9D9D9" w:themeFill="background1" w:themeFillShade="D9"/>
              <w:ind w:left="142" w:hanging="142"/>
              <w:rPr>
                <w:rFonts w:ascii="Arial Narrow" w:hAnsi="Arial Narrow"/>
                <w:iCs/>
                <w:sz w:val="18"/>
                <w:szCs w:val="18"/>
              </w:rPr>
            </w:pPr>
          </w:p>
          <w:p w14:paraId="567EA57D" w14:textId="77777777" w:rsidR="00103E1D" w:rsidRPr="00240B62" w:rsidRDefault="00103E1D" w:rsidP="00103E1D">
            <w:pPr>
              <w:shd w:val="clear" w:color="auto" w:fill="D9D9D9" w:themeFill="background1" w:themeFillShade="D9"/>
              <w:rPr>
                <w:rFonts w:ascii="Arial Narrow" w:hAnsi="Arial Narrow"/>
                <w:iCs/>
                <w:sz w:val="18"/>
                <w:szCs w:val="18"/>
              </w:rPr>
            </w:pPr>
            <w:r w:rsidRPr="00103E1D">
              <w:rPr>
                <w:rFonts w:ascii="Arial Narrow" w:hAnsi="Arial Narrow"/>
                <w:b/>
                <w:iCs/>
                <w:sz w:val="18"/>
                <w:szCs w:val="18"/>
              </w:rPr>
              <w:t xml:space="preserve">Schreiben </w:t>
            </w:r>
            <w:r w:rsidRPr="00240B62">
              <w:rPr>
                <w:rFonts w:ascii="Arial Narrow" w:hAnsi="Arial Narrow"/>
                <w:iCs/>
                <w:sz w:val="18"/>
                <w:szCs w:val="18"/>
              </w:rPr>
              <w:t>(KLP S. 35)</w:t>
            </w:r>
          </w:p>
          <w:p w14:paraId="539F8FD7" w14:textId="62B7DAEB" w:rsidR="00103E1D" w:rsidRPr="00103E1D" w:rsidRDefault="00103E1D" w:rsidP="00774EC7">
            <w:pPr>
              <w:numPr>
                <w:ilvl w:val="0"/>
                <w:numId w:val="7"/>
              </w:numPr>
              <w:shd w:val="clear" w:color="auto" w:fill="D9D9D9" w:themeFill="background1" w:themeFillShade="D9"/>
              <w:ind w:left="142" w:hanging="142"/>
              <w:rPr>
                <w:rFonts w:ascii="Arial Narrow" w:hAnsi="Arial Narrow"/>
                <w:iCs/>
                <w:sz w:val="18"/>
                <w:szCs w:val="18"/>
              </w:rPr>
            </w:pPr>
            <w:r w:rsidRPr="00103E1D">
              <w:rPr>
                <w:rFonts w:ascii="Arial Narrow" w:hAnsi="Arial Narrow"/>
                <w:iCs/>
                <w:sz w:val="18"/>
                <w:szCs w:val="18"/>
              </w:rPr>
              <w:t>[…] und einfache literarische Texte […] bezogen auf Inhalt und Form persönlich wertend kommentieren</w:t>
            </w:r>
          </w:p>
          <w:p w14:paraId="0557E9FC" w14:textId="11B32520" w:rsidR="00241C54" w:rsidRPr="00103E1D" w:rsidRDefault="00103E1D" w:rsidP="00103E1D">
            <w:pPr>
              <w:shd w:val="clear" w:color="auto" w:fill="D9D9D9" w:themeFill="background1" w:themeFillShade="D9"/>
              <w:ind w:left="142" w:hanging="142"/>
              <w:rPr>
                <w:rFonts w:ascii="Arial Narrow" w:hAnsi="Arial Narrow"/>
                <w:iCs/>
                <w:sz w:val="18"/>
                <w:szCs w:val="18"/>
              </w:rPr>
            </w:pPr>
            <w:r w:rsidRPr="00103E1D">
              <w:rPr>
                <w:rFonts w:ascii="Arial Narrow" w:hAnsi="Arial Narrow"/>
                <w:iCs/>
                <w:sz w:val="18"/>
                <w:szCs w:val="18"/>
              </w:rPr>
              <w:object w:dxaOrig="432" w:dyaOrig="192" w14:anchorId="7D70411B">
                <v:shape id="_x0000_i1075" type="#_x0000_t75" style="width:22.2pt;height:9.8pt" o:ole="">
                  <v:imagedata r:id="rId10" o:title=""/>
                </v:shape>
                <o:OLEObject Type="Embed" ProgID="Visio.Drawing.11" ShapeID="_x0000_i1075" DrawAspect="Content" ObjectID="_1629007906" r:id="rId67"/>
              </w:object>
            </w:r>
            <w:r w:rsidRPr="00103E1D">
              <w:rPr>
                <w:rFonts w:ascii="Arial Narrow" w:hAnsi="Arial Narrow"/>
                <w:iCs/>
                <w:sz w:val="18"/>
                <w:szCs w:val="18"/>
              </w:rPr>
              <w:t xml:space="preserve"> </w:t>
            </w:r>
            <w:r w:rsidRPr="00103E1D">
              <w:rPr>
                <w:rFonts w:ascii="Arial Narrow" w:hAnsi="Arial Narrow"/>
                <w:i/>
                <w:iCs/>
                <w:sz w:val="18"/>
                <w:szCs w:val="18"/>
              </w:rPr>
              <w:t>eine</w:t>
            </w:r>
            <w:r w:rsidR="00240B62">
              <w:rPr>
                <w:rFonts w:ascii="Arial Narrow" w:hAnsi="Arial Narrow"/>
                <w:i/>
                <w:iCs/>
                <w:sz w:val="18"/>
                <w:szCs w:val="18"/>
              </w:rPr>
              <w:t xml:space="preserve"> begründete Meinungsäußerung / einen Kommentar</w:t>
            </w:r>
            <w:r w:rsidRPr="00103E1D">
              <w:rPr>
                <w:rFonts w:ascii="Arial Narrow" w:hAnsi="Arial Narrow"/>
                <w:iCs/>
                <w:sz w:val="18"/>
                <w:szCs w:val="18"/>
              </w:rPr>
              <w:t xml:space="preserve"> </w:t>
            </w:r>
            <w:r w:rsidRPr="00103E1D">
              <w:rPr>
                <w:rFonts w:ascii="Arial Narrow" w:hAnsi="Arial Narrow"/>
                <w:i/>
                <w:iCs/>
                <w:sz w:val="18"/>
                <w:szCs w:val="18"/>
              </w:rPr>
              <w:t>verfassen</w:t>
            </w:r>
          </w:p>
          <w:p w14:paraId="18B8150F" w14:textId="77777777" w:rsidR="00241C54" w:rsidRDefault="00241C54" w:rsidP="00103E1D">
            <w:pPr>
              <w:rPr>
                <w:rFonts w:ascii="Arial Narrow" w:hAnsi="Arial Narrow"/>
                <w:b/>
                <w:spacing w:val="-6"/>
                <w:sz w:val="18"/>
              </w:rPr>
            </w:pPr>
          </w:p>
          <w:p w14:paraId="7439B514" w14:textId="0BC8A32F" w:rsidR="00103E1D" w:rsidRPr="00240B62" w:rsidRDefault="00103E1D" w:rsidP="00103E1D">
            <w:pPr>
              <w:rPr>
                <w:rFonts w:ascii="Arial Narrow" w:hAnsi="Arial Narrow"/>
                <w:spacing w:val="-6"/>
                <w:sz w:val="18"/>
              </w:rPr>
            </w:pPr>
            <w:r w:rsidRPr="00103E1D">
              <w:rPr>
                <w:rFonts w:ascii="Arial Narrow" w:hAnsi="Arial Narrow"/>
                <w:b/>
                <w:spacing w:val="-6"/>
                <w:sz w:val="18"/>
              </w:rPr>
              <w:t>Sprechen: an Gesprächen teilnehmen</w:t>
            </w:r>
            <w:r w:rsidR="00240B62">
              <w:rPr>
                <w:rFonts w:ascii="Arial Narrow" w:hAnsi="Arial Narrow"/>
                <w:b/>
                <w:spacing w:val="-6"/>
                <w:sz w:val="18"/>
              </w:rPr>
              <w:t xml:space="preserve"> </w:t>
            </w:r>
            <w:r w:rsidR="00240B62">
              <w:rPr>
                <w:rFonts w:ascii="Arial Narrow" w:hAnsi="Arial Narrow"/>
                <w:spacing w:val="-6"/>
                <w:sz w:val="18"/>
              </w:rPr>
              <w:t>(KLP S. 34)</w:t>
            </w:r>
          </w:p>
          <w:p w14:paraId="64E4B394" w14:textId="77777777" w:rsidR="00103E1D" w:rsidRPr="00103E1D" w:rsidRDefault="00103E1D" w:rsidP="00774EC7">
            <w:pPr>
              <w:numPr>
                <w:ilvl w:val="0"/>
                <w:numId w:val="7"/>
              </w:numPr>
              <w:ind w:left="142" w:hanging="142"/>
              <w:rPr>
                <w:rFonts w:ascii="Arial Narrow" w:hAnsi="Arial Narrow"/>
                <w:spacing w:val="-6"/>
                <w:sz w:val="18"/>
              </w:rPr>
            </w:pPr>
            <w:r w:rsidRPr="00103E1D">
              <w:rPr>
                <w:rFonts w:ascii="Arial Narrow" w:hAnsi="Arial Narrow"/>
                <w:spacing w:val="-6"/>
                <w:sz w:val="18"/>
              </w:rPr>
              <w:t>sich argumentierend an Gesprächen beteiligen und dabei ihre eigenen Interessen, Positionen und Gefühle einbringen</w:t>
            </w:r>
          </w:p>
          <w:p w14:paraId="34CA2396" w14:textId="46FB55B6" w:rsidR="00103E1D" w:rsidRPr="00103E1D" w:rsidRDefault="00103E1D" w:rsidP="00103E1D">
            <w:pPr>
              <w:ind w:left="142" w:hanging="142"/>
              <w:rPr>
                <w:rFonts w:ascii="Arial Narrow" w:hAnsi="Arial Narrow"/>
                <w:spacing w:val="-6"/>
                <w:sz w:val="18"/>
              </w:rPr>
            </w:pPr>
            <w:r w:rsidRPr="00103E1D">
              <w:rPr>
                <w:rFonts w:ascii="Arial Narrow" w:hAnsi="Arial Narrow"/>
                <w:spacing w:val="-6"/>
                <w:sz w:val="18"/>
              </w:rPr>
              <w:object w:dxaOrig="432" w:dyaOrig="192" w14:anchorId="355E0D87">
                <v:shape id="_x0000_i1076" type="#_x0000_t75" style="width:22.2pt;height:9.8pt" o:ole="">
                  <v:imagedata r:id="rId10" o:title=""/>
                </v:shape>
                <o:OLEObject Type="Embed" ProgID="Visio.Drawing.11" ShapeID="_x0000_i1076" DrawAspect="Content" ObjectID="_1629007907" r:id="rId68"/>
              </w:object>
            </w:r>
            <w:r w:rsidRPr="00103E1D">
              <w:rPr>
                <w:rFonts w:ascii="Arial Narrow" w:hAnsi="Arial Narrow"/>
                <w:spacing w:val="-6"/>
                <w:sz w:val="18"/>
              </w:rPr>
              <w:t xml:space="preserve"> </w:t>
            </w:r>
            <w:r w:rsidRPr="00103E1D">
              <w:rPr>
                <w:rFonts w:ascii="Arial Narrow" w:hAnsi="Arial Narrow"/>
                <w:i/>
                <w:spacing w:val="-6"/>
                <w:sz w:val="18"/>
              </w:rPr>
              <w:t xml:space="preserve">eine Diskussion mit Pro- und </w:t>
            </w:r>
            <w:r w:rsidR="00240B62">
              <w:rPr>
                <w:rFonts w:ascii="Arial Narrow" w:hAnsi="Arial Narrow"/>
                <w:i/>
                <w:spacing w:val="-6"/>
                <w:sz w:val="18"/>
              </w:rPr>
              <w:t>C</w:t>
            </w:r>
            <w:r w:rsidRPr="00103E1D">
              <w:rPr>
                <w:rFonts w:ascii="Arial Narrow" w:hAnsi="Arial Narrow"/>
                <w:i/>
                <w:spacing w:val="-6"/>
                <w:sz w:val="18"/>
              </w:rPr>
              <w:t>ontra-Argumenten führen</w:t>
            </w:r>
          </w:p>
          <w:p w14:paraId="35FA0E5C" w14:textId="77777777" w:rsidR="006C63CD" w:rsidRDefault="006C63CD" w:rsidP="00103E1D">
            <w:pPr>
              <w:rPr>
                <w:rFonts w:ascii="Arial Narrow" w:hAnsi="Arial Narrow"/>
                <w:b/>
                <w:spacing w:val="-6"/>
                <w:sz w:val="18"/>
              </w:rPr>
            </w:pPr>
          </w:p>
          <w:p w14:paraId="4A47300B" w14:textId="77777777" w:rsidR="00103E1D" w:rsidRPr="00103E1D" w:rsidRDefault="00103E1D" w:rsidP="00103E1D">
            <w:pPr>
              <w:rPr>
                <w:rFonts w:ascii="Arial Narrow" w:hAnsi="Arial Narrow"/>
                <w:b/>
                <w:spacing w:val="-6"/>
                <w:sz w:val="18"/>
              </w:rPr>
            </w:pPr>
            <w:r w:rsidRPr="00103E1D">
              <w:rPr>
                <w:rFonts w:ascii="Arial Narrow" w:hAnsi="Arial Narrow"/>
                <w:b/>
                <w:spacing w:val="-6"/>
                <w:sz w:val="18"/>
              </w:rPr>
              <w:t>Sprechen: zusammenhängendes Sprechen</w:t>
            </w:r>
          </w:p>
          <w:p w14:paraId="44FAFD64" w14:textId="77777777" w:rsidR="00240B62" w:rsidRDefault="00103E1D" w:rsidP="00774EC7">
            <w:pPr>
              <w:numPr>
                <w:ilvl w:val="0"/>
                <w:numId w:val="7"/>
              </w:numPr>
              <w:ind w:left="142" w:hanging="142"/>
              <w:rPr>
                <w:rFonts w:ascii="Arial Narrow" w:hAnsi="Arial Narrow"/>
                <w:spacing w:val="-6"/>
                <w:sz w:val="18"/>
              </w:rPr>
            </w:pPr>
            <w:r w:rsidRPr="00103E1D">
              <w:rPr>
                <w:rFonts w:ascii="Arial Narrow" w:hAnsi="Arial Narrow"/>
                <w:spacing w:val="-6"/>
                <w:sz w:val="18"/>
              </w:rPr>
              <w:t xml:space="preserve">Arbeitsergebnisse präsentieren </w:t>
            </w:r>
          </w:p>
          <w:p w14:paraId="280AE4BF" w14:textId="1A95804A" w:rsidR="00103E1D" w:rsidRPr="00240B62" w:rsidRDefault="00240B62" w:rsidP="00240B62">
            <w:pPr>
              <w:rPr>
                <w:rFonts w:ascii="Arial Narrow" w:hAnsi="Arial Narrow"/>
                <w:i/>
                <w:spacing w:val="-6"/>
                <w:sz w:val="18"/>
              </w:rPr>
            </w:pPr>
            <w:r w:rsidRPr="00532015">
              <w:rPr>
                <w:rFonts w:ascii="Arial Narrow" w:hAnsi="Arial Narrow" w:cs="ArialNarrow,Bold"/>
                <w:bCs/>
                <w:spacing w:val="-6"/>
                <w:sz w:val="18"/>
              </w:rPr>
              <w:object w:dxaOrig="432" w:dyaOrig="192" w14:anchorId="4D15DA14">
                <v:shape id="_x0000_i1077" type="#_x0000_t75" style="width:22.2pt;height:9.8pt" o:ole="">
                  <v:imagedata r:id="rId10" o:title=""/>
                </v:shape>
                <o:OLEObject Type="Embed" ProgID="Visio.Drawing.11" ShapeID="_x0000_i1077" DrawAspect="Content" ObjectID="_1629007908" r:id="rId69"/>
              </w:object>
            </w:r>
            <w:r>
              <w:rPr>
                <w:rFonts w:ascii="Arial Narrow" w:hAnsi="Arial Narrow" w:cs="ArialNarrow,Bold"/>
                <w:bCs/>
                <w:spacing w:val="-6"/>
                <w:sz w:val="18"/>
              </w:rPr>
              <w:t xml:space="preserve"> </w:t>
            </w:r>
            <w:r w:rsidR="00103E1D" w:rsidRPr="00240B62">
              <w:rPr>
                <w:rFonts w:ascii="Arial Narrow" w:hAnsi="Arial Narrow"/>
                <w:i/>
                <w:spacing w:val="-6"/>
                <w:sz w:val="18"/>
              </w:rPr>
              <w:t xml:space="preserve">Kurzreferate </w:t>
            </w:r>
          </w:p>
          <w:p w14:paraId="6FCFF8FF" w14:textId="4C148D81" w:rsidR="00241C54" w:rsidRPr="007946F9" w:rsidRDefault="00103E1D" w:rsidP="007946F9">
            <w:pPr>
              <w:pStyle w:val="Listenabsatz"/>
              <w:numPr>
                <w:ilvl w:val="0"/>
                <w:numId w:val="7"/>
              </w:numPr>
              <w:ind w:left="142" w:hanging="142"/>
              <w:rPr>
                <w:rFonts w:ascii="Arial Narrow" w:hAnsi="Arial Narrow"/>
                <w:spacing w:val="-6"/>
                <w:sz w:val="18"/>
              </w:rPr>
            </w:pPr>
            <w:r w:rsidRPr="007A7BAC">
              <w:rPr>
                <w:rFonts w:ascii="Arial Narrow" w:hAnsi="Arial Narrow"/>
                <w:spacing w:val="-6"/>
                <w:sz w:val="18"/>
              </w:rPr>
              <w:t>den Inhalt von Texten […] zusammenfassen und über Einzelaspekte derartiger Texte […] sprechen</w:t>
            </w:r>
          </w:p>
        </w:tc>
        <w:tc>
          <w:tcPr>
            <w:tcW w:w="5795" w:type="dxa"/>
            <w:gridSpan w:val="3"/>
            <w:tcBorders>
              <w:top w:val="dotted" w:sz="4" w:space="0" w:color="auto"/>
              <w:left w:val="nil"/>
              <w:bottom w:val="dotted" w:sz="4" w:space="0" w:color="auto"/>
            </w:tcBorders>
            <w:shd w:val="clear" w:color="auto" w:fill="auto"/>
          </w:tcPr>
          <w:p w14:paraId="18904B65" w14:textId="77777777" w:rsidR="00241C54" w:rsidRPr="00F923C8" w:rsidRDefault="00241C54" w:rsidP="004E4F30">
            <w:pPr>
              <w:spacing w:before="120" w:after="120"/>
              <w:rPr>
                <w:rFonts w:ascii="Arial Narrow" w:hAnsi="Arial Narrow" w:cs="ArialNarrow,Bold"/>
                <w:b/>
                <w:bCs/>
                <w:spacing w:val="-6"/>
                <w:sz w:val="18"/>
                <w:u w:val="single"/>
              </w:rPr>
            </w:pPr>
            <w:r w:rsidRPr="00F923C8">
              <w:rPr>
                <w:rFonts w:ascii="Arial Narrow" w:hAnsi="Arial Narrow" w:cs="ArialNarrow,Bold"/>
                <w:b/>
                <w:bCs/>
                <w:spacing w:val="-6"/>
                <w:sz w:val="18"/>
                <w:u w:val="single"/>
              </w:rPr>
              <w:t>Methodische Kompetenzen</w:t>
            </w:r>
            <w:r>
              <w:rPr>
                <w:rFonts w:ascii="Arial Narrow" w:hAnsi="Arial Narrow" w:cs="ArialNarrow,Bold"/>
                <w:b/>
                <w:bCs/>
                <w:spacing w:val="-6"/>
                <w:sz w:val="18"/>
                <w:u w:val="single"/>
              </w:rPr>
              <w:t xml:space="preserve"> </w:t>
            </w:r>
          </w:p>
          <w:p w14:paraId="2030A0BA" w14:textId="77777777" w:rsidR="007A7BAC" w:rsidRPr="00240B62" w:rsidRDefault="007A7BAC" w:rsidP="007A7BAC">
            <w:pPr>
              <w:shd w:val="clear" w:color="auto" w:fill="D9D9D9" w:themeFill="background1" w:themeFillShade="D9"/>
              <w:rPr>
                <w:rFonts w:ascii="Arial Narrow" w:hAnsi="Arial Narrow" w:cs="ArialNarrow,Bold"/>
                <w:bCs/>
                <w:spacing w:val="-6"/>
                <w:sz w:val="18"/>
              </w:rPr>
            </w:pPr>
            <w:r w:rsidRPr="007A7BAC">
              <w:rPr>
                <w:rFonts w:ascii="Arial Narrow" w:hAnsi="Arial Narrow" w:cs="ArialNarrow,Bold"/>
                <w:b/>
                <w:bCs/>
                <w:spacing w:val="-6"/>
                <w:sz w:val="18"/>
              </w:rPr>
              <w:t xml:space="preserve">Hörverstehen und Leseverstehen </w:t>
            </w:r>
            <w:r w:rsidRPr="00240B62">
              <w:rPr>
                <w:rFonts w:ascii="Arial Narrow" w:hAnsi="Arial Narrow" w:cs="ArialNarrow,Bold"/>
                <w:bCs/>
                <w:spacing w:val="-6"/>
                <w:sz w:val="18"/>
              </w:rPr>
              <w:t>(KLP S. 38)</w:t>
            </w:r>
          </w:p>
          <w:p w14:paraId="0492CBED" w14:textId="77777777" w:rsidR="007A7BAC" w:rsidRPr="00752FE4" w:rsidRDefault="007A7BAC" w:rsidP="00752FE4">
            <w:pPr>
              <w:numPr>
                <w:ilvl w:val="0"/>
                <w:numId w:val="7"/>
              </w:numPr>
              <w:shd w:val="clear" w:color="auto" w:fill="D9D9D9" w:themeFill="background1" w:themeFillShade="D9"/>
              <w:ind w:left="142" w:hanging="142"/>
              <w:rPr>
                <w:rFonts w:ascii="Arial Narrow" w:hAnsi="Arial Narrow"/>
                <w:spacing w:val="-6"/>
                <w:sz w:val="18"/>
              </w:rPr>
            </w:pPr>
            <w:r w:rsidRPr="00752FE4">
              <w:rPr>
                <w:rFonts w:ascii="Arial Narrow" w:hAnsi="Arial Narrow"/>
                <w:spacing w:val="-6"/>
                <w:sz w:val="18"/>
              </w:rPr>
              <w:t>unterschiedliche Hör- und Lesestile […] selbstständig entsprechend ausgewählter bzw. vorgegebener Hör- und Leseintentionen einsetzen</w:t>
            </w:r>
          </w:p>
          <w:p w14:paraId="0EA5FA19" w14:textId="77777777" w:rsidR="007A7BAC" w:rsidRPr="007A7BAC" w:rsidRDefault="007A7BAC" w:rsidP="004E3ED7">
            <w:pPr>
              <w:shd w:val="clear" w:color="auto" w:fill="D9D9D9" w:themeFill="background1" w:themeFillShade="D9"/>
              <w:rPr>
                <w:rFonts w:ascii="Arial Narrow" w:hAnsi="Arial Narrow" w:cs="ArialNarrow,Bold"/>
                <w:bCs/>
                <w:i/>
                <w:spacing w:val="-6"/>
                <w:sz w:val="18"/>
              </w:rPr>
            </w:pPr>
            <w:r w:rsidRPr="007A7BAC">
              <w:rPr>
                <w:rFonts w:ascii="Arial Narrow" w:hAnsi="Arial Narrow" w:cs="ArialNarrow,Bold"/>
                <w:bCs/>
                <w:spacing w:val="-6"/>
                <w:sz w:val="18"/>
              </w:rPr>
              <w:object w:dxaOrig="432" w:dyaOrig="192" w14:anchorId="7CC91F01">
                <v:shape id="_x0000_i1078" type="#_x0000_t75" style="width:22.2pt;height:9.8pt" o:ole="">
                  <v:imagedata r:id="rId10" o:title=""/>
                </v:shape>
                <o:OLEObject Type="Embed" ProgID="Visio.Drawing.11" ShapeID="_x0000_i1078" DrawAspect="Content" ObjectID="_1629007909" r:id="rId70"/>
              </w:object>
            </w:r>
            <w:r w:rsidRPr="007A7BAC">
              <w:rPr>
                <w:rFonts w:ascii="Arial Narrow" w:hAnsi="Arial Narrow" w:cs="ArialNarrow,Bold"/>
                <w:bCs/>
                <w:spacing w:val="-6"/>
                <w:sz w:val="18"/>
              </w:rPr>
              <w:t xml:space="preserve"> </w:t>
            </w:r>
            <w:r w:rsidRPr="007A7BAC">
              <w:rPr>
                <w:rFonts w:ascii="Arial Narrow" w:hAnsi="Arial Narrow" w:cs="ArialNarrow,Bold"/>
                <w:bCs/>
                <w:i/>
                <w:spacing w:val="-6"/>
                <w:sz w:val="18"/>
              </w:rPr>
              <w:t>listening for specific information</w:t>
            </w:r>
          </w:p>
          <w:p w14:paraId="10785100" w14:textId="77777777" w:rsidR="007A7BAC" w:rsidRPr="00752FE4" w:rsidRDefault="007A7BAC" w:rsidP="00752FE4">
            <w:pPr>
              <w:numPr>
                <w:ilvl w:val="0"/>
                <w:numId w:val="7"/>
              </w:numPr>
              <w:shd w:val="clear" w:color="auto" w:fill="D9D9D9" w:themeFill="background1" w:themeFillShade="D9"/>
              <w:ind w:left="142" w:hanging="142"/>
              <w:rPr>
                <w:rFonts w:ascii="Arial Narrow" w:hAnsi="Arial Narrow"/>
                <w:spacing w:val="-6"/>
                <w:sz w:val="18"/>
              </w:rPr>
            </w:pPr>
            <w:r w:rsidRPr="00752FE4">
              <w:rPr>
                <w:rFonts w:ascii="Arial Narrow" w:hAnsi="Arial Narrow"/>
                <w:spacing w:val="-6"/>
                <w:sz w:val="18"/>
              </w:rPr>
              <w:t>längere Texte funktionsbezogen gliedern […] und entsprechend selbst gewählten Aufmerksamkeitsschwerpunkten inhaltlich und stilistisch wichtige Informationen erschließen</w:t>
            </w:r>
          </w:p>
          <w:p w14:paraId="72C81E26" w14:textId="77777777" w:rsidR="007A7BAC" w:rsidRPr="007A7BAC" w:rsidRDefault="007A7BAC" w:rsidP="004E3ED7">
            <w:pPr>
              <w:shd w:val="clear" w:color="auto" w:fill="D9D9D9" w:themeFill="background1" w:themeFillShade="D9"/>
              <w:rPr>
                <w:rFonts w:ascii="Arial Narrow" w:hAnsi="Arial Narrow" w:cs="ArialNarrow,Bold"/>
                <w:bCs/>
                <w:i/>
                <w:spacing w:val="-6"/>
                <w:sz w:val="18"/>
                <w:lang w:val="en-US"/>
              </w:rPr>
            </w:pPr>
            <w:r w:rsidRPr="007A7BAC">
              <w:rPr>
                <w:rFonts w:ascii="Arial Narrow" w:hAnsi="Arial Narrow" w:cs="ArialNarrow,Bold"/>
                <w:bCs/>
                <w:spacing w:val="-6"/>
                <w:sz w:val="18"/>
              </w:rPr>
              <w:object w:dxaOrig="432" w:dyaOrig="192" w14:anchorId="4AB772A2">
                <v:shape id="_x0000_i1079" type="#_x0000_t75" style="width:22.2pt;height:9.8pt" o:ole="">
                  <v:imagedata r:id="rId10" o:title=""/>
                </v:shape>
                <o:OLEObject Type="Embed" ProgID="Visio.Drawing.11" ShapeID="_x0000_i1079" DrawAspect="Content" ObjectID="_1629007910" r:id="rId71"/>
              </w:object>
            </w:r>
            <w:r w:rsidRPr="007A7BAC">
              <w:rPr>
                <w:rFonts w:ascii="Arial Narrow" w:hAnsi="Arial Narrow" w:cs="ArialNarrow,Bold"/>
                <w:bCs/>
                <w:spacing w:val="-6"/>
                <w:sz w:val="18"/>
                <w:lang w:val="en-US"/>
              </w:rPr>
              <w:t xml:space="preserve"> </w:t>
            </w:r>
            <w:r w:rsidRPr="007A7BAC">
              <w:rPr>
                <w:rFonts w:ascii="Arial Narrow" w:hAnsi="Arial Narrow" w:cs="ArialNarrow,Bold"/>
                <w:bCs/>
                <w:i/>
                <w:spacing w:val="-6"/>
                <w:sz w:val="18"/>
                <w:lang w:val="en-US"/>
              </w:rPr>
              <w:t>note-taking, asking questions about the text, finding basic ideas for analysis</w:t>
            </w:r>
          </w:p>
          <w:p w14:paraId="02399E01" w14:textId="77777777" w:rsidR="007A7BAC" w:rsidRPr="007A7BAC" w:rsidRDefault="007A7BAC" w:rsidP="004E3ED7">
            <w:pPr>
              <w:shd w:val="clear" w:color="auto" w:fill="D9D9D9" w:themeFill="background1" w:themeFillShade="D9"/>
              <w:rPr>
                <w:rFonts w:ascii="Arial Narrow" w:hAnsi="Arial Narrow" w:cs="ArialNarrow,Bold"/>
                <w:bCs/>
                <w:spacing w:val="-6"/>
                <w:sz w:val="18"/>
              </w:rPr>
            </w:pPr>
            <w:r w:rsidRPr="007A7BAC">
              <w:rPr>
                <w:rFonts w:ascii="Arial Narrow" w:hAnsi="Arial Narrow" w:cs="ArialNarrow,Bold"/>
                <w:bCs/>
                <w:spacing w:val="-6"/>
                <w:sz w:val="18"/>
              </w:rPr>
              <w:t>vielfältige Techniken zum Markieren und Notieren eigenständig einsetzen</w:t>
            </w:r>
          </w:p>
          <w:p w14:paraId="776F4C20" w14:textId="4E3CE893" w:rsidR="007A7BAC" w:rsidRPr="00240B62" w:rsidRDefault="007A7BAC" w:rsidP="004E3ED7">
            <w:pPr>
              <w:shd w:val="clear" w:color="auto" w:fill="D9D9D9" w:themeFill="background1" w:themeFillShade="D9"/>
              <w:rPr>
                <w:rFonts w:ascii="Arial Narrow" w:hAnsi="Arial Narrow" w:cs="ArialNarrow,Bold"/>
                <w:bCs/>
                <w:i/>
                <w:spacing w:val="-6"/>
                <w:sz w:val="18"/>
              </w:rPr>
            </w:pPr>
            <w:r w:rsidRPr="007A7BAC">
              <w:rPr>
                <w:rFonts w:ascii="Arial Narrow" w:hAnsi="Arial Narrow" w:cs="ArialNarrow,Bold"/>
                <w:bCs/>
                <w:spacing w:val="-6"/>
                <w:sz w:val="18"/>
              </w:rPr>
              <w:object w:dxaOrig="432" w:dyaOrig="192" w14:anchorId="7AB581B2">
                <v:shape id="_x0000_i1080" type="#_x0000_t75" style="width:22.2pt;height:9.8pt" o:ole="">
                  <v:imagedata r:id="rId10" o:title=""/>
                </v:shape>
                <o:OLEObject Type="Embed" ProgID="Visio.Drawing.11" ShapeID="_x0000_i1080" DrawAspect="Content" ObjectID="_1629007911" r:id="rId72"/>
              </w:object>
            </w:r>
            <w:r w:rsidRPr="007A7BAC">
              <w:rPr>
                <w:rFonts w:ascii="Arial Narrow" w:hAnsi="Arial Narrow" w:cs="ArialNarrow,Bold"/>
                <w:bCs/>
                <w:spacing w:val="-6"/>
                <w:sz w:val="18"/>
              </w:rPr>
              <w:t xml:space="preserve"> </w:t>
            </w:r>
            <w:r w:rsidR="00240B62" w:rsidRPr="00240B62">
              <w:rPr>
                <w:rFonts w:ascii="Arial Narrow" w:hAnsi="Arial Narrow" w:cs="ArialNarrow,Bold"/>
                <w:bCs/>
                <w:i/>
                <w:spacing w:val="-6"/>
                <w:sz w:val="18"/>
              </w:rPr>
              <w:t>graphic organiser</w:t>
            </w:r>
            <w:r w:rsidR="00240B62">
              <w:rPr>
                <w:rFonts w:ascii="Arial Narrow" w:hAnsi="Arial Narrow" w:cs="ArialNarrow,Bold"/>
                <w:bCs/>
                <w:spacing w:val="-6"/>
                <w:sz w:val="18"/>
              </w:rPr>
              <w:t xml:space="preserve"> </w:t>
            </w:r>
            <w:r w:rsidR="00240B62" w:rsidRPr="00240B62">
              <w:rPr>
                <w:rFonts w:ascii="Arial Narrow" w:hAnsi="Arial Narrow" w:cs="ArialNarrow,Bold"/>
                <w:bCs/>
                <w:i/>
                <w:spacing w:val="-6"/>
                <w:sz w:val="18"/>
              </w:rPr>
              <w:t>(z.B. mindmap oder</w:t>
            </w:r>
            <w:r w:rsidRPr="00240B62">
              <w:rPr>
                <w:rFonts w:ascii="Arial Narrow" w:hAnsi="Arial Narrow" w:cs="ArialNarrow,Bold"/>
                <w:bCs/>
                <w:i/>
                <w:spacing w:val="-6"/>
                <w:sz w:val="18"/>
              </w:rPr>
              <w:t xml:space="preserve"> cluster</w:t>
            </w:r>
            <w:r w:rsidR="00240B62" w:rsidRPr="00240B62">
              <w:rPr>
                <w:rFonts w:ascii="Arial Narrow" w:hAnsi="Arial Narrow" w:cs="ArialNarrow,Bold"/>
                <w:bCs/>
                <w:i/>
                <w:spacing w:val="-6"/>
                <w:sz w:val="18"/>
              </w:rPr>
              <w:t>)</w:t>
            </w:r>
          </w:p>
          <w:p w14:paraId="03C85793" w14:textId="77777777" w:rsidR="007A7BAC" w:rsidRPr="006076E8" w:rsidRDefault="007A7BAC" w:rsidP="004E3ED7">
            <w:pPr>
              <w:shd w:val="clear" w:color="auto" w:fill="D9D9D9" w:themeFill="background1" w:themeFillShade="D9"/>
              <w:rPr>
                <w:rFonts w:ascii="Arial Narrow" w:hAnsi="Arial Narrow" w:cs="ArialNarrow,Bold"/>
                <w:bCs/>
                <w:spacing w:val="-6"/>
                <w:sz w:val="18"/>
              </w:rPr>
            </w:pPr>
          </w:p>
          <w:p w14:paraId="0F31A8C0" w14:textId="77777777" w:rsidR="001C51BF" w:rsidRPr="006076E8" w:rsidRDefault="001C51BF" w:rsidP="007A7BAC">
            <w:pPr>
              <w:shd w:val="clear" w:color="auto" w:fill="D9D9D9" w:themeFill="background1" w:themeFillShade="D9"/>
              <w:rPr>
                <w:rFonts w:ascii="Arial Narrow" w:hAnsi="Arial Narrow" w:cs="ArialNarrow,Bold"/>
                <w:bCs/>
                <w:spacing w:val="-6"/>
                <w:sz w:val="18"/>
              </w:rPr>
            </w:pPr>
          </w:p>
          <w:p w14:paraId="7F23977A" w14:textId="77777777" w:rsidR="001C51BF" w:rsidRPr="006076E8" w:rsidRDefault="001C51BF" w:rsidP="007A7BAC">
            <w:pPr>
              <w:shd w:val="clear" w:color="auto" w:fill="D9D9D9" w:themeFill="background1" w:themeFillShade="D9"/>
              <w:rPr>
                <w:rFonts w:ascii="Arial Narrow" w:hAnsi="Arial Narrow" w:cs="ArialNarrow,Bold"/>
                <w:bCs/>
                <w:spacing w:val="-6"/>
                <w:sz w:val="18"/>
              </w:rPr>
            </w:pPr>
          </w:p>
          <w:p w14:paraId="13771956" w14:textId="77777777" w:rsidR="001C51BF" w:rsidRPr="006076E8" w:rsidRDefault="001C51BF" w:rsidP="007A7BAC">
            <w:pPr>
              <w:shd w:val="clear" w:color="auto" w:fill="D9D9D9" w:themeFill="background1" w:themeFillShade="D9"/>
              <w:rPr>
                <w:rFonts w:ascii="Arial Narrow" w:hAnsi="Arial Narrow" w:cs="ArialNarrow,Bold"/>
                <w:bCs/>
                <w:spacing w:val="-6"/>
                <w:sz w:val="18"/>
              </w:rPr>
            </w:pPr>
          </w:p>
          <w:p w14:paraId="5B13AF03" w14:textId="77777777" w:rsidR="001C51BF" w:rsidRPr="006076E8" w:rsidRDefault="001C51BF" w:rsidP="007A7BAC">
            <w:pPr>
              <w:shd w:val="clear" w:color="auto" w:fill="D9D9D9" w:themeFill="background1" w:themeFillShade="D9"/>
              <w:rPr>
                <w:rFonts w:ascii="Arial Narrow" w:hAnsi="Arial Narrow" w:cs="ArialNarrow,Bold"/>
                <w:bCs/>
                <w:spacing w:val="-6"/>
                <w:sz w:val="18"/>
              </w:rPr>
            </w:pPr>
          </w:p>
          <w:p w14:paraId="1D2DFDD4" w14:textId="77777777" w:rsidR="001C51BF" w:rsidRDefault="001C51BF" w:rsidP="007A7BAC">
            <w:pPr>
              <w:shd w:val="clear" w:color="auto" w:fill="D9D9D9" w:themeFill="background1" w:themeFillShade="D9"/>
              <w:rPr>
                <w:rFonts w:ascii="Arial Narrow" w:hAnsi="Arial Narrow" w:cs="ArialNarrow,Bold"/>
                <w:bCs/>
                <w:spacing w:val="-6"/>
                <w:sz w:val="18"/>
              </w:rPr>
            </w:pPr>
          </w:p>
          <w:p w14:paraId="18AAB049" w14:textId="77777777" w:rsidR="006076E8" w:rsidRDefault="006076E8" w:rsidP="007A7BAC">
            <w:pPr>
              <w:shd w:val="clear" w:color="auto" w:fill="D9D9D9" w:themeFill="background1" w:themeFillShade="D9"/>
              <w:rPr>
                <w:rFonts w:ascii="Arial Narrow" w:hAnsi="Arial Narrow" w:cs="ArialNarrow,Bold"/>
                <w:bCs/>
                <w:spacing w:val="-6"/>
                <w:sz w:val="18"/>
              </w:rPr>
            </w:pPr>
          </w:p>
          <w:p w14:paraId="6739915F" w14:textId="77777777" w:rsidR="006076E8" w:rsidRPr="006076E8" w:rsidRDefault="006076E8" w:rsidP="007A7BAC">
            <w:pPr>
              <w:shd w:val="clear" w:color="auto" w:fill="D9D9D9" w:themeFill="background1" w:themeFillShade="D9"/>
              <w:rPr>
                <w:rFonts w:ascii="Arial Narrow" w:hAnsi="Arial Narrow" w:cs="ArialNarrow,Bold"/>
                <w:bCs/>
                <w:spacing w:val="-6"/>
                <w:sz w:val="18"/>
              </w:rPr>
            </w:pPr>
          </w:p>
          <w:p w14:paraId="37D454AE" w14:textId="77777777" w:rsidR="007A7BAC" w:rsidRPr="00240B62" w:rsidRDefault="007A7BAC" w:rsidP="007A7BAC">
            <w:pPr>
              <w:shd w:val="clear" w:color="auto" w:fill="D9D9D9" w:themeFill="background1" w:themeFillShade="D9"/>
              <w:rPr>
                <w:rFonts w:ascii="Arial Narrow" w:hAnsi="Arial Narrow" w:cs="ArialNarrow,Bold"/>
                <w:bCs/>
                <w:spacing w:val="-6"/>
                <w:sz w:val="18"/>
              </w:rPr>
            </w:pPr>
            <w:r w:rsidRPr="007A7BAC">
              <w:rPr>
                <w:rFonts w:ascii="Arial Narrow" w:hAnsi="Arial Narrow" w:cs="ArialNarrow,Bold"/>
                <w:b/>
                <w:bCs/>
                <w:spacing w:val="-6"/>
                <w:sz w:val="18"/>
              </w:rPr>
              <w:t xml:space="preserve">Schreiben </w:t>
            </w:r>
            <w:r w:rsidRPr="00240B62">
              <w:rPr>
                <w:rFonts w:ascii="Arial Narrow" w:hAnsi="Arial Narrow" w:cs="ArialNarrow,Bold"/>
                <w:bCs/>
                <w:spacing w:val="-6"/>
                <w:sz w:val="18"/>
              </w:rPr>
              <w:t>(KLP S. 38f.)</w:t>
            </w:r>
          </w:p>
          <w:p w14:paraId="67C16C7A" w14:textId="77777777" w:rsidR="007A7BAC" w:rsidRPr="004E3ED7" w:rsidRDefault="007A7BAC" w:rsidP="004E3ED7">
            <w:pPr>
              <w:numPr>
                <w:ilvl w:val="0"/>
                <w:numId w:val="7"/>
              </w:numPr>
              <w:shd w:val="clear" w:color="auto" w:fill="D9D9D9" w:themeFill="background1" w:themeFillShade="D9"/>
              <w:ind w:left="142" w:hanging="142"/>
              <w:rPr>
                <w:rFonts w:ascii="Arial Narrow" w:hAnsi="Arial Narrow"/>
                <w:spacing w:val="-6"/>
                <w:sz w:val="18"/>
              </w:rPr>
            </w:pPr>
            <w:r w:rsidRPr="004E3ED7">
              <w:rPr>
                <w:rFonts w:ascii="Arial Narrow" w:hAnsi="Arial Narrow"/>
                <w:spacing w:val="-6"/>
                <w:sz w:val="18"/>
              </w:rPr>
              <w:t>komplexere Techniken der Planung, Durchführung und Kontrolle von Schreibprozessen einsetzen</w:t>
            </w:r>
          </w:p>
          <w:p w14:paraId="026B794A" w14:textId="77777777" w:rsidR="007A7BAC" w:rsidRPr="007A7BAC" w:rsidRDefault="007A7BAC" w:rsidP="004E3ED7">
            <w:pPr>
              <w:shd w:val="clear" w:color="auto" w:fill="D9D9D9" w:themeFill="background1" w:themeFillShade="D9"/>
              <w:rPr>
                <w:rFonts w:ascii="Arial Narrow" w:hAnsi="Arial Narrow" w:cs="ArialNarrow,Bold"/>
                <w:bCs/>
                <w:spacing w:val="-6"/>
                <w:sz w:val="18"/>
                <w:lang w:val="en-US"/>
              </w:rPr>
            </w:pPr>
            <w:r w:rsidRPr="007A7BAC">
              <w:rPr>
                <w:rFonts w:ascii="Arial Narrow" w:hAnsi="Arial Narrow" w:cs="ArialNarrow,Bold"/>
                <w:bCs/>
                <w:spacing w:val="-6"/>
                <w:sz w:val="18"/>
              </w:rPr>
              <w:object w:dxaOrig="432" w:dyaOrig="192" w14:anchorId="203D897E">
                <v:shape id="_x0000_i1081" type="#_x0000_t75" style="width:22.2pt;height:9.8pt" o:ole="">
                  <v:imagedata r:id="rId10" o:title=""/>
                </v:shape>
                <o:OLEObject Type="Embed" ProgID="Visio.Drawing.11" ShapeID="_x0000_i1081" DrawAspect="Content" ObjectID="_1629007912" r:id="rId73"/>
              </w:object>
            </w:r>
            <w:r w:rsidRPr="007A7BAC">
              <w:rPr>
                <w:rFonts w:ascii="Arial Narrow" w:hAnsi="Arial Narrow" w:cs="ArialNarrow,Bold"/>
                <w:bCs/>
                <w:spacing w:val="-6"/>
                <w:sz w:val="18"/>
                <w:lang w:val="en-US"/>
              </w:rPr>
              <w:t xml:space="preserve"> </w:t>
            </w:r>
            <w:r w:rsidRPr="007A7BAC">
              <w:rPr>
                <w:rFonts w:ascii="Arial Narrow" w:hAnsi="Arial Narrow" w:cs="ArialNarrow,Bold"/>
                <w:bCs/>
                <w:i/>
                <w:spacing w:val="-6"/>
                <w:sz w:val="18"/>
                <w:lang w:val="en-US"/>
              </w:rPr>
              <w:t>how to write an analysis</w:t>
            </w:r>
          </w:p>
          <w:p w14:paraId="7018ADBF" w14:textId="579A3EA8" w:rsidR="007A7BAC" w:rsidRPr="007A7BAC" w:rsidRDefault="007A7BAC" w:rsidP="004E3ED7">
            <w:pPr>
              <w:shd w:val="clear" w:color="auto" w:fill="D9D9D9" w:themeFill="background1" w:themeFillShade="D9"/>
              <w:rPr>
                <w:rFonts w:ascii="Arial Narrow" w:hAnsi="Arial Narrow" w:cs="ArialNarrow,Bold"/>
                <w:bCs/>
                <w:i/>
                <w:spacing w:val="-6"/>
                <w:sz w:val="18"/>
                <w:lang w:val="en-US"/>
              </w:rPr>
            </w:pPr>
            <w:r w:rsidRPr="007A7BAC">
              <w:rPr>
                <w:rFonts w:ascii="Arial Narrow" w:hAnsi="Arial Narrow" w:cs="ArialNarrow,Bold"/>
                <w:bCs/>
                <w:spacing w:val="-6"/>
                <w:sz w:val="18"/>
              </w:rPr>
              <w:object w:dxaOrig="432" w:dyaOrig="192" w14:anchorId="73D07BF7">
                <v:shape id="_x0000_i1082" type="#_x0000_t75" style="width:22.2pt;height:9.8pt" o:ole="">
                  <v:imagedata r:id="rId10" o:title=""/>
                </v:shape>
                <o:OLEObject Type="Embed" ProgID="Visio.Drawing.11" ShapeID="_x0000_i1082" DrawAspect="Content" ObjectID="_1629007913" r:id="rId74"/>
              </w:object>
            </w:r>
            <w:r w:rsidRPr="007A7BAC">
              <w:rPr>
                <w:rFonts w:ascii="Arial Narrow" w:hAnsi="Arial Narrow" w:cs="ArialNarrow,Bold"/>
                <w:bCs/>
                <w:spacing w:val="-6"/>
                <w:sz w:val="18"/>
                <w:lang w:val="en-US"/>
              </w:rPr>
              <w:t xml:space="preserve"> </w:t>
            </w:r>
            <w:r w:rsidRPr="007A7BAC">
              <w:rPr>
                <w:rFonts w:ascii="Arial Narrow" w:hAnsi="Arial Narrow" w:cs="ArialNarrow,Bold"/>
                <w:bCs/>
                <w:i/>
                <w:spacing w:val="-6"/>
                <w:sz w:val="18"/>
                <w:lang w:val="en-US"/>
              </w:rPr>
              <w:t xml:space="preserve">how to write a </w:t>
            </w:r>
            <w:r w:rsidR="00240B62">
              <w:rPr>
                <w:rFonts w:ascii="Arial Narrow" w:hAnsi="Arial Narrow" w:cs="ArialNarrow,Bold"/>
                <w:bCs/>
                <w:i/>
                <w:spacing w:val="-6"/>
                <w:sz w:val="18"/>
                <w:lang w:val="en-US"/>
              </w:rPr>
              <w:t xml:space="preserve">commentary </w:t>
            </w:r>
            <w:r w:rsidRPr="007A7BAC">
              <w:rPr>
                <w:rFonts w:ascii="Arial Narrow" w:hAnsi="Arial Narrow" w:cs="ArialNarrow,Bold"/>
                <w:bCs/>
                <w:i/>
                <w:spacing w:val="-6"/>
                <w:sz w:val="18"/>
                <w:lang w:val="en-US"/>
              </w:rPr>
              <w:t>on a certain topic</w:t>
            </w:r>
          </w:p>
          <w:p w14:paraId="06264AD6" w14:textId="24482234" w:rsidR="00241C54" w:rsidRPr="00F20D97" w:rsidRDefault="00241C54" w:rsidP="007A7BAC">
            <w:pPr>
              <w:autoSpaceDE w:val="0"/>
              <w:autoSpaceDN w:val="0"/>
              <w:adjustRightInd w:val="0"/>
              <w:rPr>
                <w:rFonts w:ascii="Arial Narrow" w:hAnsi="Arial Narrow" w:cs="ArialNarrow,Bold"/>
                <w:bCs/>
                <w:spacing w:val="-6"/>
                <w:sz w:val="18"/>
                <w:lang w:val="en-GB"/>
              </w:rPr>
            </w:pPr>
          </w:p>
        </w:tc>
      </w:tr>
      <w:tr w:rsidR="00241C54" w:rsidRPr="007A7BAC" w14:paraId="7BE4A3F5" w14:textId="77777777" w:rsidTr="00660998">
        <w:tc>
          <w:tcPr>
            <w:tcW w:w="10456" w:type="dxa"/>
            <w:gridSpan w:val="6"/>
            <w:tcBorders>
              <w:top w:val="nil"/>
              <w:bottom w:val="single" w:sz="12" w:space="0" w:color="auto"/>
            </w:tcBorders>
          </w:tcPr>
          <w:p w14:paraId="6C9114CD" w14:textId="649FF274" w:rsidR="00241C54" w:rsidRPr="00F923C8" w:rsidRDefault="00241C54" w:rsidP="004E4F30">
            <w:pPr>
              <w:autoSpaceDE w:val="0"/>
              <w:autoSpaceDN w:val="0"/>
              <w:adjustRightInd w:val="0"/>
              <w:spacing w:before="120"/>
              <w:rPr>
                <w:rFonts w:ascii="Arial Narrow" w:hAnsi="Arial Narrow" w:cs="ArialNarrow,Bold"/>
                <w:b/>
                <w:bCs/>
                <w:spacing w:val="-6"/>
                <w:sz w:val="18"/>
                <w:u w:val="single"/>
              </w:rPr>
            </w:pPr>
            <w:r w:rsidRPr="00F923C8">
              <w:rPr>
                <w:rFonts w:ascii="Arial Narrow" w:hAnsi="Arial Narrow" w:cs="ArialNarrow,Bold"/>
                <w:b/>
                <w:bCs/>
                <w:spacing w:val="-6"/>
                <w:sz w:val="18"/>
                <w:u w:val="single"/>
              </w:rPr>
              <w:t>Verfügbarkeit von sprachlichen Mitteln und sprachliche Korrektheit</w:t>
            </w:r>
          </w:p>
          <w:p w14:paraId="37D751EB" w14:textId="77777777" w:rsidR="005947C3" w:rsidRDefault="00241C54" w:rsidP="004E4F30">
            <w:pPr>
              <w:rPr>
                <w:rFonts w:ascii="Arial Narrow" w:hAnsi="Arial Narrow"/>
                <w:b/>
                <w:spacing w:val="-6"/>
                <w:sz w:val="18"/>
                <w:szCs w:val="18"/>
              </w:rPr>
            </w:pPr>
            <w:r>
              <w:rPr>
                <w:rFonts w:ascii="Arial Narrow" w:hAnsi="Arial Narrow"/>
                <w:b/>
                <w:spacing w:val="-6"/>
                <w:sz w:val="18"/>
                <w:szCs w:val="18"/>
              </w:rPr>
              <w:t xml:space="preserve">Wortschatz: </w:t>
            </w:r>
          </w:p>
          <w:p w14:paraId="14D7E693" w14:textId="0CA7C23D" w:rsidR="00241C54" w:rsidRPr="00C56FF8" w:rsidRDefault="00241C54" w:rsidP="004E4F30">
            <w:pPr>
              <w:rPr>
                <w:rFonts w:ascii="Arial Narrow" w:hAnsi="Arial Narrow"/>
                <w:i/>
                <w:spacing w:val="-6"/>
                <w:sz w:val="18"/>
                <w:szCs w:val="18"/>
              </w:rPr>
            </w:pPr>
            <w:r w:rsidRPr="00C56FF8">
              <w:rPr>
                <w:rFonts w:ascii="Arial Narrow" w:hAnsi="Arial Narrow"/>
                <w:spacing w:val="-6"/>
                <w:sz w:val="18"/>
                <w:szCs w:val="18"/>
              </w:rPr>
              <w:t>t</w:t>
            </w:r>
            <w:r w:rsidR="00A61197" w:rsidRPr="00C56FF8">
              <w:rPr>
                <w:rFonts w:ascii="Arial Narrow" w:hAnsi="Arial Narrow"/>
                <w:spacing w:val="-6"/>
                <w:sz w:val="18"/>
                <w:szCs w:val="18"/>
              </w:rPr>
              <w:t>hemenspezifischer Wortschatz</w:t>
            </w:r>
            <w:r w:rsidR="00C56FF8" w:rsidRPr="00C56FF8">
              <w:rPr>
                <w:rFonts w:ascii="Arial Narrow" w:hAnsi="Arial Narrow"/>
                <w:spacing w:val="-6"/>
                <w:sz w:val="18"/>
                <w:szCs w:val="18"/>
              </w:rPr>
              <w:t xml:space="preserve">: </w:t>
            </w:r>
            <w:r w:rsidR="007A7BAC" w:rsidRPr="007A7BAC">
              <w:rPr>
                <w:rFonts w:ascii="Arial Narrow" w:hAnsi="Arial Narrow"/>
                <w:spacing w:val="-6"/>
                <w:sz w:val="18"/>
                <w:szCs w:val="18"/>
              </w:rPr>
              <w:t>Religion, Politik</w:t>
            </w:r>
          </w:p>
          <w:p w14:paraId="5C542AA2" w14:textId="5E9AE93C" w:rsidR="005947C3" w:rsidRPr="005947C3" w:rsidRDefault="0080497F" w:rsidP="004E4F30">
            <w:pPr>
              <w:rPr>
                <w:rFonts w:ascii="Arial Narrow" w:hAnsi="Arial Narrow"/>
                <w:b/>
                <w:spacing w:val="-6"/>
                <w:sz w:val="18"/>
                <w:szCs w:val="18"/>
              </w:rPr>
            </w:pPr>
            <w:r>
              <w:rPr>
                <w:rFonts w:ascii="Arial Narrow" w:hAnsi="Arial Narrow"/>
                <w:spacing w:val="-6"/>
                <w:sz w:val="18"/>
                <w:szCs w:val="18"/>
              </w:rPr>
              <w:t>funktionaler</w:t>
            </w:r>
            <w:r w:rsidR="005947C3">
              <w:rPr>
                <w:rFonts w:ascii="Arial Narrow" w:hAnsi="Arial Narrow"/>
                <w:spacing w:val="-6"/>
                <w:sz w:val="18"/>
                <w:szCs w:val="18"/>
              </w:rPr>
              <w:t xml:space="preserve"> Wortschatz: </w:t>
            </w:r>
            <w:r w:rsidR="007A7BAC" w:rsidRPr="007A7BAC">
              <w:rPr>
                <w:rFonts w:ascii="Arial Narrow" w:hAnsi="Arial Narrow"/>
                <w:spacing w:val="-6"/>
                <w:sz w:val="18"/>
                <w:szCs w:val="18"/>
              </w:rPr>
              <w:t>Meinungsäußerung, Diskussionsvokabular</w:t>
            </w:r>
          </w:p>
          <w:p w14:paraId="39B550AC" w14:textId="3989B818" w:rsidR="00241C54" w:rsidRPr="007A7BAC" w:rsidRDefault="00241C54" w:rsidP="004E4F30">
            <w:pPr>
              <w:rPr>
                <w:rFonts w:ascii="Arial Narrow" w:hAnsi="Arial Narrow"/>
                <w:b/>
                <w:spacing w:val="-6"/>
                <w:sz w:val="18"/>
                <w:szCs w:val="18"/>
              </w:rPr>
            </w:pPr>
            <w:r w:rsidRPr="007A7BAC">
              <w:rPr>
                <w:rFonts w:ascii="Arial Narrow" w:hAnsi="Arial Narrow"/>
                <w:b/>
                <w:spacing w:val="-6"/>
                <w:sz w:val="18"/>
                <w:szCs w:val="18"/>
              </w:rPr>
              <w:t xml:space="preserve">Grammatik: </w:t>
            </w:r>
            <w:r w:rsidR="007A7BAC" w:rsidRPr="007A7BAC">
              <w:rPr>
                <w:rFonts w:ascii="Arial Narrow" w:hAnsi="Arial Narrow"/>
                <w:spacing w:val="-6"/>
                <w:sz w:val="18"/>
                <w:szCs w:val="18"/>
              </w:rPr>
              <w:t>räumliche, zeitliche und logische Bezüge innerhalb eines Satzes erkennen und ausdrücken</w:t>
            </w:r>
          </w:p>
        </w:tc>
      </w:tr>
      <w:tr w:rsidR="00241C54" w:rsidRPr="00C95F82" w14:paraId="0C1B0529" w14:textId="77777777" w:rsidTr="00660998">
        <w:tc>
          <w:tcPr>
            <w:tcW w:w="10456" w:type="dxa"/>
            <w:gridSpan w:val="6"/>
          </w:tcPr>
          <w:p w14:paraId="0D72E72B" w14:textId="3B17F122" w:rsidR="00241C54" w:rsidRPr="00C95F82" w:rsidRDefault="00241C54" w:rsidP="007A7BAC">
            <w:pPr>
              <w:spacing w:before="120" w:after="120"/>
              <w:rPr>
                <w:sz w:val="18"/>
              </w:rPr>
            </w:pPr>
            <w:r w:rsidRPr="00F923C8">
              <w:rPr>
                <w:rFonts w:ascii="Arial Narrow" w:hAnsi="Arial Narrow" w:cs="ArialNarrow,Bold"/>
                <w:b/>
                <w:bCs/>
                <w:spacing w:val="-6"/>
                <w:sz w:val="18"/>
                <w:u w:val="single"/>
              </w:rPr>
              <w:t>Leistungsfest</w:t>
            </w:r>
            <w:r>
              <w:rPr>
                <w:rFonts w:ascii="Arial Narrow" w:hAnsi="Arial Narrow" w:cs="ArialNarrow,Bold"/>
                <w:b/>
                <w:bCs/>
                <w:spacing w:val="-6"/>
                <w:sz w:val="18"/>
                <w:u w:val="single"/>
              </w:rPr>
              <w:t>st</w:t>
            </w:r>
            <w:r w:rsidRPr="00F923C8">
              <w:rPr>
                <w:rFonts w:ascii="Arial Narrow" w:hAnsi="Arial Narrow" w:cs="ArialNarrow,Bold"/>
                <w:b/>
                <w:bCs/>
                <w:spacing w:val="-6"/>
                <w:sz w:val="18"/>
                <w:u w:val="single"/>
              </w:rPr>
              <w:t>ellung:</w:t>
            </w:r>
            <w:r w:rsidRPr="00F923C8">
              <w:rPr>
                <w:rFonts w:ascii="Arial Narrow" w:hAnsi="Arial Narrow" w:cs="ArialNarrow,Bold"/>
                <w:bCs/>
                <w:spacing w:val="-6"/>
                <w:sz w:val="18"/>
              </w:rPr>
              <w:t xml:space="preserve"> </w:t>
            </w:r>
            <w:r w:rsidR="007A7BAC" w:rsidRPr="007A7BAC">
              <w:rPr>
                <w:rFonts w:ascii="Arial Narrow" w:hAnsi="Arial Narrow" w:cs="ArialNarrow,Bold"/>
                <w:bCs/>
                <w:spacing w:val="-6"/>
                <w:sz w:val="18"/>
              </w:rPr>
              <w:t xml:space="preserve">Überprüfung des Hörverstehens (halboffenes Format) und des Schreibens </w:t>
            </w:r>
            <w:r w:rsidR="007A7BAC">
              <w:rPr>
                <w:rFonts w:ascii="Arial Narrow" w:hAnsi="Arial Narrow" w:cs="ArialNarrow,Bold"/>
                <w:bCs/>
                <w:spacing w:val="-6"/>
                <w:sz w:val="18"/>
              </w:rPr>
              <w:t xml:space="preserve">im Format der ZP10 </w:t>
            </w:r>
            <w:r w:rsidR="007A7BAC" w:rsidRPr="007A7BAC">
              <w:rPr>
                <w:rFonts w:ascii="Arial Narrow" w:hAnsi="Arial Narrow" w:cs="ArialNarrow,Bold"/>
                <w:bCs/>
                <w:spacing w:val="-6"/>
                <w:sz w:val="18"/>
              </w:rPr>
              <w:t xml:space="preserve">auf der Grundlage eines Textes </w:t>
            </w:r>
          </w:p>
        </w:tc>
      </w:tr>
    </w:tbl>
    <w:p w14:paraId="289F7C46" w14:textId="1C1F8C28" w:rsidR="00806AF3" w:rsidRDefault="00ED785E">
      <w:r>
        <w:br w:type="page"/>
      </w:r>
    </w:p>
    <w:p w14:paraId="643557F7" w14:textId="675DB904" w:rsidR="001C51BF" w:rsidRDefault="00E47A59" w:rsidP="001C51BF">
      <w:pPr>
        <w:pStyle w:val="berschrift1"/>
      </w:pPr>
      <w:bookmarkStart w:id="9" w:name="_Toc13465167"/>
      <w:r>
        <w:lastRenderedPageBreak/>
        <w:t>4</w:t>
      </w:r>
      <w:r>
        <w:tab/>
      </w:r>
      <w:r w:rsidR="001C51BF">
        <w:t>Weitere Unterstützungsangebote zur Integration der Bezugskultur Irland in den Unterricht</w:t>
      </w:r>
      <w:bookmarkEnd w:id="9"/>
    </w:p>
    <w:p w14:paraId="6D7C812F" w14:textId="77777777" w:rsidR="001C51BF" w:rsidRDefault="001C51BF" w:rsidP="001C51BF">
      <w:pPr>
        <w:pStyle w:val="berschrift1"/>
        <w:sectPr w:rsidR="001C51BF" w:rsidSect="00A40F11">
          <w:type w:val="continuous"/>
          <w:pgSz w:w="11906" w:h="16838"/>
          <w:pgMar w:top="720" w:right="720" w:bottom="720" w:left="720" w:header="708" w:footer="412" w:gutter="0"/>
          <w:cols w:space="708"/>
          <w:docGrid w:linePitch="360"/>
        </w:sectPr>
      </w:pPr>
    </w:p>
    <w:tbl>
      <w:tblPr>
        <w:tblStyle w:val="Tabellenraster"/>
        <w:tblW w:w="0" w:type="auto"/>
        <w:tblLook w:val="04A0" w:firstRow="1" w:lastRow="0" w:firstColumn="1" w:lastColumn="0" w:noHBand="0" w:noVBand="1"/>
      </w:tblPr>
      <w:tblGrid>
        <w:gridCol w:w="3077"/>
        <w:gridCol w:w="3105"/>
        <w:gridCol w:w="3106"/>
      </w:tblGrid>
      <w:tr w:rsidR="001C51BF" w:rsidRPr="00FB727F" w14:paraId="309B2AB0" w14:textId="77777777" w:rsidTr="00E47A59">
        <w:tc>
          <w:tcPr>
            <w:tcW w:w="3077" w:type="dxa"/>
          </w:tcPr>
          <w:p w14:paraId="5C74DBD6" w14:textId="77777777" w:rsidR="001C51BF" w:rsidRPr="00FB727F" w:rsidRDefault="001C51BF" w:rsidP="00B7133D">
            <w:pPr>
              <w:rPr>
                <w:b/>
              </w:rPr>
            </w:pPr>
            <w:r w:rsidRPr="00FB727F">
              <w:rPr>
                <w:b/>
              </w:rPr>
              <w:lastRenderedPageBreak/>
              <w:t>Funktional kommunikative Kompetenz</w:t>
            </w:r>
          </w:p>
        </w:tc>
        <w:tc>
          <w:tcPr>
            <w:tcW w:w="3105" w:type="dxa"/>
          </w:tcPr>
          <w:p w14:paraId="0A229303" w14:textId="77777777" w:rsidR="001C51BF" w:rsidRPr="00FB727F" w:rsidRDefault="001C51BF" w:rsidP="00B7133D">
            <w:pPr>
              <w:rPr>
                <w:b/>
              </w:rPr>
            </w:pPr>
            <w:r w:rsidRPr="00FB727F">
              <w:rPr>
                <w:b/>
              </w:rPr>
              <w:t>Inhaltlicher Schwerpunkt</w:t>
            </w:r>
          </w:p>
        </w:tc>
        <w:tc>
          <w:tcPr>
            <w:tcW w:w="3106" w:type="dxa"/>
          </w:tcPr>
          <w:p w14:paraId="6B6E8DA3" w14:textId="77777777" w:rsidR="001C51BF" w:rsidRDefault="001C51BF" w:rsidP="00B7133D">
            <w:pPr>
              <w:rPr>
                <w:b/>
              </w:rPr>
            </w:pPr>
            <w:r>
              <w:rPr>
                <w:b/>
              </w:rPr>
              <w:t>Aufgabenbeispiele Zentrale Prüfung 10 Englisch</w:t>
            </w:r>
          </w:p>
          <w:p w14:paraId="0B3CA539" w14:textId="77777777" w:rsidR="001C51BF" w:rsidRPr="00FB727F" w:rsidRDefault="001C51BF" w:rsidP="00B7133D">
            <w:r w:rsidRPr="00FB727F">
              <w:t>(Anmeldung notwendig)</w:t>
            </w:r>
          </w:p>
        </w:tc>
      </w:tr>
      <w:tr w:rsidR="001C51BF" w:rsidRPr="001C51BF" w14:paraId="410E05E0" w14:textId="77777777" w:rsidTr="00E47A59">
        <w:tc>
          <w:tcPr>
            <w:tcW w:w="3077" w:type="dxa"/>
          </w:tcPr>
          <w:p w14:paraId="4BC17781" w14:textId="77777777" w:rsidR="001C51BF" w:rsidRDefault="001C51BF" w:rsidP="00B7133D">
            <w:pPr>
              <w:rPr>
                <w:b/>
              </w:rPr>
            </w:pPr>
            <w:r w:rsidRPr="00FB727F">
              <w:rPr>
                <w:b/>
              </w:rPr>
              <w:t>Hörverstehen</w:t>
            </w:r>
          </w:p>
          <w:p w14:paraId="58127A56" w14:textId="585BFC1A" w:rsidR="001C51BF" w:rsidRPr="00FB727F" w:rsidRDefault="00E47A59" w:rsidP="00B7133D">
            <w:r>
              <w:t>monologisches</w:t>
            </w:r>
            <w:r w:rsidR="001C51BF" w:rsidRPr="00FB727F">
              <w:t xml:space="preserve"> Sprechen</w:t>
            </w:r>
          </w:p>
        </w:tc>
        <w:tc>
          <w:tcPr>
            <w:tcW w:w="3105" w:type="dxa"/>
          </w:tcPr>
          <w:p w14:paraId="57EC135A" w14:textId="5BE3625C" w:rsidR="001C51BF" w:rsidRPr="00FB727F" w:rsidRDefault="001C51BF" w:rsidP="00B7133D">
            <w:pPr>
              <w:rPr>
                <w:b/>
              </w:rPr>
            </w:pPr>
            <w:r w:rsidRPr="00FB727F">
              <w:rPr>
                <w:b/>
              </w:rPr>
              <w:t xml:space="preserve">Teilhabe am gesellschaftlichen Leben: </w:t>
            </w:r>
          </w:p>
          <w:p w14:paraId="491D93C8" w14:textId="5E782024" w:rsidR="00E47A59" w:rsidRDefault="00E47A59" w:rsidP="00E47A59">
            <w:r>
              <w:t>Einblicke in die politischen Systeme der USA und Großbritannien</w:t>
            </w:r>
            <w:r w:rsidR="00CF19FB">
              <w:t>s</w:t>
            </w:r>
          </w:p>
          <w:p w14:paraId="16AF42EF" w14:textId="27060903" w:rsidR="00E47A59" w:rsidRDefault="00E47A59" w:rsidP="00E47A59">
            <w:r>
              <w:t>Einblick</w:t>
            </w:r>
            <w:r w:rsidR="00377B9A">
              <w:t>e</w:t>
            </w:r>
            <w:r>
              <w:t xml:space="preserve"> in aktuelle kulturelle Ereignisse</w:t>
            </w:r>
          </w:p>
        </w:tc>
        <w:tc>
          <w:tcPr>
            <w:tcW w:w="3106" w:type="dxa"/>
          </w:tcPr>
          <w:p w14:paraId="5CA77921" w14:textId="77777777" w:rsidR="001C51BF" w:rsidRDefault="001C51BF" w:rsidP="00B7133D"/>
          <w:p w14:paraId="1FDECA92" w14:textId="192271C0" w:rsidR="001C51BF" w:rsidRPr="00FB727F" w:rsidRDefault="00E47A59" w:rsidP="00B7133D">
            <w:pPr>
              <w:rPr>
                <w:i/>
                <w:lang w:val="en-US"/>
              </w:rPr>
            </w:pPr>
            <w:r>
              <w:rPr>
                <w:i/>
                <w:lang w:val="en-US"/>
              </w:rPr>
              <w:t>Historic Dublin</w:t>
            </w:r>
          </w:p>
        </w:tc>
      </w:tr>
    </w:tbl>
    <w:p w14:paraId="096F5B2E" w14:textId="77777777" w:rsidR="00E552BA" w:rsidRPr="00EE01B6" w:rsidRDefault="00E552BA" w:rsidP="00EE01B6"/>
    <w:sectPr w:rsidR="00E552BA" w:rsidRPr="00EE01B6" w:rsidSect="00A40F11">
      <w:type w:val="continuous"/>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9914AE" w15:done="0"/>
  <w15:commentEx w15:paraId="66BB0CB5" w15:done="0"/>
  <w15:commentEx w15:paraId="20510C1D" w15:done="0"/>
  <w15:commentEx w15:paraId="604A6683" w15:done="0"/>
  <w15:commentEx w15:paraId="214B8F5A" w15:done="0"/>
  <w15:commentEx w15:paraId="6AC7286A" w15:done="0"/>
  <w15:commentEx w15:paraId="7566579A" w15:done="0"/>
  <w15:commentEx w15:paraId="723B9AC4" w15:done="0"/>
  <w15:commentEx w15:paraId="73AD39BA" w15:done="0"/>
  <w15:commentEx w15:paraId="578C7D65" w15:done="0"/>
  <w15:commentEx w15:paraId="4B68824C" w15:done="0"/>
  <w15:commentEx w15:paraId="035B7BCC" w15:done="0"/>
  <w15:commentEx w15:paraId="67A900F2" w15:done="0"/>
  <w15:commentEx w15:paraId="59963AD3" w15:done="0"/>
  <w15:commentEx w15:paraId="735B949B" w15:done="0"/>
  <w15:commentEx w15:paraId="1B60E3FD" w15:done="0"/>
  <w15:commentEx w15:paraId="6F17271E" w15:done="0"/>
  <w15:commentEx w15:paraId="5ADF9F02" w15:done="0"/>
  <w15:commentEx w15:paraId="4FE3F04F" w15:done="0"/>
  <w15:commentEx w15:paraId="302736E2" w15:done="0"/>
  <w15:commentEx w15:paraId="738DEC27" w15:done="0"/>
  <w15:commentEx w15:paraId="26A99BDD" w15:done="0"/>
  <w15:commentEx w15:paraId="53CD4553" w15:done="0"/>
  <w15:commentEx w15:paraId="04E96B68" w15:done="0"/>
  <w15:commentEx w15:paraId="09CA17A0" w15:done="0"/>
  <w15:commentEx w15:paraId="28F91A5C" w15:done="0"/>
  <w15:commentEx w15:paraId="6F4A75C7" w15:done="0"/>
  <w15:commentEx w15:paraId="16953CA5" w15:done="0"/>
  <w15:commentEx w15:paraId="0E56F6D1" w15:done="0"/>
  <w15:commentEx w15:paraId="39476C9E" w15:done="0"/>
  <w15:commentEx w15:paraId="041EC830" w15:done="0"/>
  <w15:commentEx w15:paraId="2BF2844C" w15:done="0"/>
  <w15:commentEx w15:paraId="11CA2D8E" w15:done="0"/>
  <w15:commentEx w15:paraId="1442612D" w15:done="0"/>
  <w15:commentEx w15:paraId="5196C4DA" w15:done="0"/>
  <w15:commentEx w15:paraId="200AC04E" w15:done="0"/>
  <w15:commentEx w15:paraId="57803365" w15:done="0"/>
  <w15:commentEx w15:paraId="6C409955" w15:done="0"/>
  <w15:commentEx w15:paraId="05474473" w15:done="0"/>
  <w15:commentEx w15:paraId="1A1998EA" w15:done="0"/>
  <w15:commentEx w15:paraId="630C1821" w15:done="0"/>
  <w15:commentEx w15:paraId="6206A2FF" w15:done="0"/>
  <w15:commentEx w15:paraId="33A7F7E4" w15:done="0"/>
  <w15:commentEx w15:paraId="4DDDA4D8" w15:done="0"/>
  <w15:commentEx w15:paraId="4B09C317" w15:done="0"/>
  <w15:commentEx w15:paraId="508E3447" w15:done="0"/>
  <w15:commentEx w15:paraId="7A786959" w15:done="0"/>
  <w15:commentEx w15:paraId="786E6833" w15:done="0"/>
  <w15:commentEx w15:paraId="3EA069E2" w15:done="0"/>
  <w15:commentEx w15:paraId="2B0AD899" w15:done="0"/>
  <w15:commentEx w15:paraId="5A2422B9" w15:done="0"/>
  <w15:commentEx w15:paraId="3754F570" w15:done="0"/>
  <w15:commentEx w15:paraId="5158A88C" w15:done="0"/>
  <w15:commentEx w15:paraId="5146DB0D" w15:done="0"/>
  <w15:commentEx w15:paraId="264E538C" w15:done="0"/>
  <w15:commentEx w15:paraId="25E7E2D3" w15:done="0"/>
  <w15:commentEx w15:paraId="4BF57EA3" w15:done="0"/>
  <w15:commentEx w15:paraId="2407FFB8" w15:done="0"/>
  <w15:commentEx w15:paraId="61E9FAC7" w15:done="0"/>
  <w15:commentEx w15:paraId="68468253" w15:done="0"/>
  <w15:commentEx w15:paraId="7402A8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334EC" w14:textId="77777777" w:rsidR="00405449" w:rsidRDefault="00405449" w:rsidP="005068C3">
      <w:pPr>
        <w:spacing w:after="0" w:line="240" w:lineRule="auto"/>
      </w:pPr>
      <w:r>
        <w:separator/>
      </w:r>
    </w:p>
  </w:endnote>
  <w:endnote w:type="continuationSeparator" w:id="0">
    <w:p w14:paraId="55BF9E46" w14:textId="77777777" w:rsidR="00405449" w:rsidRDefault="00405449" w:rsidP="00506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Arial Narrow">
    <w:panose1 w:val="020B0606020202030204"/>
    <w:charset w:val="00"/>
    <w:family w:val="swiss"/>
    <w:pitch w:val="variable"/>
    <w:sig w:usb0="00000287" w:usb1="00000800" w:usb2="00000000" w:usb3="00000000" w:csb0="0000009F" w:csb1="00000000"/>
  </w:font>
  <w:font w:name="ArialNarrow,Bold">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Narrow">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AE4D0" w14:textId="77777777" w:rsidR="00061950" w:rsidRDefault="0006195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311646"/>
      <w:docPartObj>
        <w:docPartGallery w:val="Page Numbers (Bottom of Page)"/>
        <w:docPartUnique/>
      </w:docPartObj>
    </w:sdtPr>
    <w:sdtEndPr/>
    <w:sdtContent>
      <w:p w14:paraId="0D9E23D5" w14:textId="2AF2074F" w:rsidR="00AA75BA" w:rsidRDefault="00AA75BA">
        <w:pPr>
          <w:pStyle w:val="Fuzeile"/>
          <w:jc w:val="right"/>
        </w:pPr>
        <w:r>
          <w:fldChar w:fldCharType="begin"/>
        </w:r>
        <w:r>
          <w:instrText>PAGE   \* MERGEFORMAT</w:instrText>
        </w:r>
        <w:r>
          <w:fldChar w:fldCharType="separate"/>
        </w:r>
        <w:r w:rsidR="00061950">
          <w:rPr>
            <w:noProof/>
          </w:rPr>
          <w:t>2</w:t>
        </w:r>
        <w:r>
          <w:fldChar w:fldCharType="end"/>
        </w:r>
      </w:p>
    </w:sdtContent>
  </w:sdt>
  <w:p w14:paraId="06D16452" w14:textId="77777777" w:rsidR="00AA75BA" w:rsidRDefault="00AA75B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FC000" w14:textId="77777777" w:rsidR="00061950" w:rsidRDefault="000619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5FCA2" w14:textId="77777777" w:rsidR="00405449" w:rsidRDefault="00405449" w:rsidP="005068C3">
      <w:pPr>
        <w:spacing w:after="0" w:line="240" w:lineRule="auto"/>
      </w:pPr>
      <w:r>
        <w:separator/>
      </w:r>
    </w:p>
  </w:footnote>
  <w:footnote w:type="continuationSeparator" w:id="0">
    <w:p w14:paraId="00F2DE61" w14:textId="77777777" w:rsidR="00405449" w:rsidRDefault="00405449" w:rsidP="00506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62D1C" w14:textId="77777777" w:rsidR="00061950" w:rsidRDefault="0006195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E83EB" w14:textId="77777777" w:rsidR="00061950" w:rsidRDefault="0006195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C660A" w14:textId="77777777" w:rsidR="00061950" w:rsidRDefault="0006195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1ACC"/>
    <w:multiLevelType w:val="hybridMultilevel"/>
    <w:tmpl w:val="6958DDAA"/>
    <w:lvl w:ilvl="0" w:tplc="5C522F9A">
      <w:start w:val="1"/>
      <w:numFmt w:val="bullet"/>
      <w:lvlText w:val=""/>
      <w:lvlJc w:val="left"/>
      <w:pPr>
        <w:tabs>
          <w:tab w:val="num" w:pos="57"/>
        </w:tabs>
        <w:ind w:left="170" w:hanging="17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C2F7A30"/>
    <w:multiLevelType w:val="hybridMultilevel"/>
    <w:tmpl w:val="6EFC1B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37F01ED"/>
    <w:multiLevelType w:val="hybridMultilevel"/>
    <w:tmpl w:val="131EA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61D4F30"/>
    <w:multiLevelType w:val="hybridMultilevel"/>
    <w:tmpl w:val="CC6A84FE"/>
    <w:lvl w:ilvl="0" w:tplc="6EB69C00">
      <w:start w:val="1"/>
      <w:numFmt w:val="bullet"/>
      <w:lvlText w:val=""/>
      <w:lvlJc w:val="left"/>
      <w:pPr>
        <w:ind w:left="1004"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73268A0"/>
    <w:multiLevelType w:val="hybridMultilevel"/>
    <w:tmpl w:val="096E1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5C7A3D"/>
    <w:multiLevelType w:val="hybridMultilevel"/>
    <w:tmpl w:val="2C38E5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613B93"/>
    <w:multiLevelType w:val="hybridMultilevel"/>
    <w:tmpl w:val="71ECFD9A"/>
    <w:lvl w:ilvl="0" w:tplc="86169202">
      <w:start w:val="1"/>
      <w:numFmt w:val="bullet"/>
      <w:lvlText w:val=""/>
      <w:lvlJc w:val="left"/>
      <w:pPr>
        <w:ind w:left="720" w:hanging="360"/>
      </w:pPr>
      <w:rPr>
        <w:rFonts w:ascii="Symbol" w:hAnsi="Symbol" w:hint="default"/>
        <w:lang w:val="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F920E35"/>
    <w:multiLevelType w:val="hybridMultilevel"/>
    <w:tmpl w:val="738A0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C0646EE"/>
    <w:multiLevelType w:val="hybridMultilevel"/>
    <w:tmpl w:val="0D583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A8D2102"/>
    <w:multiLevelType w:val="hybridMultilevel"/>
    <w:tmpl w:val="BBF2E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27D78C6"/>
    <w:multiLevelType w:val="hybridMultilevel"/>
    <w:tmpl w:val="C544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7A39B7"/>
    <w:multiLevelType w:val="hybridMultilevel"/>
    <w:tmpl w:val="44201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91F6F0C"/>
    <w:multiLevelType w:val="hybridMultilevel"/>
    <w:tmpl w:val="94040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AE74075"/>
    <w:multiLevelType w:val="hybridMultilevel"/>
    <w:tmpl w:val="3BAA3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2"/>
  </w:num>
  <w:num w:numId="5">
    <w:abstractNumId w:val="12"/>
  </w:num>
  <w:num w:numId="6">
    <w:abstractNumId w:val="11"/>
  </w:num>
  <w:num w:numId="7">
    <w:abstractNumId w:val="5"/>
  </w:num>
  <w:num w:numId="8">
    <w:abstractNumId w:val="3"/>
  </w:num>
  <w:num w:numId="9">
    <w:abstractNumId w:val="1"/>
  </w:num>
  <w:num w:numId="10">
    <w:abstractNumId w:val="8"/>
  </w:num>
  <w:num w:numId="11">
    <w:abstractNumId w:val="13"/>
  </w:num>
  <w:num w:numId="12">
    <w:abstractNumId w:val="9"/>
  </w:num>
  <w:num w:numId="13">
    <w:abstractNumId w:val="6"/>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removePersonalInformation/>
  <w:removeDateAndTime/>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809"/>
    <w:rsid w:val="00001301"/>
    <w:rsid w:val="00002593"/>
    <w:rsid w:val="000026D3"/>
    <w:rsid w:val="00003493"/>
    <w:rsid w:val="000034BE"/>
    <w:rsid w:val="00007C7A"/>
    <w:rsid w:val="00012217"/>
    <w:rsid w:val="000130D5"/>
    <w:rsid w:val="0001484F"/>
    <w:rsid w:val="000227E3"/>
    <w:rsid w:val="00024C0E"/>
    <w:rsid w:val="00025371"/>
    <w:rsid w:val="00026BC8"/>
    <w:rsid w:val="00027548"/>
    <w:rsid w:val="00031D03"/>
    <w:rsid w:val="000342F7"/>
    <w:rsid w:val="00034BB2"/>
    <w:rsid w:val="000369DE"/>
    <w:rsid w:val="00037682"/>
    <w:rsid w:val="00037934"/>
    <w:rsid w:val="000418B5"/>
    <w:rsid w:val="00042CE6"/>
    <w:rsid w:val="00042D2C"/>
    <w:rsid w:val="00045135"/>
    <w:rsid w:val="000455E7"/>
    <w:rsid w:val="000516A2"/>
    <w:rsid w:val="00053DE0"/>
    <w:rsid w:val="0005463F"/>
    <w:rsid w:val="0005483B"/>
    <w:rsid w:val="000553F5"/>
    <w:rsid w:val="000557E4"/>
    <w:rsid w:val="00056CC9"/>
    <w:rsid w:val="00061950"/>
    <w:rsid w:val="00062875"/>
    <w:rsid w:val="00063027"/>
    <w:rsid w:val="0006387E"/>
    <w:rsid w:val="00064D66"/>
    <w:rsid w:val="00067665"/>
    <w:rsid w:val="000677E4"/>
    <w:rsid w:val="000731F4"/>
    <w:rsid w:val="0007350A"/>
    <w:rsid w:val="00075901"/>
    <w:rsid w:val="00077F97"/>
    <w:rsid w:val="00084379"/>
    <w:rsid w:val="00091B40"/>
    <w:rsid w:val="000933DA"/>
    <w:rsid w:val="00094432"/>
    <w:rsid w:val="00094DBB"/>
    <w:rsid w:val="0009510D"/>
    <w:rsid w:val="0009567D"/>
    <w:rsid w:val="0009702E"/>
    <w:rsid w:val="000975CE"/>
    <w:rsid w:val="000975F7"/>
    <w:rsid w:val="000A4083"/>
    <w:rsid w:val="000A6B8A"/>
    <w:rsid w:val="000A6FC1"/>
    <w:rsid w:val="000A707E"/>
    <w:rsid w:val="000B2149"/>
    <w:rsid w:val="000B2A85"/>
    <w:rsid w:val="000B4AA2"/>
    <w:rsid w:val="000B502D"/>
    <w:rsid w:val="000B655C"/>
    <w:rsid w:val="000C44BF"/>
    <w:rsid w:val="000C4B72"/>
    <w:rsid w:val="000C5D67"/>
    <w:rsid w:val="000D06A6"/>
    <w:rsid w:val="000D1E91"/>
    <w:rsid w:val="000D233C"/>
    <w:rsid w:val="000D24F7"/>
    <w:rsid w:val="000D6445"/>
    <w:rsid w:val="000D712B"/>
    <w:rsid w:val="000E11AA"/>
    <w:rsid w:val="000E199C"/>
    <w:rsid w:val="000E6947"/>
    <w:rsid w:val="000E74BB"/>
    <w:rsid w:val="000F2175"/>
    <w:rsid w:val="000F4BE8"/>
    <w:rsid w:val="000F5A77"/>
    <w:rsid w:val="000F5D78"/>
    <w:rsid w:val="000F6BA6"/>
    <w:rsid w:val="00103E1D"/>
    <w:rsid w:val="00110C2B"/>
    <w:rsid w:val="00112CBB"/>
    <w:rsid w:val="00112D5F"/>
    <w:rsid w:val="00113F29"/>
    <w:rsid w:val="00116748"/>
    <w:rsid w:val="00116983"/>
    <w:rsid w:val="00121A95"/>
    <w:rsid w:val="00122726"/>
    <w:rsid w:val="00122953"/>
    <w:rsid w:val="00122A77"/>
    <w:rsid w:val="001247C3"/>
    <w:rsid w:val="00126AF1"/>
    <w:rsid w:val="00126DBF"/>
    <w:rsid w:val="001277A2"/>
    <w:rsid w:val="00127D73"/>
    <w:rsid w:val="001316B4"/>
    <w:rsid w:val="00132335"/>
    <w:rsid w:val="00132356"/>
    <w:rsid w:val="001324B7"/>
    <w:rsid w:val="00134F67"/>
    <w:rsid w:val="001370C4"/>
    <w:rsid w:val="0013782E"/>
    <w:rsid w:val="00140037"/>
    <w:rsid w:val="00145792"/>
    <w:rsid w:val="00145900"/>
    <w:rsid w:val="00146972"/>
    <w:rsid w:val="00146F4A"/>
    <w:rsid w:val="00151997"/>
    <w:rsid w:val="001606A2"/>
    <w:rsid w:val="00160FDB"/>
    <w:rsid w:val="00162004"/>
    <w:rsid w:val="00165D33"/>
    <w:rsid w:val="001676A9"/>
    <w:rsid w:val="00170429"/>
    <w:rsid w:val="00170681"/>
    <w:rsid w:val="00171093"/>
    <w:rsid w:val="00173CBD"/>
    <w:rsid w:val="0017419F"/>
    <w:rsid w:val="0018056E"/>
    <w:rsid w:val="00182EF0"/>
    <w:rsid w:val="00185016"/>
    <w:rsid w:val="00185BEE"/>
    <w:rsid w:val="00186A8A"/>
    <w:rsid w:val="0019362D"/>
    <w:rsid w:val="00196056"/>
    <w:rsid w:val="00196884"/>
    <w:rsid w:val="001A28EA"/>
    <w:rsid w:val="001A4493"/>
    <w:rsid w:val="001A4A48"/>
    <w:rsid w:val="001A5065"/>
    <w:rsid w:val="001B126F"/>
    <w:rsid w:val="001B20DC"/>
    <w:rsid w:val="001B2540"/>
    <w:rsid w:val="001B3812"/>
    <w:rsid w:val="001B3E5B"/>
    <w:rsid w:val="001B41B0"/>
    <w:rsid w:val="001B6AF7"/>
    <w:rsid w:val="001B6FBF"/>
    <w:rsid w:val="001C2AEE"/>
    <w:rsid w:val="001C3929"/>
    <w:rsid w:val="001C51BF"/>
    <w:rsid w:val="001C5641"/>
    <w:rsid w:val="001C63D8"/>
    <w:rsid w:val="001C69AB"/>
    <w:rsid w:val="001D0EB3"/>
    <w:rsid w:val="001D10C3"/>
    <w:rsid w:val="001D220C"/>
    <w:rsid w:val="001D5017"/>
    <w:rsid w:val="001D6634"/>
    <w:rsid w:val="001E0DEE"/>
    <w:rsid w:val="001E1E1D"/>
    <w:rsid w:val="001E2805"/>
    <w:rsid w:val="001E2B40"/>
    <w:rsid w:val="001E33F1"/>
    <w:rsid w:val="001E5641"/>
    <w:rsid w:val="001F0CCF"/>
    <w:rsid w:val="001F4388"/>
    <w:rsid w:val="001F4C7D"/>
    <w:rsid w:val="00202234"/>
    <w:rsid w:val="00202EEC"/>
    <w:rsid w:val="00203C4C"/>
    <w:rsid w:val="00204068"/>
    <w:rsid w:val="0020562C"/>
    <w:rsid w:val="00210E90"/>
    <w:rsid w:val="00211D17"/>
    <w:rsid w:val="002120F8"/>
    <w:rsid w:val="00212882"/>
    <w:rsid w:val="00223564"/>
    <w:rsid w:val="00223986"/>
    <w:rsid w:val="002247C5"/>
    <w:rsid w:val="00225041"/>
    <w:rsid w:val="0023041E"/>
    <w:rsid w:val="00231783"/>
    <w:rsid w:val="0023352F"/>
    <w:rsid w:val="002339EF"/>
    <w:rsid w:val="00233E77"/>
    <w:rsid w:val="00234941"/>
    <w:rsid w:val="0023609F"/>
    <w:rsid w:val="002368AD"/>
    <w:rsid w:val="00240B62"/>
    <w:rsid w:val="00241C54"/>
    <w:rsid w:val="00246F49"/>
    <w:rsid w:val="002518C6"/>
    <w:rsid w:val="00252A26"/>
    <w:rsid w:val="00253335"/>
    <w:rsid w:val="00253A4F"/>
    <w:rsid w:val="0025591E"/>
    <w:rsid w:val="002570C2"/>
    <w:rsid w:val="00260C29"/>
    <w:rsid w:val="00260FEB"/>
    <w:rsid w:val="00262150"/>
    <w:rsid w:val="0026384D"/>
    <w:rsid w:val="00264116"/>
    <w:rsid w:val="0027092E"/>
    <w:rsid w:val="00272FBC"/>
    <w:rsid w:val="00273555"/>
    <w:rsid w:val="00273662"/>
    <w:rsid w:val="00276463"/>
    <w:rsid w:val="00277144"/>
    <w:rsid w:val="00280A9E"/>
    <w:rsid w:val="00281084"/>
    <w:rsid w:val="002818C8"/>
    <w:rsid w:val="00281FBE"/>
    <w:rsid w:val="00292361"/>
    <w:rsid w:val="002935B1"/>
    <w:rsid w:val="00293705"/>
    <w:rsid w:val="00293D5F"/>
    <w:rsid w:val="00294ECB"/>
    <w:rsid w:val="002971A3"/>
    <w:rsid w:val="002A168B"/>
    <w:rsid w:val="002A41E4"/>
    <w:rsid w:val="002A5A4C"/>
    <w:rsid w:val="002A6F76"/>
    <w:rsid w:val="002B01AA"/>
    <w:rsid w:val="002B4497"/>
    <w:rsid w:val="002B46D7"/>
    <w:rsid w:val="002B4793"/>
    <w:rsid w:val="002B5DAD"/>
    <w:rsid w:val="002B75B1"/>
    <w:rsid w:val="002B76A6"/>
    <w:rsid w:val="002B79C1"/>
    <w:rsid w:val="002C2247"/>
    <w:rsid w:val="002C4C20"/>
    <w:rsid w:val="002C63B1"/>
    <w:rsid w:val="002C76AC"/>
    <w:rsid w:val="002D10ED"/>
    <w:rsid w:val="002D327D"/>
    <w:rsid w:val="002D493D"/>
    <w:rsid w:val="002D7CD5"/>
    <w:rsid w:val="002E0F2E"/>
    <w:rsid w:val="002E3923"/>
    <w:rsid w:val="002E62E9"/>
    <w:rsid w:val="002E691E"/>
    <w:rsid w:val="002E7AF2"/>
    <w:rsid w:val="002F0BEF"/>
    <w:rsid w:val="002F264F"/>
    <w:rsid w:val="002F60B7"/>
    <w:rsid w:val="002F6A56"/>
    <w:rsid w:val="0030155D"/>
    <w:rsid w:val="00301701"/>
    <w:rsid w:val="00302BAF"/>
    <w:rsid w:val="00304864"/>
    <w:rsid w:val="00311DD5"/>
    <w:rsid w:val="00313128"/>
    <w:rsid w:val="00317D0B"/>
    <w:rsid w:val="00321C8D"/>
    <w:rsid w:val="00322B3E"/>
    <w:rsid w:val="00323C6B"/>
    <w:rsid w:val="003244D1"/>
    <w:rsid w:val="0033055D"/>
    <w:rsid w:val="00331038"/>
    <w:rsid w:val="00331F86"/>
    <w:rsid w:val="003336A6"/>
    <w:rsid w:val="00333EC6"/>
    <w:rsid w:val="00340317"/>
    <w:rsid w:val="00343083"/>
    <w:rsid w:val="00343D34"/>
    <w:rsid w:val="00344334"/>
    <w:rsid w:val="0034445A"/>
    <w:rsid w:val="00344CE0"/>
    <w:rsid w:val="00345697"/>
    <w:rsid w:val="00347832"/>
    <w:rsid w:val="0035206A"/>
    <w:rsid w:val="00352276"/>
    <w:rsid w:val="00353730"/>
    <w:rsid w:val="0035465B"/>
    <w:rsid w:val="00356693"/>
    <w:rsid w:val="00362D86"/>
    <w:rsid w:val="00370CDB"/>
    <w:rsid w:val="0037103D"/>
    <w:rsid w:val="00371093"/>
    <w:rsid w:val="00373B65"/>
    <w:rsid w:val="00376A30"/>
    <w:rsid w:val="00377B9A"/>
    <w:rsid w:val="00380F54"/>
    <w:rsid w:val="003811D1"/>
    <w:rsid w:val="0038374C"/>
    <w:rsid w:val="00384BF1"/>
    <w:rsid w:val="003862AC"/>
    <w:rsid w:val="00391320"/>
    <w:rsid w:val="003935A8"/>
    <w:rsid w:val="00395FF1"/>
    <w:rsid w:val="00396718"/>
    <w:rsid w:val="00397A24"/>
    <w:rsid w:val="00397C75"/>
    <w:rsid w:val="003A1423"/>
    <w:rsid w:val="003A37F2"/>
    <w:rsid w:val="003A3934"/>
    <w:rsid w:val="003A4E00"/>
    <w:rsid w:val="003A57DE"/>
    <w:rsid w:val="003A71EC"/>
    <w:rsid w:val="003B2C94"/>
    <w:rsid w:val="003B46F8"/>
    <w:rsid w:val="003B68C9"/>
    <w:rsid w:val="003B6B1B"/>
    <w:rsid w:val="003C15A0"/>
    <w:rsid w:val="003C15E5"/>
    <w:rsid w:val="003C4E70"/>
    <w:rsid w:val="003D0F24"/>
    <w:rsid w:val="003D19CF"/>
    <w:rsid w:val="003D309A"/>
    <w:rsid w:val="003D341F"/>
    <w:rsid w:val="003D4143"/>
    <w:rsid w:val="003D5AB3"/>
    <w:rsid w:val="003D79D2"/>
    <w:rsid w:val="003E0E4B"/>
    <w:rsid w:val="003E3318"/>
    <w:rsid w:val="003E4284"/>
    <w:rsid w:val="003E556C"/>
    <w:rsid w:val="003E5B6D"/>
    <w:rsid w:val="003E5F26"/>
    <w:rsid w:val="003E698B"/>
    <w:rsid w:val="003F1775"/>
    <w:rsid w:val="003F259A"/>
    <w:rsid w:val="003F47EC"/>
    <w:rsid w:val="003F48B1"/>
    <w:rsid w:val="003F75BC"/>
    <w:rsid w:val="003F7DA6"/>
    <w:rsid w:val="00402355"/>
    <w:rsid w:val="00405449"/>
    <w:rsid w:val="00406485"/>
    <w:rsid w:val="0041370D"/>
    <w:rsid w:val="0043188E"/>
    <w:rsid w:val="004333E1"/>
    <w:rsid w:val="004337A9"/>
    <w:rsid w:val="00436ACB"/>
    <w:rsid w:val="00441487"/>
    <w:rsid w:val="00450B92"/>
    <w:rsid w:val="0045157B"/>
    <w:rsid w:val="00452CC0"/>
    <w:rsid w:val="0045576A"/>
    <w:rsid w:val="00455EFD"/>
    <w:rsid w:val="00455FE2"/>
    <w:rsid w:val="004564B7"/>
    <w:rsid w:val="004639FC"/>
    <w:rsid w:val="00463DF0"/>
    <w:rsid w:val="00464385"/>
    <w:rsid w:val="00467C2C"/>
    <w:rsid w:val="004724C7"/>
    <w:rsid w:val="00473912"/>
    <w:rsid w:val="004752CE"/>
    <w:rsid w:val="0047699E"/>
    <w:rsid w:val="004769D6"/>
    <w:rsid w:val="00476D2E"/>
    <w:rsid w:val="00477179"/>
    <w:rsid w:val="00483008"/>
    <w:rsid w:val="0048458C"/>
    <w:rsid w:val="00484BD5"/>
    <w:rsid w:val="0048532F"/>
    <w:rsid w:val="0048680E"/>
    <w:rsid w:val="0049116A"/>
    <w:rsid w:val="004A053C"/>
    <w:rsid w:val="004A155D"/>
    <w:rsid w:val="004A2581"/>
    <w:rsid w:val="004A3944"/>
    <w:rsid w:val="004A3B68"/>
    <w:rsid w:val="004A3C6C"/>
    <w:rsid w:val="004A693F"/>
    <w:rsid w:val="004A7C89"/>
    <w:rsid w:val="004B1482"/>
    <w:rsid w:val="004B2588"/>
    <w:rsid w:val="004B41FD"/>
    <w:rsid w:val="004B51BF"/>
    <w:rsid w:val="004B68E6"/>
    <w:rsid w:val="004C0350"/>
    <w:rsid w:val="004C3D4D"/>
    <w:rsid w:val="004C72EC"/>
    <w:rsid w:val="004D0B79"/>
    <w:rsid w:val="004D1703"/>
    <w:rsid w:val="004D6C92"/>
    <w:rsid w:val="004E21D9"/>
    <w:rsid w:val="004E3ED7"/>
    <w:rsid w:val="004E4F30"/>
    <w:rsid w:val="004F029D"/>
    <w:rsid w:val="004F0C4A"/>
    <w:rsid w:val="004F5513"/>
    <w:rsid w:val="004F7408"/>
    <w:rsid w:val="00501436"/>
    <w:rsid w:val="005044A3"/>
    <w:rsid w:val="00506242"/>
    <w:rsid w:val="005068C3"/>
    <w:rsid w:val="005105FF"/>
    <w:rsid w:val="005109C4"/>
    <w:rsid w:val="00511A52"/>
    <w:rsid w:val="00512358"/>
    <w:rsid w:val="005124A7"/>
    <w:rsid w:val="005132DB"/>
    <w:rsid w:val="00517142"/>
    <w:rsid w:val="005211C8"/>
    <w:rsid w:val="00521DFE"/>
    <w:rsid w:val="00522274"/>
    <w:rsid w:val="00525742"/>
    <w:rsid w:val="00526A9B"/>
    <w:rsid w:val="005307B0"/>
    <w:rsid w:val="0053113D"/>
    <w:rsid w:val="00532015"/>
    <w:rsid w:val="00536CD7"/>
    <w:rsid w:val="00541C15"/>
    <w:rsid w:val="00552EF2"/>
    <w:rsid w:val="0055433F"/>
    <w:rsid w:val="00554CDA"/>
    <w:rsid w:val="005556FD"/>
    <w:rsid w:val="005562FE"/>
    <w:rsid w:val="00556C28"/>
    <w:rsid w:val="00557C15"/>
    <w:rsid w:val="00562016"/>
    <w:rsid w:val="0056416B"/>
    <w:rsid w:val="005663A9"/>
    <w:rsid w:val="00570438"/>
    <w:rsid w:val="005706B1"/>
    <w:rsid w:val="00570947"/>
    <w:rsid w:val="00570CFE"/>
    <w:rsid w:val="005725E9"/>
    <w:rsid w:val="00573B9D"/>
    <w:rsid w:val="00576215"/>
    <w:rsid w:val="00584836"/>
    <w:rsid w:val="00585F50"/>
    <w:rsid w:val="00586571"/>
    <w:rsid w:val="00587C4E"/>
    <w:rsid w:val="00594550"/>
    <w:rsid w:val="005947C3"/>
    <w:rsid w:val="005953FB"/>
    <w:rsid w:val="00595FD2"/>
    <w:rsid w:val="00597009"/>
    <w:rsid w:val="005A0299"/>
    <w:rsid w:val="005A17E1"/>
    <w:rsid w:val="005A2BB8"/>
    <w:rsid w:val="005A446B"/>
    <w:rsid w:val="005A4652"/>
    <w:rsid w:val="005C09B9"/>
    <w:rsid w:val="005C1653"/>
    <w:rsid w:val="005C1832"/>
    <w:rsid w:val="005C1A0B"/>
    <w:rsid w:val="005C2A56"/>
    <w:rsid w:val="005C41A9"/>
    <w:rsid w:val="005C5F02"/>
    <w:rsid w:val="005C652E"/>
    <w:rsid w:val="005C7543"/>
    <w:rsid w:val="005D0676"/>
    <w:rsid w:val="005D0C57"/>
    <w:rsid w:val="005D0F21"/>
    <w:rsid w:val="005D65F4"/>
    <w:rsid w:val="005D697A"/>
    <w:rsid w:val="005D6E2F"/>
    <w:rsid w:val="005E077E"/>
    <w:rsid w:val="005E188F"/>
    <w:rsid w:val="005E2041"/>
    <w:rsid w:val="005E425E"/>
    <w:rsid w:val="005E5DFB"/>
    <w:rsid w:val="005F0441"/>
    <w:rsid w:val="005F1838"/>
    <w:rsid w:val="005F2148"/>
    <w:rsid w:val="005F4B7F"/>
    <w:rsid w:val="005F56D1"/>
    <w:rsid w:val="005F66E7"/>
    <w:rsid w:val="00600102"/>
    <w:rsid w:val="006020B1"/>
    <w:rsid w:val="00603B31"/>
    <w:rsid w:val="00604936"/>
    <w:rsid w:val="00604E4A"/>
    <w:rsid w:val="00605DBA"/>
    <w:rsid w:val="006076E8"/>
    <w:rsid w:val="006123EA"/>
    <w:rsid w:val="00613120"/>
    <w:rsid w:val="0061503E"/>
    <w:rsid w:val="00615BF6"/>
    <w:rsid w:val="0062243A"/>
    <w:rsid w:val="00623809"/>
    <w:rsid w:val="00624D73"/>
    <w:rsid w:val="0062764E"/>
    <w:rsid w:val="00632F5E"/>
    <w:rsid w:val="0063371B"/>
    <w:rsid w:val="00633A6E"/>
    <w:rsid w:val="00633BE4"/>
    <w:rsid w:val="006346C1"/>
    <w:rsid w:val="006347AD"/>
    <w:rsid w:val="00644B28"/>
    <w:rsid w:val="00650334"/>
    <w:rsid w:val="00651199"/>
    <w:rsid w:val="006513C4"/>
    <w:rsid w:val="00652612"/>
    <w:rsid w:val="00653394"/>
    <w:rsid w:val="0065764C"/>
    <w:rsid w:val="00660998"/>
    <w:rsid w:val="0066598F"/>
    <w:rsid w:val="0066625F"/>
    <w:rsid w:val="006675FC"/>
    <w:rsid w:val="00674295"/>
    <w:rsid w:val="00681928"/>
    <w:rsid w:val="00681C99"/>
    <w:rsid w:val="00683388"/>
    <w:rsid w:val="006833F2"/>
    <w:rsid w:val="0068449C"/>
    <w:rsid w:val="0068604C"/>
    <w:rsid w:val="006863CA"/>
    <w:rsid w:val="00690151"/>
    <w:rsid w:val="0069144C"/>
    <w:rsid w:val="00691658"/>
    <w:rsid w:val="00695DBA"/>
    <w:rsid w:val="006A0A74"/>
    <w:rsid w:val="006A2845"/>
    <w:rsid w:val="006A396B"/>
    <w:rsid w:val="006A469A"/>
    <w:rsid w:val="006A54BD"/>
    <w:rsid w:val="006A5947"/>
    <w:rsid w:val="006A7AAB"/>
    <w:rsid w:val="006B1AB2"/>
    <w:rsid w:val="006B1E39"/>
    <w:rsid w:val="006B3D78"/>
    <w:rsid w:val="006B6EE8"/>
    <w:rsid w:val="006B7C5E"/>
    <w:rsid w:val="006C15B5"/>
    <w:rsid w:val="006C29CA"/>
    <w:rsid w:val="006C31C2"/>
    <w:rsid w:val="006C34DA"/>
    <w:rsid w:val="006C375E"/>
    <w:rsid w:val="006C3810"/>
    <w:rsid w:val="006C3AFB"/>
    <w:rsid w:val="006C3E62"/>
    <w:rsid w:val="006C63CD"/>
    <w:rsid w:val="006C75EC"/>
    <w:rsid w:val="006D0CA8"/>
    <w:rsid w:val="006D59E4"/>
    <w:rsid w:val="006E07B3"/>
    <w:rsid w:val="006E1C14"/>
    <w:rsid w:val="006E768D"/>
    <w:rsid w:val="006E7D49"/>
    <w:rsid w:val="006F32BE"/>
    <w:rsid w:val="006F3309"/>
    <w:rsid w:val="006F460A"/>
    <w:rsid w:val="006F5A50"/>
    <w:rsid w:val="006F62BE"/>
    <w:rsid w:val="00703399"/>
    <w:rsid w:val="00703945"/>
    <w:rsid w:val="00704414"/>
    <w:rsid w:val="007076A4"/>
    <w:rsid w:val="007078D6"/>
    <w:rsid w:val="00710130"/>
    <w:rsid w:val="00710AF7"/>
    <w:rsid w:val="00711761"/>
    <w:rsid w:val="00714EAA"/>
    <w:rsid w:val="00716E63"/>
    <w:rsid w:val="0072277C"/>
    <w:rsid w:val="00722BE4"/>
    <w:rsid w:val="00726991"/>
    <w:rsid w:val="007320EF"/>
    <w:rsid w:val="00732A15"/>
    <w:rsid w:val="0073455B"/>
    <w:rsid w:val="007376E2"/>
    <w:rsid w:val="007404B2"/>
    <w:rsid w:val="00742B6C"/>
    <w:rsid w:val="00744265"/>
    <w:rsid w:val="00745124"/>
    <w:rsid w:val="007465C6"/>
    <w:rsid w:val="00747A7E"/>
    <w:rsid w:val="0075046E"/>
    <w:rsid w:val="00752BAF"/>
    <w:rsid w:val="00752FE4"/>
    <w:rsid w:val="00753351"/>
    <w:rsid w:val="00753BCE"/>
    <w:rsid w:val="00754171"/>
    <w:rsid w:val="00756072"/>
    <w:rsid w:val="00756A69"/>
    <w:rsid w:val="00757930"/>
    <w:rsid w:val="00757E05"/>
    <w:rsid w:val="00762986"/>
    <w:rsid w:val="00766095"/>
    <w:rsid w:val="00766A3A"/>
    <w:rsid w:val="0077108E"/>
    <w:rsid w:val="00772752"/>
    <w:rsid w:val="00774677"/>
    <w:rsid w:val="00774EC7"/>
    <w:rsid w:val="007766B5"/>
    <w:rsid w:val="00780D5F"/>
    <w:rsid w:val="00780FD8"/>
    <w:rsid w:val="00781826"/>
    <w:rsid w:val="007835CA"/>
    <w:rsid w:val="00783C7C"/>
    <w:rsid w:val="0078447E"/>
    <w:rsid w:val="00784EB3"/>
    <w:rsid w:val="007857BC"/>
    <w:rsid w:val="00786276"/>
    <w:rsid w:val="0079324D"/>
    <w:rsid w:val="007945C1"/>
    <w:rsid w:val="007946F9"/>
    <w:rsid w:val="00795FFD"/>
    <w:rsid w:val="007A0987"/>
    <w:rsid w:val="007A1CAE"/>
    <w:rsid w:val="007A324C"/>
    <w:rsid w:val="007A6B47"/>
    <w:rsid w:val="007A776B"/>
    <w:rsid w:val="007A7BAC"/>
    <w:rsid w:val="007A7D80"/>
    <w:rsid w:val="007B1005"/>
    <w:rsid w:val="007B2F63"/>
    <w:rsid w:val="007B34C5"/>
    <w:rsid w:val="007B4805"/>
    <w:rsid w:val="007B6493"/>
    <w:rsid w:val="007C02E7"/>
    <w:rsid w:val="007C5A27"/>
    <w:rsid w:val="007C6B5A"/>
    <w:rsid w:val="007D096C"/>
    <w:rsid w:val="007E0EA0"/>
    <w:rsid w:val="007E249C"/>
    <w:rsid w:val="007E3656"/>
    <w:rsid w:val="007E49D7"/>
    <w:rsid w:val="007E4F52"/>
    <w:rsid w:val="007F243D"/>
    <w:rsid w:val="007F24EB"/>
    <w:rsid w:val="007F3EFB"/>
    <w:rsid w:val="007F45A4"/>
    <w:rsid w:val="007F5BAA"/>
    <w:rsid w:val="007F7666"/>
    <w:rsid w:val="0080028D"/>
    <w:rsid w:val="0080497F"/>
    <w:rsid w:val="00805521"/>
    <w:rsid w:val="00806AF3"/>
    <w:rsid w:val="0080750C"/>
    <w:rsid w:val="0080774F"/>
    <w:rsid w:val="008112E7"/>
    <w:rsid w:val="00814D47"/>
    <w:rsid w:val="00815241"/>
    <w:rsid w:val="00815A08"/>
    <w:rsid w:val="00815A57"/>
    <w:rsid w:val="00815DB9"/>
    <w:rsid w:val="0082005F"/>
    <w:rsid w:val="00820FF6"/>
    <w:rsid w:val="00824855"/>
    <w:rsid w:val="00825289"/>
    <w:rsid w:val="00825631"/>
    <w:rsid w:val="00826827"/>
    <w:rsid w:val="00826872"/>
    <w:rsid w:val="00826CD8"/>
    <w:rsid w:val="00827926"/>
    <w:rsid w:val="008302C0"/>
    <w:rsid w:val="00834DF8"/>
    <w:rsid w:val="00835755"/>
    <w:rsid w:val="008400F5"/>
    <w:rsid w:val="008401EB"/>
    <w:rsid w:val="00841E90"/>
    <w:rsid w:val="00843A73"/>
    <w:rsid w:val="00843AF6"/>
    <w:rsid w:val="0084599C"/>
    <w:rsid w:val="008471C3"/>
    <w:rsid w:val="00847925"/>
    <w:rsid w:val="0085032E"/>
    <w:rsid w:val="008522C4"/>
    <w:rsid w:val="008523B8"/>
    <w:rsid w:val="00857780"/>
    <w:rsid w:val="00860689"/>
    <w:rsid w:val="00864FDC"/>
    <w:rsid w:val="008654E0"/>
    <w:rsid w:val="008657D4"/>
    <w:rsid w:val="00865CE6"/>
    <w:rsid w:val="0086687C"/>
    <w:rsid w:val="00867BA8"/>
    <w:rsid w:val="00871930"/>
    <w:rsid w:val="00872F67"/>
    <w:rsid w:val="008737DB"/>
    <w:rsid w:val="0087620D"/>
    <w:rsid w:val="00876709"/>
    <w:rsid w:val="0087687C"/>
    <w:rsid w:val="00880734"/>
    <w:rsid w:val="0088136E"/>
    <w:rsid w:val="00881DBE"/>
    <w:rsid w:val="008852A9"/>
    <w:rsid w:val="00885E6B"/>
    <w:rsid w:val="0088621E"/>
    <w:rsid w:val="0088784A"/>
    <w:rsid w:val="00894E4A"/>
    <w:rsid w:val="00895AC2"/>
    <w:rsid w:val="00895BD5"/>
    <w:rsid w:val="00895E7B"/>
    <w:rsid w:val="00895F08"/>
    <w:rsid w:val="00896491"/>
    <w:rsid w:val="0089726D"/>
    <w:rsid w:val="008A129A"/>
    <w:rsid w:val="008A157A"/>
    <w:rsid w:val="008A72ED"/>
    <w:rsid w:val="008B417B"/>
    <w:rsid w:val="008B5DAF"/>
    <w:rsid w:val="008B65FD"/>
    <w:rsid w:val="008C1A83"/>
    <w:rsid w:val="008C26AF"/>
    <w:rsid w:val="008C4A16"/>
    <w:rsid w:val="008C64C0"/>
    <w:rsid w:val="008C6614"/>
    <w:rsid w:val="008D0876"/>
    <w:rsid w:val="008D28C5"/>
    <w:rsid w:val="008D370B"/>
    <w:rsid w:val="008D61A7"/>
    <w:rsid w:val="008E165A"/>
    <w:rsid w:val="008E16D3"/>
    <w:rsid w:val="008E2F7A"/>
    <w:rsid w:val="008E3C48"/>
    <w:rsid w:val="008F08DC"/>
    <w:rsid w:val="008F0CF1"/>
    <w:rsid w:val="008F1C79"/>
    <w:rsid w:val="008F5E4D"/>
    <w:rsid w:val="008F6825"/>
    <w:rsid w:val="0090251E"/>
    <w:rsid w:val="00904520"/>
    <w:rsid w:val="0090458A"/>
    <w:rsid w:val="009058D7"/>
    <w:rsid w:val="00907D28"/>
    <w:rsid w:val="00912956"/>
    <w:rsid w:val="00914D1A"/>
    <w:rsid w:val="0091562E"/>
    <w:rsid w:val="00915A1A"/>
    <w:rsid w:val="009165D2"/>
    <w:rsid w:val="00917D59"/>
    <w:rsid w:val="00920718"/>
    <w:rsid w:val="00922D4E"/>
    <w:rsid w:val="00923CF8"/>
    <w:rsid w:val="00923F16"/>
    <w:rsid w:val="0092562D"/>
    <w:rsid w:val="00927B1F"/>
    <w:rsid w:val="00931141"/>
    <w:rsid w:val="0093276A"/>
    <w:rsid w:val="00935EA8"/>
    <w:rsid w:val="0094059C"/>
    <w:rsid w:val="00941831"/>
    <w:rsid w:val="009431E1"/>
    <w:rsid w:val="00943F27"/>
    <w:rsid w:val="00944181"/>
    <w:rsid w:val="0094493E"/>
    <w:rsid w:val="009457C9"/>
    <w:rsid w:val="00950325"/>
    <w:rsid w:val="00950975"/>
    <w:rsid w:val="00951159"/>
    <w:rsid w:val="00953019"/>
    <w:rsid w:val="00953EC9"/>
    <w:rsid w:val="009555D7"/>
    <w:rsid w:val="00961A3D"/>
    <w:rsid w:val="0096362A"/>
    <w:rsid w:val="00963FD9"/>
    <w:rsid w:val="009648DB"/>
    <w:rsid w:val="0096533B"/>
    <w:rsid w:val="009656F2"/>
    <w:rsid w:val="00966135"/>
    <w:rsid w:val="00966472"/>
    <w:rsid w:val="00966CFE"/>
    <w:rsid w:val="00966D5B"/>
    <w:rsid w:val="0096770C"/>
    <w:rsid w:val="00970808"/>
    <w:rsid w:val="009714A3"/>
    <w:rsid w:val="00971D9D"/>
    <w:rsid w:val="00972524"/>
    <w:rsid w:val="00972FCA"/>
    <w:rsid w:val="009735B1"/>
    <w:rsid w:val="00974E46"/>
    <w:rsid w:val="009759CD"/>
    <w:rsid w:val="00976369"/>
    <w:rsid w:val="00977D5E"/>
    <w:rsid w:val="00977F81"/>
    <w:rsid w:val="00980466"/>
    <w:rsid w:val="009809C0"/>
    <w:rsid w:val="00981260"/>
    <w:rsid w:val="0098255F"/>
    <w:rsid w:val="009825F3"/>
    <w:rsid w:val="00982907"/>
    <w:rsid w:val="00982909"/>
    <w:rsid w:val="009832E6"/>
    <w:rsid w:val="009842A9"/>
    <w:rsid w:val="0098450E"/>
    <w:rsid w:val="00987FEC"/>
    <w:rsid w:val="009909B6"/>
    <w:rsid w:val="00991EA0"/>
    <w:rsid w:val="009A26B1"/>
    <w:rsid w:val="009A49B4"/>
    <w:rsid w:val="009A4E7B"/>
    <w:rsid w:val="009A5B0E"/>
    <w:rsid w:val="009A7A2C"/>
    <w:rsid w:val="009B03F9"/>
    <w:rsid w:val="009B105B"/>
    <w:rsid w:val="009B289D"/>
    <w:rsid w:val="009B4697"/>
    <w:rsid w:val="009B4736"/>
    <w:rsid w:val="009B646F"/>
    <w:rsid w:val="009C181F"/>
    <w:rsid w:val="009C38FB"/>
    <w:rsid w:val="009C3DB8"/>
    <w:rsid w:val="009C3EF6"/>
    <w:rsid w:val="009C5FE3"/>
    <w:rsid w:val="009D224D"/>
    <w:rsid w:val="009D2B05"/>
    <w:rsid w:val="009D49BF"/>
    <w:rsid w:val="009E0ACA"/>
    <w:rsid w:val="009E12AE"/>
    <w:rsid w:val="009E1C96"/>
    <w:rsid w:val="009E2A81"/>
    <w:rsid w:val="009E6906"/>
    <w:rsid w:val="009E6FC2"/>
    <w:rsid w:val="009E76D3"/>
    <w:rsid w:val="009F062F"/>
    <w:rsid w:val="009F2DDD"/>
    <w:rsid w:val="009F2ECC"/>
    <w:rsid w:val="009F3BE5"/>
    <w:rsid w:val="009F40FD"/>
    <w:rsid w:val="009F538C"/>
    <w:rsid w:val="009F63FB"/>
    <w:rsid w:val="00A02F5B"/>
    <w:rsid w:val="00A069C0"/>
    <w:rsid w:val="00A100DE"/>
    <w:rsid w:val="00A12673"/>
    <w:rsid w:val="00A12816"/>
    <w:rsid w:val="00A13187"/>
    <w:rsid w:val="00A20B2C"/>
    <w:rsid w:val="00A21F50"/>
    <w:rsid w:val="00A22779"/>
    <w:rsid w:val="00A22A87"/>
    <w:rsid w:val="00A23C5E"/>
    <w:rsid w:val="00A2779E"/>
    <w:rsid w:val="00A3035D"/>
    <w:rsid w:val="00A34A29"/>
    <w:rsid w:val="00A373AD"/>
    <w:rsid w:val="00A373E4"/>
    <w:rsid w:val="00A404F9"/>
    <w:rsid w:val="00A40654"/>
    <w:rsid w:val="00A40E80"/>
    <w:rsid w:val="00A40F11"/>
    <w:rsid w:val="00A43402"/>
    <w:rsid w:val="00A450EB"/>
    <w:rsid w:val="00A45583"/>
    <w:rsid w:val="00A508B7"/>
    <w:rsid w:val="00A52A87"/>
    <w:rsid w:val="00A54730"/>
    <w:rsid w:val="00A56515"/>
    <w:rsid w:val="00A56675"/>
    <w:rsid w:val="00A56E4B"/>
    <w:rsid w:val="00A61197"/>
    <w:rsid w:val="00A616C2"/>
    <w:rsid w:val="00A61A47"/>
    <w:rsid w:val="00A61B91"/>
    <w:rsid w:val="00A63EB6"/>
    <w:rsid w:val="00A7190F"/>
    <w:rsid w:val="00A7277F"/>
    <w:rsid w:val="00A80294"/>
    <w:rsid w:val="00A82E6C"/>
    <w:rsid w:val="00A861D6"/>
    <w:rsid w:val="00A9191E"/>
    <w:rsid w:val="00A946E0"/>
    <w:rsid w:val="00A9478E"/>
    <w:rsid w:val="00A94A9A"/>
    <w:rsid w:val="00A971C6"/>
    <w:rsid w:val="00A97B20"/>
    <w:rsid w:val="00AA0B5B"/>
    <w:rsid w:val="00AA1EA1"/>
    <w:rsid w:val="00AA2DC0"/>
    <w:rsid w:val="00AA75BA"/>
    <w:rsid w:val="00AB2C90"/>
    <w:rsid w:val="00AB511F"/>
    <w:rsid w:val="00AB53B5"/>
    <w:rsid w:val="00AC0388"/>
    <w:rsid w:val="00AC1619"/>
    <w:rsid w:val="00AC203D"/>
    <w:rsid w:val="00AC2DD2"/>
    <w:rsid w:val="00AC3D3C"/>
    <w:rsid w:val="00AC602F"/>
    <w:rsid w:val="00AD368E"/>
    <w:rsid w:val="00AD4860"/>
    <w:rsid w:val="00AE067A"/>
    <w:rsid w:val="00AE14BC"/>
    <w:rsid w:val="00AE2881"/>
    <w:rsid w:val="00AE6DB8"/>
    <w:rsid w:val="00AF64FA"/>
    <w:rsid w:val="00AF6914"/>
    <w:rsid w:val="00B00C1D"/>
    <w:rsid w:val="00B01F61"/>
    <w:rsid w:val="00B06CF5"/>
    <w:rsid w:val="00B07240"/>
    <w:rsid w:val="00B11795"/>
    <w:rsid w:val="00B17898"/>
    <w:rsid w:val="00B20238"/>
    <w:rsid w:val="00B204E3"/>
    <w:rsid w:val="00B25593"/>
    <w:rsid w:val="00B266E3"/>
    <w:rsid w:val="00B334B7"/>
    <w:rsid w:val="00B33AC0"/>
    <w:rsid w:val="00B3570B"/>
    <w:rsid w:val="00B35A38"/>
    <w:rsid w:val="00B37E02"/>
    <w:rsid w:val="00B40053"/>
    <w:rsid w:val="00B4615D"/>
    <w:rsid w:val="00B46874"/>
    <w:rsid w:val="00B47235"/>
    <w:rsid w:val="00B47F1A"/>
    <w:rsid w:val="00B50C4D"/>
    <w:rsid w:val="00B51833"/>
    <w:rsid w:val="00B541B5"/>
    <w:rsid w:val="00B54C1D"/>
    <w:rsid w:val="00B54DCA"/>
    <w:rsid w:val="00B57031"/>
    <w:rsid w:val="00B575C9"/>
    <w:rsid w:val="00B6461D"/>
    <w:rsid w:val="00B67098"/>
    <w:rsid w:val="00B7433A"/>
    <w:rsid w:val="00B74E38"/>
    <w:rsid w:val="00B75AA9"/>
    <w:rsid w:val="00B76422"/>
    <w:rsid w:val="00B80375"/>
    <w:rsid w:val="00B80EFB"/>
    <w:rsid w:val="00B82152"/>
    <w:rsid w:val="00B83998"/>
    <w:rsid w:val="00B91943"/>
    <w:rsid w:val="00B92EEF"/>
    <w:rsid w:val="00B97E40"/>
    <w:rsid w:val="00BA05FA"/>
    <w:rsid w:val="00BA08B2"/>
    <w:rsid w:val="00BA6518"/>
    <w:rsid w:val="00BA74EF"/>
    <w:rsid w:val="00BB4783"/>
    <w:rsid w:val="00BB6659"/>
    <w:rsid w:val="00BC153A"/>
    <w:rsid w:val="00BC1714"/>
    <w:rsid w:val="00BC2171"/>
    <w:rsid w:val="00BC34FB"/>
    <w:rsid w:val="00BC554E"/>
    <w:rsid w:val="00BC6353"/>
    <w:rsid w:val="00BD69A2"/>
    <w:rsid w:val="00BD7BC5"/>
    <w:rsid w:val="00BE3E94"/>
    <w:rsid w:val="00BE61E1"/>
    <w:rsid w:val="00BE7427"/>
    <w:rsid w:val="00BE7581"/>
    <w:rsid w:val="00BF0029"/>
    <w:rsid w:val="00BF11A7"/>
    <w:rsid w:val="00BF15A5"/>
    <w:rsid w:val="00BF35A9"/>
    <w:rsid w:val="00BF6D0B"/>
    <w:rsid w:val="00C00E56"/>
    <w:rsid w:val="00C026EF"/>
    <w:rsid w:val="00C02748"/>
    <w:rsid w:val="00C041AC"/>
    <w:rsid w:val="00C04571"/>
    <w:rsid w:val="00C05119"/>
    <w:rsid w:val="00C123C1"/>
    <w:rsid w:val="00C13AAC"/>
    <w:rsid w:val="00C14D34"/>
    <w:rsid w:val="00C14DF3"/>
    <w:rsid w:val="00C17B31"/>
    <w:rsid w:val="00C20428"/>
    <w:rsid w:val="00C204BC"/>
    <w:rsid w:val="00C20B15"/>
    <w:rsid w:val="00C21F92"/>
    <w:rsid w:val="00C224C5"/>
    <w:rsid w:val="00C242BA"/>
    <w:rsid w:val="00C2451F"/>
    <w:rsid w:val="00C248F8"/>
    <w:rsid w:val="00C24EA1"/>
    <w:rsid w:val="00C251F4"/>
    <w:rsid w:val="00C259AB"/>
    <w:rsid w:val="00C260B8"/>
    <w:rsid w:val="00C2774C"/>
    <w:rsid w:val="00C27BDE"/>
    <w:rsid w:val="00C32BF8"/>
    <w:rsid w:val="00C33301"/>
    <w:rsid w:val="00C356F7"/>
    <w:rsid w:val="00C35B76"/>
    <w:rsid w:val="00C40392"/>
    <w:rsid w:val="00C4682E"/>
    <w:rsid w:val="00C50389"/>
    <w:rsid w:val="00C51283"/>
    <w:rsid w:val="00C53019"/>
    <w:rsid w:val="00C532EC"/>
    <w:rsid w:val="00C535C5"/>
    <w:rsid w:val="00C5531F"/>
    <w:rsid w:val="00C5676C"/>
    <w:rsid w:val="00C56855"/>
    <w:rsid w:val="00C56AF7"/>
    <w:rsid w:val="00C56F2B"/>
    <w:rsid w:val="00C56FF8"/>
    <w:rsid w:val="00C60EFF"/>
    <w:rsid w:val="00C66FA8"/>
    <w:rsid w:val="00C921AD"/>
    <w:rsid w:val="00C925E4"/>
    <w:rsid w:val="00C928B8"/>
    <w:rsid w:val="00C93F3C"/>
    <w:rsid w:val="00C96744"/>
    <w:rsid w:val="00C97B14"/>
    <w:rsid w:val="00CA3A0A"/>
    <w:rsid w:val="00CB168E"/>
    <w:rsid w:val="00CB1B33"/>
    <w:rsid w:val="00CC005C"/>
    <w:rsid w:val="00CC372A"/>
    <w:rsid w:val="00CC3AE5"/>
    <w:rsid w:val="00CD2386"/>
    <w:rsid w:val="00CD2E3B"/>
    <w:rsid w:val="00CD49CB"/>
    <w:rsid w:val="00CE31A7"/>
    <w:rsid w:val="00CE3560"/>
    <w:rsid w:val="00CE3D03"/>
    <w:rsid w:val="00CE5182"/>
    <w:rsid w:val="00CE563B"/>
    <w:rsid w:val="00CE7483"/>
    <w:rsid w:val="00CE7BA1"/>
    <w:rsid w:val="00CF19FB"/>
    <w:rsid w:val="00CF2039"/>
    <w:rsid w:val="00CF49D8"/>
    <w:rsid w:val="00CF5B72"/>
    <w:rsid w:val="00CF690F"/>
    <w:rsid w:val="00CF75A3"/>
    <w:rsid w:val="00D0023F"/>
    <w:rsid w:val="00D011F9"/>
    <w:rsid w:val="00D038F6"/>
    <w:rsid w:val="00D04695"/>
    <w:rsid w:val="00D052BF"/>
    <w:rsid w:val="00D0619C"/>
    <w:rsid w:val="00D075CA"/>
    <w:rsid w:val="00D122D5"/>
    <w:rsid w:val="00D13C7E"/>
    <w:rsid w:val="00D17E29"/>
    <w:rsid w:val="00D211A4"/>
    <w:rsid w:val="00D236C2"/>
    <w:rsid w:val="00D25F75"/>
    <w:rsid w:val="00D3018E"/>
    <w:rsid w:val="00D3443E"/>
    <w:rsid w:val="00D3598E"/>
    <w:rsid w:val="00D35E84"/>
    <w:rsid w:val="00D405C9"/>
    <w:rsid w:val="00D40617"/>
    <w:rsid w:val="00D40BDB"/>
    <w:rsid w:val="00D417F0"/>
    <w:rsid w:val="00D42788"/>
    <w:rsid w:val="00D44B28"/>
    <w:rsid w:val="00D46711"/>
    <w:rsid w:val="00D46A41"/>
    <w:rsid w:val="00D46A9A"/>
    <w:rsid w:val="00D46DC9"/>
    <w:rsid w:val="00D51D07"/>
    <w:rsid w:val="00D52586"/>
    <w:rsid w:val="00D5275E"/>
    <w:rsid w:val="00D54EF7"/>
    <w:rsid w:val="00D5582F"/>
    <w:rsid w:val="00D603B6"/>
    <w:rsid w:val="00D61DE0"/>
    <w:rsid w:val="00D6500C"/>
    <w:rsid w:val="00D66A3D"/>
    <w:rsid w:val="00D70C5D"/>
    <w:rsid w:val="00D7226B"/>
    <w:rsid w:val="00D747E8"/>
    <w:rsid w:val="00D77E15"/>
    <w:rsid w:val="00D77E37"/>
    <w:rsid w:val="00D815E9"/>
    <w:rsid w:val="00D85FF4"/>
    <w:rsid w:val="00D9229A"/>
    <w:rsid w:val="00D92A15"/>
    <w:rsid w:val="00D9522B"/>
    <w:rsid w:val="00D954DC"/>
    <w:rsid w:val="00D97F9B"/>
    <w:rsid w:val="00DA0412"/>
    <w:rsid w:val="00DA310B"/>
    <w:rsid w:val="00DA56DC"/>
    <w:rsid w:val="00DA5924"/>
    <w:rsid w:val="00DA6453"/>
    <w:rsid w:val="00DA6677"/>
    <w:rsid w:val="00DA6787"/>
    <w:rsid w:val="00DA76FD"/>
    <w:rsid w:val="00DB09E7"/>
    <w:rsid w:val="00DB3D99"/>
    <w:rsid w:val="00DB4E66"/>
    <w:rsid w:val="00DB5413"/>
    <w:rsid w:val="00DC0859"/>
    <w:rsid w:val="00DC1241"/>
    <w:rsid w:val="00DC15EA"/>
    <w:rsid w:val="00DC1941"/>
    <w:rsid w:val="00DC19B1"/>
    <w:rsid w:val="00DC33E1"/>
    <w:rsid w:val="00DC3D89"/>
    <w:rsid w:val="00DC448A"/>
    <w:rsid w:val="00DC63F2"/>
    <w:rsid w:val="00DC79F3"/>
    <w:rsid w:val="00DC7D39"/>
    <w:rsid w:val="00DD148E"/>
    <w:rsid w:val="00DD20B9"/>
    <w:rsid w:val="00DD2708"/>
    <w:rsid w:val="00DD30F4"/>
    <w:rsid w:val="00DD3EF8"/>
    <w:rsid w:val="00DD4FD8"/>
    <w:rsid w:val="00DD55C9"/>
    <w:rsid w:val="00DD7E22"/>
    <w:rsid w:val="00DE06BC"/>
    <w:rsid w:val="00DE1258"/>
    <w:rsid w:val="00DE72A6"/>
    <w:rsid w:val="00DF13DB"/>
    <w:rsid w:val="00DF3014"/>
    <w:rsid w:val="00DF3CCC"/>
    <w:rsid w:val="00E0255A"/>
    <w:rsid w:val="00E02C51"/>
    <w:rsid w:val="00E04A92"/>
    <w:rsid w:val="00E05508"/>
    <w:rsid w:val="00E062E6"/>
    <w:rsid w:val="00E078EA"/>
    <w:rsid w:val="00E12ED7"/>
    <w:rsid w:val="00E13380"/>
    <w:rsid w:val="00E13FF2"/>
    <w:rsid w:val="00E1499A"/>
    <w:rsid w:val="00E15DDC"/>
    <w:rsid w:val="00E169CA"/>
    <w:rsid w:val="00E16B06"/>
    <w:rsid w:val="00E20656"/>
    <w:rsid w:val="00E2445A"/>
    <w:rsid w:val="00E24783"/>
    <w:rsid w:val="00E258D7"/>
    <w:rsid w:val="00E27113"/>
    <w:rsid w:val="00E331FC"/>
    <w:rsid w:val="00E356A2"/>
    <w:rsid w:val="00E36267"/>
    <w:rsid w:val="00E37547"/>
    <w:rsid w:val="00E407D0"/>
    <w:rsid w:val="00E411BA"/>
    <w:rsid w:val="00E4178E"/>
    <w:rsid w:val="00E420E3"/>
    <w:rsid w:val="00E43496"/>
    <w:rsid w:val="00E4550B"/>
    <w:rsid w:val="00E47A59"/>
    <w:rsid w:val="00E47A63"/>
    <w:rsid w:val="00E47D31"/>
    <w:rsid w:val="00E51775"/>
    <w:rsid w:val="00E527BE"/>
    <w:rsid w:val="00E52F1A"/>
    <w:rsid w:val="00E552BA"/>
    <w:rsid w:val="00E60B7E"/>
    <w:rsid w:val="00E638A8"/>
    <w:rsid w:val="00E64477"/>
    <w:rsid w:val="00E65C3F"/>
    <w:rsid w:val="00E66986"/>
    <w:rsid w:val="00E71EF2"/>
    <w:rsid w:val="00E72170"/>
    <w:rsid w:val="00E72E21"/>
    <w:rsid w:val="00E7670B"/>
    <w:rsid w:val="00E81FE9"/>
    <w:rsid w:val="00E833D5"/>
    <w:rsid w:val="00E90A32"/>
    <w:rsid w:val="00E9552C"/>
    <w:rsid w:val="00E96314"/>
    <w:rsid w:val="00E9681F"/>
    <w:rsid w:val="00EA1569"/>
    <w:rsid w:val="00EA25F1"/>
    <w:rsid w:val="00EA2A13"/>
    <w:rsid w:val="00EA33F3"/>
    <w:rsid w:val="00EA3FAB"/>
    <w:rsid w:val="00EA444E"/>
    <w:rsid w:val="00EA4EBB"/>
    <w:rsid w:val="00EA7410"/>
    <w:rsid w:val="00EB0C1C"/>
    <w:rsid w:val="00EB40CE"/>
    <w:rsid w:val="00EB5BF4"/>
    <w:rsid w:val="00EC012E"/>
    <w:rsid w:val="00EC0B34"/>
    <w:rsid w:val="00EC11D0"/>
    <w:rsid w:val="00EC30CC"/>
    <w:rsid w:val="00EC4F8B"/>
    <w:rsid w:val="00EC6978"/>
    <w:rsid w:val="00ED204F"/>
    <w:rsid w:val="00ED3648"/>
    <w:rsid w:val="00ED785E"/>
    <w:rsid w:val="00EE01B6"/>
    <w:rsid w:val="00EE12DF"/>
    <w:rsid w:val="00EE302B"/>
    <w:rsid w:val="00EE34C3"/>
    <w:rsid w:val="00EE5F09"/>
    <w:rsid w:val="00EE687B"/>
    <w:rsid w:val="00EF1B14"/>
    <w:rsid w:val="00EF1B76"/>
    <w:rsid w:val="00EF1B7D"/>
    <w:rsid w:val="00EF238C"/>
    <w:rsid w:val="00EF2C3F"/>
    <w:rsid w:val="00EF3C97"/>
    <w:rsid w:val="00EF5455"/>
    <w:rsid w:val="00EF560F"/>
    <w:rsid w:val="00EF753A"/>
    <w:rsid w:val="00F007D1"/>
    <w:rsid w:val="00F10065"/>
    <w:rsid w:val="00F1124D"/>
    <w:rsid w:val="00F112C9"/>
    <w:rsid w:val="00F11312"/>
    <w:rsid w:val="00F11654"/>
    <w:rsid w:val="00F12E7E"/>
    <w:rsid w:val="00F20D97"/>
    <w:rsid w:val="00F218A9"/>
    <w:rsid w:val="00F2491E"/>
    <w:rsid w:val="00F25D86"/>
    <w:rsid w:val="00F31987"/>
    <w:rsid w:val="00F31E32"/>
    <w:rsid w:val="00F35C55"/>
    <w:rsid w:val="00F362C2"/>
    <w:rsid w:val="00F37281"/>
    <w:rsid w:val="00F40DD7"/>
    <w:rsid w:val="00F40E80"/>
    <w:rsid w:val="00F43ABD"/>
    <w:rsid w:val="00F45EE7"/>
    <w:rsid w:val="00F46218"/>
    <w:rsid w:val="00F50116"/>
    <w:rsid w:val="00F513AE"/>
    <w:rsid w:val="00F5227B"/>
    <w:rsid w:val="00F524DC"/>
    <w:rsid w:val="00F52B44"/>
    <w:rsid w:val="00F5405F"/>
    <w:rsid w:val="00F558F8"/>
    <w:rsid w:val="00F61184"/>
    <w:rsid w:val="00F63637"/>
    <w:rsid w:val="00F63C50"/>
    <w:rsid w:val="00F6488E"/>
    <w:rsid w:val="00F64CD8"/>
    <w:rsid w:val="00F6596C"/>
    <w:rsid w:val="00F703AC"/>
    <w:rsid w:val="00F705EA"/>
    <w:rsid w:val="00F72C76"/>
    <w:rsid w:val="00F72F29"/>
    <w:rsid w:val="00F73B57"/>
    <w:rsid w:val="00F74FAD"/>
    <w:rsid w:val="00F751A8"/>
    <w:rsid w:val="00F754A2"/>
    <w:rsid w:val="00F767C2"/>
    <w:rsid w:val="00F76F78"/>
    <w:rsid w:val="00F80863"/>
    <w:rsid w:val="00F85396"/>
    <w:rsid w:val="00F856C5"/>
    <w:rsid w:val="00F86296"/>
    <w:rsid w:val="00F86F61"/>
    <w:rsid w:val="00F95A66"/>
    <w:rsid w:val="00F95FE2"/>
    <w:rsid w:val="00F979D0"/>
    <w:rsid w:val="00F97BCE"/>
    <w:rsid w:val="00FA0077"/>
    <w:rsid w:val="00FA05D1"/>
    <w:rsid w:val="00FA408C"/>
    <w:rsid w:val="00FA44FC"/>
    <w:rsid w:val="00FA64F2"/>
    <w:rsid w:val="00FB21A6"/>
    <w:rsid w:val="00FC1E1D"/>
    <w:rsid w:val="00FC2B97"/>
    <w:rsid w:val="00FC2CCC"/>
    <w:rsid w:val="00FC2D47"/>
    <w:rsid w:val="00FC442C"/>
    <w:rsid w:val="00FC4A5B"/>
    <w:rsid w:val="00FC7E2E"/>
    <w:rsid w:val="00FD2C04"/>
    <w:rsid w:val="00FD2FE2"/>
    <w:rsid w:val="00FD44DE"/>
    <w:rsid w:val="00FD6821"/>
    <w:rsid w:val="00FE01FE"/>
    <w:rsid w:val="00FE6CC6"/>
    <w:rsid w:val="00FE6E4D"/>
    <w:rsid w:val="00FF2354"/>
    <w:rsid w:val="00FF46D3"/>
    <w:rsid w:val="00FF774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3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2581"/>
  </w:style>
  <w:style w:type="paragraph" w:styleId="berschrift1">
    <w:name w:val="heading 1"/>
    <w:basedOn w:val="Standard"/>
    <w:next w:val="Konstruktionshinweise"/>
    <w:link w:val="berschrift1Zchn"/>
    <w:uiPriority w:val="9"/>
    <w:qFormat/>
    <w:rsid w:val="0073455B"/>
    <w:pPr>
      <w:keepNext/>
      <w:keepLines/>
      <w:pageBreakBefore/>
      <w:tabs>
        <w:tab w:val="left" w:pos="709"/>
      </w:tabs>
      <w:spacing w:after="480"/>
      <w:ind w:left="709" w:hanging="709"/>
      <w:jc w:val="both"/>
      <w:outlineLvl w:val="0"/>
    </w:pPr>
    <w:rPr>
      <w:rFonts w:ascii="Arial" w:eastAsiaTheme="majorEastAsia" w:hAnsi="Arial" w:cstheme="majorBidi"/>
      <w:b/>
      <w:bCs/>
      <w:sz w:val="28"/>
      <w:szCs w:val="28"/>
    </w:rPr>
  </w:style>
  <w:style w:type="paragraph" w:styleId="berschrift2">
    <w:name w:val="heading 2"/>
    <w:basedOn w:val="Standard"/>
    <w:next w:val="Standard"/>
    <w:link w:val="berschrift2Zchn"/>
    <w:uiPriority w:val="9"/>
    <w:semiHidden/>
    <w:unhideWhenUsed/>
    <w:qFormat/>
    <w:rsid w:val="00202E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6">
    <w:name w:val="heading 6"/>
    <w:basedOn w:val="Standard"/>
    <w:next w:val="Standard"/>
    <w:link w:val="berschrift6Zchn"/>
    <w:uiPriority w:val="9"/>
    <w:semiHidden/>
    <w:unhideWhenUsed/>
    <w:qFormat/>
    <w:rsid w:val="008A72ED"/>
    <w:pPr>
      <w:keepNext/>
      <w:keepLines/>
      <w:spacing w:before="200" w:after="0"/>
      <w:outlineLvl w:val="5"/>
    </w:pPr>
    <w:rPr>
      <w:rFonts w:asciiTheme="majorHAnsi" w:eastAsiaTheme="majorEastAsia" w:hAnsiTheme="majorHAnsi" w:cstheme="majorBidi"/>
      <w:i/>
      <w:iCs/>
      <w:color w:val="243F60" w:themeColor="accent1" w:themeShade="7F"/>
      <w:lang w:eastAsia="de-DE"/>
    </w:rPr>
  </w:style>
  <w:style w:type="paragraph" w:styleId="berschrift7">
    <w:name w:val="heading 7"/>
    <w:basedOn w:val="Standard"/>
    <w:next w:val="Standard"/>
    <w:link w:val="berschrift7Zchn"/>
    <w:uiPriority w:val="9"/>
    <w:semiHidden/>
    <w:unhideWhenUsed/>
    <w:qFormat/>
    <w:rsid w:val="008A72E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2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1503E"/>
    <w:pPr>
      <w:contextualSpacing/>
      <w:jc w:val="both"/>
    </w:pPr>
    <w:rPr>
      <w:rFonts w:ascii="Arial" w:hAnsi="Arial"/>
    </w:rPr>
  </w:style>
  <w:style w:type="paragraph" w:styleId="Kopfzeile">
    <w:name w:val="header"/>
    <w:basedOn w:val="Standard"/>
    <w:link w:val="KopfzeileZchn"/>
    <w:uiPriority w:val="99"/>
    <w:unhideWhenUsed/>
    <w:rsid w:val="005068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68C3"/>
  </w:style>
  <w:style w:type="paragraph" w:styleId="Fuzeile">
    <w:name w:val="footer"/>
    <w:basedOn w:val="Standard"/>
    <w:link w:val="FuzeileZchn"/>
    <w:uiPriority w:val="99"/>
    <w:unhideWhenUsed/>
    <w:rsid w:val="005068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68C3"/>
  </w:style>
  <w:style w:type="paragraph" w:styleId="Funotentext">
    <w:name w:val="footnote text"/>
    <w:basedOn w:val="Standard"/>
    <w:link w:val="FunotentextZchn"/>
    <w:unhideWhenUsed/>
    <w:rsid w:val="002E62E9"/>
    <w:pPr>
      <w:spacing w:after="0" w:line="240" w:lineRule="auto"/>
    </w:pPr>
    <w:rPr>
      <w:sz w:val="20"/>
      <w:szCs w:val="20"/>
    </w:rPr>
  </w:style>
  <w:style w:type="character" w:customStyle="1" w:styleId="FunotentextZchn">
    <w:name w:val="Fußnotentext Zchn"/>
    <w:basedOn w:val="Absatz-Standardschriftart"/>
    <w:link w:val="Funotentext"/>
    <w:rsid w:val="002E62E9"/>
    <w:rPr>
      <w:sz w:val="20"/>
      <w:szCs w:val="20"/>
    </w:rPr>
  </w:style>
  <w:style w:type="character" w:styleId="Funotenzeichen">
    <w:name w:val="footnote reference"/>
    <w:basedOn w:val="Absatz-Standardschriftart"/>
    <w:semiHidden/>
    <w:unhideWhenUsed/>
    <w:rsid w:val="002E62E9"/>
    <w:rPr>
      <w:vertAlign w:val="superscript"/>
    </w:rPr>
  </w:style>
  <w:style w:type="paragraph" w:styleId="Sprechblasentext">
    <w:name w:val="Balloon Text"/>
    <w:basedOn w:val="Standard"/>
    <w:link w:val="SprechblasentextZchn"/>
    <w:uiPriority w:val="99"/>
    <w:semiHidden/>
    <w:unhideWhenUsed/>
    <w:rsid w:val="00FA05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05D1"/>
    <w:rPr>
      <w:rFonts w:ascii="Tahoma" w:hAnsi="Tahoma" w:cs="Tahoma"/>
      <w:sz w:val="16"/>
      <w:szCs w:val="16"/>
    </w:rPr>
  </w:style>
  <w:style w:type="character" w:styleId="Hervorhebung">
    <w:name w:val="Emphasis"/>
    <w:basedOn w:val="Absatz-Standardschriftart"/>
    <w:uiPriority w:val="20"/>
    <w:qFormat/>
    <w:rsid w:val="005132DB"/>
    <w:rPr>
      <w:i/>
      <w:iCs/>
    </w:rPr>
  </w:style>
  <w:style w:type="character" w:styleId="Hyperlink">
    <w:name w:val="Hyperlink"/>
    <w:basedOn w:val="Absatz-Standardschriftart"/>
    <w:uiPriority w:val="99"/>
    <w:unhideWhenUsed/>
    <w:rsid w:val="00D61DE0"/>
    <w:rPr>
      <w:color w:val="0000FF" w:themeColor="hyperlink"/>
      <w:u w:val="single"/>
    </w:rPr>
  </w:style>
  <w:style w:type="character" w:styleId="Kommentarzeichen">
    <w:name w:val="annotation reference"/>
    <w:basedOn w:val="Absatz-Standardschriftart"/>
    <w:uiPriority w:val="99"/>
    <w:semiHidden/>
    <w:unhideWhenUsed/>
    <w:rsid w:val="00D61DE0"/>
    <w:rPr>
      <w:sz w:val="16"/>
      <w:szCs w:val="16"/>
    </w:rPr>
  </w:style>
  <w:style w:type="paragraph" w:styleId="Untertitel">
    <w:name w:val="Subtitle"/>
    <w:basedOn w:val="Standard"/>
    <w:next w:val="Standard"/>
    <w:link w:val="UntertitelZchn"/>
    <w:uiPriority w:val="11"/>
    <w:qFormat/>
    <w:rsid w:val="0073455B"/>
    <w:pPr>
      <w:numPr>
        <w:ilvl w:val="1"/>
      </w:numPr>
      <w:spacing w:after="0"/>
      <w:jc w:val="both"/>
    </w:pPr>
    <w:rPr>
      <w:rFonts w:ascii="Arial" w:eastAsiaTheme="majorEastAsia" w:hAnsi="Arial" w:cstheme="majorBidi"/>
      <w:b/>
      <w:iCs/>
      <w:spacing w:val="15"/>
      <w:sz w:val="36"/>
      <w:szCs w:val="24"/>
    </w:rPr>
  </w:style>
  <w:style w:type="character" w:customStyle="1" w:styleId="UntertitelZchn">
    <w:name w:val="Untertitel Zchn"/>
    <w:basedOn w:val="Absatz-Standardschriftart"/>
    <w:link w:val="Untertitel"/>
    <w:uiPriority w:val="11"/>
    <w:rsid w:val="0073455B"/>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73455B"/>
    <w:pPr>
      <w:suppressAutoHyphens/>
      <w:spacing w:before="2000" w:after="600" w:line="240" w:lineRule="auto"/>
      <w:contextualSpacing/>
      <w:jc w:val="both"/>
    </w:pPr>
    <w:rPr>
      <w:rFonts w:ascii="Arial" w:eastAsiaTheme="majorEastAsia" w:hAnsi="Arial" w:cstheme="majorBidi"/>
      <w:b/>
      <w:spacing w:val="5"/>
      <w:kern w:val="28"/>
      <w:sz w:val="52"/>
      <w:szCs w:val="52"/>
    </w:rPr>
  </w:style>
  <w:style w:type="character" w:customStyle="1" w:styleId="TitelZchn">
    <w:name w:val="Titel Zchn"/>
    <w:basedOn w:val="Absatz-Standardschriftart"/>
    <w:link w:val="Titel"/>
    <w:uiPriority w:val="10"/>
    <w:rsid w:val="0073455B"/>
    <w:rPr>
      <w:rFonts w:ascii="Arial" w:eastAsiaTheme="majorEastAsia" w:hAnsi="Arial" w:cstheme="majorBidi"/>
      <w:b/>
      <w:spacing w:val="5"/>
      <w:kern w:val="28"/>
      <w:sz w:val="52"/>
      <w:szCs w:val="52"/>
    </w:rPr>
  </w:style>
  <w:style w:type="character" w:customStyle="1" w:styleId="berschrift1Zchn">
    <w:name w:val="Überschrift 1 Zchn"/>
    <w:basedOn w:val="Absatz-Standardschriftart"/>
    <w:link w:val="berschrift1"/>
    <w:uiPriority w:val="9"/>
    <w:rsid w:val="0073455B"/>
    <w:rPr>
      <w:rFonts w:ascii="Arial" w:eastAsiaTheme="majorEastAsia" w:hAnsi="Arial" w:cstheme="majorBidi"/>
      <w:b/>
      <w:bCs/>
      <w:sz w:val="28"/>
      <w:szCs w:val="28"/>
    </w:rPr>
  </w:style>
  <w:style w:type="paragraph" w:customStyle="1" w:styleId="Konstruktionshinweise">
    <w:name w:val="Konstruktionshinweise"/>
    <w:basedOn w:val="Standard"/>
    <w:qFormat/>
    <w:rsid w:val="0073455B"/>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pPr>
    <w:rPr>
      <w:rFonts w:ascii="Arial" w:hAnsi="Arial"/>
    </w:rPr>
  </w:style>
  <w:style w:type="paragraph" w:customStyle="1" w:styleId="Anmerkung">
    <w:name w:val="Anmerkung"/>
    <w:basedOn w:val="Standard"/>
    <w:qFormat/>
    <w:rsid w:val="0073455B"/>
    <w:rPr>
      <w:rFonts w:ascii="Arial" w:hAnsi="Arial"/>
      <w:i/>
    </w:rPr>
  </w:style>
  <w:style w:type="paragraph" w:styleId="Verzeichnis1">
    <w:name w:val="toc 1"/>
    <w:basedOn w:val="Standard"/>
    <w:next w:val="Standard"/>
    <w:autoRedefine/>
    <w:uiPriority w:val="39"/>
    <w:unhideWhenUsed/>
    <w:rsid w:val="00281084"/>
    <w:pPr>
      <w:tabs>
        <w:tab w:val="left" w:pos="588"/>
        <w:tab w:val="right" w:leader="dot" w:pos="9072"/>
      </w:tabs>
      <w:spacing w:after="100"/>
      <w:jc w:val="both"/>
    </w:pPr>
    <w:rPr>
      <w:rFonts w:ascii="Arial" w:hAnsi="Arial"/>
      <w:b/>
    </w:rPr>
  </w:style>
  <w:style w:type="paragraph" w:styleId="Verzeichnis2">
    <w:name w:val="toc 2"/>
    <w:basedOn w:val="Standard"/>
    <w:next w:val="Standard"/>
    <w:autoRedefine/>
    <w:uiPriority w:val="39"/>
    <w:unhideWhenUsed/>
    <w:rsid w:val="0073455B"/>
    <w:pPr>
      <w:tabs>
        <w:tab w:val="left" w:pos="880"/>
        <w:tab w:val="right" w:leader="dot" w:pos="8375"/>
      </w:tabs>
      <w:spacing w:after="100"/>
      <w:ind w:left="340"/>
      <w:jc w:val="both"/>
    </w:pPr>
    <w:rPr>
      <w:rFonts w:ascii="Arial" w:hAnsi="Arial"/>
    </w:rPr>
  </w:style>
  <w:style w:type="paragraph" w:styleId="Verzeichnis3">
    <w:name w:val="toc 3"/>
    <w:basedOn w:val="Standard"/>
    <w:next w:val="Standard"/>
    <w:autoRedefine/>
    <w:uiPriority w:val="39"/>
    <w:unhideWhenUsed/>
    <w:rsid w:val="0073455B"/>
    <w:pPr>
      <w:spacing w:after="100"/>
      <w:ind w:left="440"/>
      <w:jc w:val="both"/>
    </w:pPr>
    <w:rPr>
      <w:rFonts w:ascii="Arial" w:hAnsi="Arial"/>
    </w:rPr>
  </w:style>
  <w:style w:type="paragraph" w:styleId="Textkrper">
    <w:name w:val="Body Text"/>
    <w:basedOn w:val="Standard"/>
    <w:link w:val="TextkrperZchn"/>
    <w:uiPriority w:val="1"/>
    <w:unhideWhenUsed/>
    <w:qFormat/>
    <w:rsid w:val="007B4805"/>
    <w:pPr>
      <w:widowControl w:val="0"/>
      <w:spacing w:after="0" w:line="240" w:lineRule="auto"/>
      <w:ind w:left="401" w:hanging="283"/>
    </w:pPr>
    <w:rPr>
      <w:rFonts w:ascii="Arial" w:eastAsia="Arial" w:hAnsi="Arial"/>
      <w:sz w:val="24"/>
      <w:szCs w:val="24"/>
      <w:lang w:val="en-US"/>
    </w:rPr>
  </w:style>
  <w:style w:type="character" w:customStyle="1" w:styleId="TextkrperZchn">
    <w:name w:val="Textkörper Zchn"/>
    <w:basedOn w:val="Absatz-Standardschriftart"/>
    <w:link w:val="Textkrper"/>
    <w:uiPriority w:val="1"/>
    <w:rsid w:val="007B4805"/>
    <w:rPr>
      <w:rFonts w:ascii="Arial" w:eastAsia="Arial" w:hAnsi="Arial"/>
      <w:sz w:val="24"/>
      <w:szCs w:val="24"/>
      <w:lang w:val="en-US"/>
    </w:rPr>
  </w:style>
  <w:style w:type="table" w:styleId="MittleresRaster1-Akzent1">
    <w:name w:val="Medium Grid 1 Accent 1"/>
    <w:basedOn w:val="NormaleTabelle"/>
    <w:uiPriority w:val="67"/>
    <w:rsid w:val="00752BA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Kommentartext">
    <w:name w:val="annotation text"/>
    <w:basedOn w:val="Standard"/>
    <w:link w:val="KommentartextZchn"/>
    <w:uiPriority w:val="99"/>
    <w:semiHidden/>
    <w:unhideWhenUsed/>
    <w:rsid w:val="005A17E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17E1"/>
    <w:rPr>
      <w:sz w:val="20"/>
      <w:szCs w:val="20"/>
    </w:rPr>
  </w:style>
  <w:style w:type="paragraph" w:styleId="Kommentarthema">
    <w:name w:val="annotation subject"/>
    <w:basedOn w:val="Kommentartext"/>
    <w:next w:val="Kommentartext"/>
    <w:link w:val="KommentarthemaZchn"/>
    <w:uiPriority w:val="99"/>
    <w:semiHidden/>
    <w:unhideWhenUsed/>
    <w:rsid w:val="005A17E1"/>
    <w:rPr>
      <w:b/>
      <w:bCs/>
    </w:rPr>
  </w:style>
  <w:style w:type="character" w:customStyle="1" w:styleId="KommentarthemaZchn">
    <w:name w:val="Kommentarthema Zchn"/>
    <w:basedOn w:val="KommentartextZchn"/>
    <w:link w:val="Kommentarthema"/>
    <w:uiPriority w:val="99"/>
    <w:semiHidden/>
    <w:rsid w:val="005A17E1"/>
    <w:rPr>
      <w:b/>
      <w:bCs/>
      <w:sz w:val="20"/>
      <w:szCs w:val="20"/>
    </w:rPr>
  </w:style>
  <w:style w:type="character" w:customStyle="1" w:styleId="berschrift2Zchn">
    <w:name w:val="Überschrift 2 Zchn"/>
    <w:basedOn w:val="Absatz-Standardschriftart"/>
    <w:link w:val="berschrift2"/>
    <w:uiPriority w:val="9"/>
    <w:semiHidden/>
    <w:rsid w:val="00202EEC"/>
    <w:rPr>
      <w:rFonts w:asciiTheme="majorHAnsi" w:eastAsiaTheme="majorEastAsia" w:hAnsiTheme="majorHAnsi" w:cstheme="majorBidi"/>
      <w:b/>
      <w:bCs/>
      <w:color w:val="4F81BD" w:themeColor="accent1"/>
      <w:sz w:val="26"/>
      <w:szCs w:val="26"/>
    </w:rPr>
  </w:style>
  <w:style w:type="table" w:styleId="MittleresRaster2-Akzent2">
    <w:name w:val="Medium Grid 2 Accent 2"/>
    <w:basedOn w:val="NormaleTabelle"/>
    <w:uiPriority w:val="68"/>
    <w:rsid w:val="008A72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berschrift7Zchn">
    <w:name w:val="Überschrift 7 Zchn"/>
    <w:basedOn w:val="Absatz-Standardschriftart"/>
    <w:link w:val="berschrift7"/>
    <w:uiPriority w:val="9"/>
    <w:semiHidden/>
    <w:rsid w:val="008A72ED"/>
    <w:rPr>
      <w:rFonts w:asciiTheme="majorHAnsi" w:eastAsiaTheme="majorEastAsia" w:hAnsiTheme="majorHAnsi" w:cstheme="majorBidi"/>
      <w:i/>
      <w:iCs/>
      <w:color w:val="404040" w:themeColor="text1" w:themeTint="BF"/>
    </w:rPr>
  </w:style>
  <w:style w:type="character" w:customStyle="1" w:styleId="berschrift6Zchn">
    <w:name w:val="Überschrift 6 Zchn"/>
    <w:basedOn w:val="Absatz-Standardschriftart"/>
    <w:link w:val="berschrift6"/>
    <w:uiPriority w:val="9"/>
    <w:semiHidden/>
    <w:rsid w:val="008A72ED"/>
    <w:rPr>
      <w:rFonts w:asciiTheme="majorHAnsi" w:eastAsiaTheme="majorEastAsia" w:hAnsiTheme="majorHAnsi" w:cstheme="majorBidi"/>
      <w:i/>
      <w:iCs/>
      <w:color w:val="243F60" w:themeColor="accent1" w:themeShade="7F"/>
      <w:lang w:eastAsia="de-DE"/>
    </w:rPr>
  </w:style>
  <w:style w:type="paragraph" w:customStyle="1" w:styleId="bersichtsraster">
    <w:name w:val="Übersichtsraster"/>
    <w:basedOn w:val="Standard"/>
    <w:qFormat/>
    <w:rsid w:val="008A72ED"/>
    <w:pPr>
      <w:spacing w:after="120" w:line="240" w:lineRule="auto"/>
    </w:pPr>
    <w:rPr>
      <w:rFonts w:ascii="Arial" w:eastAsiaTheme="minorEastAsia" w:hAnsi="Arial"/>
      <w:sz w:val="20"/>
      <w:lang w:eastAsia="de-DE"/>
    </w:rPr>
  </w:style>
  <w:style w:type="paragraph" w:styleId="StandardWeb">
    <w:name w:val="Normal (Web)"/>
    <w:basedOn w:val="Standard"/>
    <w:uiPriority w:val="99"/>
    <w:unhideWhenUsed/>
    <w:rsid w:val="00F8629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4C72EC"/>
    <w:rPr>
      <w:color w:val="800080" w:themeColor="followedHyperlink"/>
      <w:u w:val="single"/>
    </w:rPr>
  </w:style>
  <w:style w:type="table" w:customStyle="1" w:styleId="Tabellenraster1">
    <w:name w:val="Tabellenraster1"/>
    <w:basedOn w:val="NormaleTabelle"/>
    <w:next w:val="Tabellenraster"/>
    <w:uiPriority w:val="59"/>
    <w:unhideWhenUsed/>
    <w:rsid w:val="00E356A2"/>
    <w:pPr>
      <w:spacing w:after="0" w:line="240" w:lineRule="auto"/>
      <w:jc w:val="both"/>
    </w:pPr>
    <w:rPr>
      <w:rFonts w:ascii="Times New Roman" w:hAnsi="Times New Roman" w:cs="Arial Unicode M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unhideWhenUsed/>
    <w:rsid w:val="00BF11A7"/>
    <w:pPr>
      <w:spacing w:after="0" w:line="240" w:lineRule="auto"/>
      <w:jc w:val="both"/>
    </w:pPr>
    <w:rPr>
      <w:rFonts w:ascii="Times New Roman" w:hAnsi="Times New Roman" w:cs="Arial Unicode M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3913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2581"/>
  </w:style>
  <w:style w:type="paragraph" w:styleId="berschrift1">
    <w:name w:val="heading 1"/>
    <w:basedOn w:val="Standard"/>
    <w:next w:val="Konstruktionshinweise"/>
    <w:link w:val="berschrift1Zchn"/>
    <w:uiPriority w:val="9"/>
    <w:qFormat/>
    <w:rsid w:val="0073455B"/>
    <w:pPr>
      <w:keepNext/>
      <w:keepLines/>
      <w:pageBreakBefore/>
      <w:tabs>
        <w:tab w:val="left" w:pos="709"/>
      </w:tabs>
      <w:spacing w:after="480"/>
      <w:ind w:left="709" w:hanging="709"/>
      <w:jc w:val="both"/>
      <w:outlineLvl w:val="0"/>
    </w:pPr>
    <w:rPr>
      <w:rFonts w:ascii="Arial" w:eastAsiaTheme="majorEastAsia" w:hAnsi="Arial" w:cstheme="majorBidi"/>
      <w:b/>
      <w:bCs/>
      <w:sz w:val="28"/>
      <w:szCs w:val="28"/>
    </w:rPr>
  </w:style>
  <w:style w:type="paragraph" w:styleId="berschrift2">
    <w:name w:val="heading 2"/>
    <w:basedOn w:val="Standard"/>
    <w:next w:val="Standard"/>
    <w:link w:val="berschrift2Zchn"/>
    <w:uiPriority w:val="9"/>
    <w:semiHidden/>
    <w:unhideWhenUsed/>
    <w:qFormat/>
    <w:rsid w:val="00202E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6">
    <w:name w:val="heading 6"/>
    <w:basedOn w:val="Standard"/>
    <w:next w:val="Standard"/>
    <w:link w:val="berschrift6Zchn"/>
    <w:uiPriority w:val="9"/>
    <w:semiHidden/>
    <w:unhideWhenUsed/>
    <w:qFormat/>
    <w:rsid w:val="008A72ED"/>
    <w:pPr>
      <w:keepNext/>
      <w:keepLines/>
      <w:spacing w:before="200" w:after="0"/>
      <w:outlineLvl w:val="5"/>
    </w:pPr>
    <w:rPr>
      <w:rFonts w:asciiTheme="majorHAnsi" w:eastAsiaTheme="majorEastAsia" w:hAnsiTheme="majorHAnsi" w:cstheme="majorBidi"/>
      <w:i/>
      <w:iCs/>
      <w:color w:val="243F60" w:themeColor="accent1" w:themeShade="7F"/>
      <w:lang w:eastAsia="de-DE"/>
    </w:rPr>
  </w:style>
  <w:style w:type="paragraph" w:styleId="berschrift7">
    <w:name w:val="heading 7"/>
    <w:basedOn w:val="Standard"/>
    <w:next w:val="Standard"/>
    <w:link w:val="berschrift7Zchn"/>
    <w:uiPriority w:val="9"/>
    <w:semiHidden/>
    <w:unhideWhenUsed/>
    <w:qFormat/>
    <w:rsid w:val="008A72E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2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1503E"/>
    <w:pPr>
      <w:contextualSpacing/>
      <w:jc w:val="both"/>
    </w:pPr>
    <w:rPr>
      <w:rFonts w:ascii="Arial" w:hAnsi="Arial"/>
    </w:rPr>
  </w:style>
  <w:style w:type="paragraph" w:styleId="Kopfzeile">
    <w:name w:val="header"/>
    <w:basedOn w:val="Standard"/>
    <w:link w:val="KopfzeileZchn"/>
    <w:uiPriority w:val="99"/>
    <w:unhideWhenUsed/>
    <w:rsid w:val="005068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68C3"/>
  </w:style>
  <w:style w:type="paragraph" w:styleId="Fuzeile">
    <w:name w:val="footer"/>
    <w:basedOn w:val="Standard"/>
    <w:link w:val="FuzeileZchn"/>
    <w:uiPriority w:val="99"/>
    <w:unhideWhenUsed/>
    <w:rsid w:val="005068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68C3"/>
  </w:style>
  <w:style w:type="paragraph" w:styleId="Funotentext">
    <w:name w:val="footnote text"/>
    <w:basedOn w:val="Standard"/>
    <w:link w:val="FunotentextZchn"/>
    <w:unhideWhenUsed/>
    <w:rsid w:val="002E62E9"/>
    <w:pPr>
      <w:spacing w:after="0" w:line="240" w:lineRule="auto"/>
    </w:pPr>
    <w:rPr>
      <w:sz w:val="20"/>
      <w:szCs w:val="20"/>
    </w:rPr>
  </w:style>
  <w:style w:type="character" w:customStyle="1" w:styleId="FunotentextZchn">
    <w:name w:val="Fußnotentext Zchn"/>
    <w:basedOn w:val="Absatz-Standardschriftart"/>
    <w:link w:val="Funotentext"/>
    <w:rsid w:val="002E62E9"/>
    <w:rPr>
      <w:sz w:val="20"/>
      <w:szCs w:val="20"/>
    </w:rPr>
  </w:style>
  <w:style w:type="character" w:styleId="Funotenzeichen">
    <w:name w:val="footnote reference"/>
    <w:basedOn w:val="Absatz-Standardschriftart"/>
    <w:semiHidden/>
    <w:unhideWhenUsed/>
    <w:rsid w:val="002E62E9"/>
    <w:rPr>
      <w:vertAlign w:val="superscript"/>
    </w:rPr>
  </w:style>
  <w:style w:type="paragraph" w:styleId="Sprechblasentext">
    <w:name w:val="Balloon Text"/>
    <w:basedOn w:val="Standard"/>
    <w:link w:val="SprechblasentextZchn"/>
    <w:uiPriority w:val="99"/>
    <w:semiHidden/>
    <w:unhideWhenUsed/>
    <w:rsid w:val="00FA05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05D1"/>
    <w:rPr>
      <w:rFonts w:ascii="Tahoma" w:hAnsi="Tahoma" w:cs="Tahoma"/>
      <w:sz w:val="16"/>
      <w:szCs w:val="16"/>
    </w:rPr>
  </w:style>
  <w:style w:type="character" w:styleId="Hervorhebung">
    <w:name w:val="Emphasis"/>
    <w:basedOn w:val="Absatz-Standardschriftart"/>
    <w:uiPriority w:val="20"/>
    <w:qFormat/>
    <w:rsid w:val="005132DB"/>
    <w:rPr>
      <w:i/>
      <w:iCs/>
    </w:rPr>
  </w:style>
  <w:style w:type="character" w:styleId="Hyperlink">
    <w:name w:val="Hyperlink"/>
    <w:basedOn w:val="Absatz-Standardschriftart"/>
    <w:uiPriority w:val="99"/>
    <w:unhideWhenUsed/>
    <w:rsid w:val="00D61DE0"/>
    <w:rPr>
      <w:color w:val="0000FF" w:themeColor="hyperlink"/>
      <w:u w:val="single"/>
    </w:rPr>
  </w:style>
  <w:style w:type="character" w:styleId="Kommentarzeichen">
    <w:name w:val="annotation reference"/>
    <w:basedOn w:val="Absatz-Standardschriftart"/>
    <w:uiPriority w:val="99"/>
    <w:semiHidden/>
    <w:unhideWhenUsed/>
    <w:rsid w:val="00D61DE0"/>
    <w:rPr>
      <w:sz w:val="16"/>
      <w:szCs w:val="16"/>
    </w:rPr>
  </w:style>
  <w:style w:type="paragraph" w:styleId="Untertitel">
    <w:name w:val="Subtitle"/>
    <w:basedOn w:val="Standard"/>
    <w:next w:val="Standard"/>
    <w:link w:val="UntertitelZchn"/>
    <w:uiPriority w:val="11"/>
    <w:qFormat/>
    <w:rsid w:val="0073455B"/>
    <w:pPr>
      <w:numPr>
        <w:ilvl w:val="1"/>
      </w:numPr>
      <w:spacing w:after="0"/>
      <w:jc w:val="both"/>
    </w:pPr>
    <w:rPr>
      <w:rFonts w:ascii="Arial" w:eastAsiaTheme="majorEastAsia" w:hAnsi="Arial" w:cstheme="majorBidi"/>
      <w:b/>
      <w:iCs/>
      <w:spacing w:val="15"/>
      <w:sz w:val="36"/>
      <w:szCs w:val="24"/>
    </w:rPr>
  </w:style>
  <w:style w:type="character" w:customStyle="1" w:styleId="UntertitelZchn">
    <w:name w:val="Untertitel Zchn"/>
    <w:basedOn w:val="Absatz-Standardschriftart"/>
    <w:link w:val="Untertitel"/>
    <w:uiPriority w:val="11"/>
    <w:rsid w:val="0073455B"/>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73455B"/>
    <w:pPr>
      <w:suppressAutoHyphens/>
      <w:spacing w:before="2000" w:after="600" w:line="240" w:lineRule="auto"/>
      <w:contextualSpacing/>
      <w:jc w:val="both"/>
    </w:pPr>
    <w:rPr>
      <w:rFonts w:ascii="Arial" w:eastAsiaTheme="majorEastAsia" w:hAnsi="Arial" w:cstheme="majorBidi"/>
      <w:b/>
      <w:spacing w:val="5"/>
      <w:kern w:val="28"/>
      <w:sz w:val="52"/>
      <w:szCs w:val="52"/>
    </w:rPr>
  </w:style>
  <w:style w:type="character" w:customStyle="1" w:styleId="TitelZchn">
    <w:name w:val="Titel Zchn"/>
    <w:basedOn w:val="Absatz-Standardschriftart"/>
    <w:link w:val="Titel"/>
    <w:uiPriority w:val="10"/>
    <w:rsid w:val="0073455B"/>
    <w:rPr>
      <w:rFonts w:ascii="Arial" w:eastAsiaTheme="majorEastAsia" w:hAnsi="Arial" w:cstheme="majorBidi"/>
      <w:b/>
      <w:spacing w:val="5"/>
      <w:kern w:val="28"/>
      <w:sz w:val="52"/>
      <w:szCs w:val="52"/>
    </w:rPr>
  </w:style>
  <w:style w:type="character" w:customStyle="1" w:styleId="berschrift1Zchn">
    <w:name w:val="Überschrift 1 Zchn"/>
    <w:basedOn w:val="Absatz-Standardschriftart"/>
    <w:link w:val="berschrift1"/>
    <w:uiPriority w:val="9"/>
    <w:rsid w:val="0073455B"/>
    <w:rPr>
      <w:rFonts w:ascii="Arial" w:eastAsiaTheme="majorEastAsia" w:hAnsi="Arial" w:cstheme="majorBidi"/>
      <w:b/>
      <w:bCs/>
      <w:sz w:val="28"/>
      <w:szCs w:val="28"/>
    </w:rPr>
  </w:style>
  <w:style w:type="paragraph" w:customStyle="1" w:styleId="Konstruktionshinweise">
    <w:name w:val="Konstruktionshinweise"/>
    <w:basedOn w:val="Standard"/>
    <w:qFormat/>
    <w:rsid w:val="0073455B"/>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pPr>
    <w:rPr>
      <w:rFonts w:ascii="Arial" w:hAnsi="Arial"/>
    </w:rPr>
  </w:style>
  <w:style w:type="paragraph" w:customStyle="1" w:styleId="Anmerkung">
    <w:name w:val="Anmerkung"/>
    <w:basedOn w:val="Standard"/>
    <w:qFormat/>
    <w:rsid w:val="0073455B"/>
    <w:rPr>
      <w:rFonts w:ascii="Arial" w:hAnsi="Arial"/>
      <w:i/>
    </w:rPr>
  </w:style>
  <w:style w:type="paragraph" w:styleId="Verzeichnis1">
    <w:name w:val="toc 1"/>
    <w:basedOn w:val="Standard"/>
    <w:next w:val="Standard"/>
    <w:autoRedefine/>
    <w:uiPriority w:val="39"/>
    <w:unhideWhenUsed/>
    <w:rsid w:val="00281084"/>
    <w:pPr>
      <w:tabs>
        <w:tab w:val="left" w:pos="588"/>
        <w:tab w:val="right" w:leader="dot" w:pos="9072"/>
      </w:tabs>
      <w:spacing w:after="100"/>
      <w:jc w:val="both"/>
    </w:pPr>
    <w:rPr>
      <w:rFonts w:ascii="Arial" w:hAnsi="Arial"/>
      <w:b/>
    </w:rPr>
  </w:style>
  <w:style w:type="paragraph" w:styleId="Verzeichnis2">
    <w:name w:val="toc 2"/>
    <w:basedOn w:val="Standard"/>
    <w:next w:val="Standard"/>
    <w:autoRedefine/>
    <w:uiPriority w:val="39"/>
    <w:unhideWhenUsed/>
    <w:rsid w:val="0073455B"/>
    <w:pPr>
      <w:tabs>
        <w:tab w:val="left" w:pos="880"/>
        <w:tab w:val="right" w:leader="dot" w:pos="8375"/>
      </w:tabs>
      <w:spacing w:after="100"/>
      <w:ind w:left="340"/>
      <w:jc w:val="both"/>
    </w:pPr>
    <w:rPr>
      <w:rFonts w:ascii="Arial" w:hAnsi="Arial"/>
    </w:rPr>
  </w:style>
  <w:style w:type="paragraph" w:styleId="Verzeichnis3">
    <w:name w:val="toc 3"/>
    <w:basedOn w:val="Standard"/>
    <w:next w:val="Standard"/>
    <w:autoRedefine/>
    <w:uiPriority w:val="39"/>
    <w:unhideWhenUsed/>
    <w:rsid w:val="0073455B"/>
    <w:pPr>
      <w:spacing w:after="100"/>
      <w:ind w:left="440"/>
      <w:jc w:val="both"/>
    </w:pPr>
    <w:rPr>
      <w:rFonts w:ascii="Arial" w:hAnsi="Arial"/>
    </w:rPr>
  </w:style>
  <w:style w:type="paragraph" w:styleId="Textkrper">
    <w:name w:val="Body Text"/>
    <w:basedOn w:val="Standard"/>
    <w:link w:val="TextkrperZchn"/>
    <w:uiPriority w:val="1"/>
    <w:unhideWhenUsed/>
    <w:qFormat/>
    <w:rsid w:val="007B4805"/>
    <w:pPr>
      <w:widowControl w:val="0"/>
      <w:spacing w:after="0" w:line="240" w:lineRule="auto"/>
      <w:ind w:left="401" w:hanging="283"/>
    </w:pPr>
    <w:rPr>
      <w:rFonts w:ascii="Arial" w:eastAsia="Arial" w:hAnsi="Arial"/>
      <w:sz w:val="24"/>
      <w:szCs w:val="24"/>
      <w:lang w:val="en-US"/>
    </w:rPr>
  </w:style>
  <w:style w:type="character" w:customStyle="1" w:styleId="TextkrperZchn">
    <w:name w:val="Textkörper Zchn"/>
    <w:basedOn w:val="Absatz-Standardschriftart"/>
    <w:link w:val="Textkrper"/>
    <w:uiPriority w:val="1"/>
    <w:rsid w:val="007B4805"/>
    <w:rPr>
      <w:rFonts w:ascii="Arial" w:eastAsia="Arial" w:hAnsi="Arial"/>
      <w:sz w:val="24"/>
      <w:szCs w:val="24"/>
      <w:lang w:val="en-US"/>
    </w:rPr>
  </w:style>
  <w:style w:type="table" w:styleId="MittleresRaster1-Akzent1">
    <w:name w:val="Medium Grid 1 Accent 1"/>
    <w:basedOn w:val="NormaleTabelle"/>
    <w:uiPriority w:val="67"/>
    <w:rsid w:val="00752BA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Kommentartext">
    <w:name w:val="annotation text"/>
    <w:basedOn w:val="Standard"/>
    <w:link w:val="KommentartextZchn"/>
    <w:uiPriority w:val="99"/>
    <w:semiHidden/>
    <w:unhideWhenUsed/>
    <w:rsid w:val="005A17E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17E1"/>
    <w:rPr>
      <w:sz w:val="20"/>
      <w:szCs w:val="20"/>
    </w:rPr>
  </w:style>
  <w:style w:type="paragraph" w:styleId="Kommentarthema">
    <w:name w:val="annotation subject"/>
    <w:basedOn w:val="Kommentartext"/>
    <w:next w:val="Kommentartext"/>
    <w:link w:val="KommentarthemaZchn"/>
    <w:uiPriority w:val="99"/>
    <w:semiHidden/>
    <w:unhideWhenUsed/>
    <w:rsid w:val="005A17E1"/>
    <w:rPr>
      <w:b/>
      <w:bCs/>
    </w:rPr>
  </w:style>
  <w:style w:type="character" w:customStyle="1" w:styleId="KommentarthemaZchn">
    <w:name w:val="Kommentarthema Zchn"/>
    <w:basedOn w:val="KommentartextZchn"/>
    <w:link w:val="Kommentarthema"/>
    <w:uiPriority w:val="99"/>
    <w:semiHidden/>
    <w:rsid w:val="005A17E1"/>
    <w:rPr>
      <w:b/>
      <w:bCs/>
      <w:sz w:val="20"/>
      <w:szCs w:val="20"/>
    </w:rPr>
  </w:style>
  <w:style w:type="character" w:customStyle="1" w:styleId="berschrift2Zchn">
    <w:name w:val="Überschrift 2 Zchn"/>
    <w:basedOn w:val="Absatz-Standardschriftart"/>
    <w:link w:val="berschrift2"/>
    <w:uiPriority w:val="9"/>
    <w:semiHidden/>
    <w:rsid w:val="00202EEC"/>
    <w:rPr>
      <w:rFonts w:asciiTheme="majorHAnsi" w:eastAsiaTheme="majorEastAsia" w:hAnsiTheme="majorHAnsi" w:cstheme="majorBidi"/>
      <w:b/>
      <w:bCs/>
      <w:color w:val="4F81BD" w:themeColor="accent1"/>
      <w:sz w:val="26"/>
      <w:szCs w:val="26"/>
    </w:rPr>
  </w:style>
  <w:style w:type="table" w:styleId="MittleresRaster2-Akzent2">
    <w:name w:val="Medium Grid 2 Accent 2"/>
    <w:basedOn w:val="NormaleTabelle"/>
    <w:uiPriority w:val="68"/>
    <w:rsid w:val="008A72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berschrift7Zchn">
    <w:name w:val="Überschrift 7 Zchn"/>
    <w:basedOn w:val="Absatz-Standardschriftart"/>
    <w:link w:val="berschrift7"/>
    <w:uiPriority w:val="9"/>
    <w:semiHidden/>
    <w:rsid w:val="008A72ED"/>
    <w:rPr>
      <w:rFonts w:asciiTheme="majorHAnsi" w:eastAsiaTheme="majorEastAsia" w:hAnsiTheme="majorHAnsi" w:cstheme="majorBidi"/>
      <w:i/>
      <w:iCs/>
      <w:color w:val="404040" w:themeColor="text1" w:themeTint="BF"/>
    </w:rPr>
  </w:style>
  <w:style w:type="character" w:customStyle="1" w:styleId="berschrift6Zchn">
    <w:name w:val="Überschrift 6 Zchn"/>
    <w:basedOn w:val="Absatz-Standardschriftart"/>
    <w:link w:val="berschrift6"/>
    <w:uiPriority w:val="9"/>
    <w:semiHidden/>
    <w:rsid w:val="008A72ED"/>
    <w:rPr>
      <w:rFonts w:asciiTheme="majorHAnsi" w:eastAsiaTheme="majorEastAsia" w:hAnsiTheme="majorHAnsi" w:cstheme="majorBidi"/>
      <w:i/>
      <w:iCs/>
      <w:color w:val="243F60" w:themeColor="accent1" w:themeShade="7F"/>
      <w:lang w:eastAsia="de-DE"/>
    </w:rPr>
  </w:style>
  <w:style w:type="paragraph" w:customStyle="1" w:styleId="bersichtsraster">
    <w:name w:val="Übersichtsraster"/>
    <w:basedOn w:val="Standard"/>
    <w:qFormat/>
    <w:rsid w:val="008A72ED"/>
    <w:pPr>
      <w:spacing w:after="120" w:line="240" w:lineRule="auto"/>
    </w:pPr>
    <w:rPr>
      <w:rFonts w:ascii="Arial" w:eastAsiaTheme="minorEastAsia" w:hAnsi="Arial"/>
      <w:sz w:val="20"/>
      <w:lang w:eastAsia="de-DE"/>
    </w:rPr>
  </w:style>
  <w:style w:type="paragraph" w:styleId="StandardWeb">
    <w:name w:val="Normal (Web)"/>
    <w:basedOn w:val="Standard"/>
    <w:uiPriority w:val="99"/>
    <w:unhideWhenUsed/>
    <w:rsid w:val="00F8629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4C72EC"/>
    <w:rPr>
      <w:color w:val="800080" w:themeColor="followedHyperlink"/>
      <w:u w:val="single"/>
    </w:rPr>
  </w:style>
  <w:style w:type="table" w:customStyle="1" w:styleId="Tabellenraster1">
    <w:name w:val="Tabellenraster1"/>
    <w:basedOn w:val="NormaleTabelle"/>
    <w:next w:val="Tabellenraster"/>
    <w:uiPriority w:val="59"/>
    <w:unhideWhenUsed/>
    <w:rsid w:val="00E356A2"/>
    <w:pPr>
      <w:spacing w:after="0" w:line="240" w:lineRule="auto"/>
      <w:jc w:val="both"/>
    </w:pPr>
    <w:rPr>
      <w:rFonts w:ascii="Times New Roman" w:hAnsi="Times New Roman" w:cs="Arial Unicode M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unhideWhenUsed/>
    <w:rsid w:val="00BF11A7"/>
    <w:pPr>
      <w:spacing w:after="0" w:line="240" w:lineRule="auto"/>
      <w:jc w:val="both"/>
    </w:pPr>
    <w:rPr>
      <w:rFonts w:ascii="Times New Roman" w:hAnsi="Times New Roman" w:cs="Arial Unicode M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3913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oleObject" Target="embeddings/oleObject2.bin"/><Relationship Id="rId26" Type="http://schemas.openxmlformats.org/officeDocument/2006/relationships/oleObject" Target="embeddings/oleObject10.bin"/><Relationship Id="rId39" Type="http://schemas.openxmlformats.org/officeDocument/2006/relationships/oleObject" Target="embeddings/oleObject23.bin"/><Relationship Id="rId21" Type="http://schemas.openxmlformats.org/officeDocument/2006/relationships/oleObject" Target="embeddings/oleObject5.bin"/><Relationship Id="rId34" Type="http://schemas.openxmlformats.org/officeDocument/2006/relationships/oleObject" Target="embeddings/oleObject18.bin"/><Relationship Id="rId42" Type="http://schemas.openxmlformats.org/officeDocument/2006/relationships/oleObject" Target="embeddings/oleObject26.bin"/><Relationship Id="rId47" Type="http://schemas.openxmlformats.org/officeDocument/2006/relationships/oleObject" Target="embeddings/oleObject31.bin"/><Relationship Id="rId50" Type="http://schemas.openxmlformats.org/officeDocument/2006/relationships/oleObject" Target="embeddings/oleObject34.bin"/><Relationship Id="rId55" Type="http://schemas.openxmlformats.org/officeDocument/2006/relationships/oleObject" Target="embeddings/oleObject39.bin"/><Relationship Id="rId63" Type="http://schemas.openxmlformats.org/officeDocument/2006/relationships/oleObject" Target="embeddings/oleObject47.bin"/><Relationship Id="rId68" Type="http://schemas.openxmlformats.org/officeDocument/2006/relationships/oleObject" Target="embeddings/oleObject52.bin"/><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55.bin"/><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oleObject" Target="embeddings/oleObject13.bin"/><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oleObject" Target="embeddings/oleObject16.bin"/><Relationship Id="rId37" Type="http://schemas.openxmlformats.org/officeDocument/2006/relationships/oleObject" Target="embeddings/oleObject21.bin"/><Relationship Id="rId40" Type="http://schemas.openxmlformats.org/officeDocument/2006/relationships/oleObject" Target="embeddings/oleObject24.bin"/><Relationship Id="rId45" Type="http://schemas.openxmlformats.org/officeDocument/2006/relationships/oleObject" Target="embeddings/oleObject29.bin"/><Relationship Id="rId53" Type="http://schemas.openxmlformats.org/officeDocument/2006/relationships/oleObject" Target="embeddings/oleObject37.bin"/><Relationship Id="rId58" Type="http://schemas.openxmlformats.org/officeDocument/2006/relationships/oleObject" Target="embeddings/oleObject42.bin"/><Relationship Id="rId66" Type="http://schemas.openxmlformats.org/officeDocument/2006/relationships/oleObject" Target="embeddings/oleObject50.bin"/><Relationship Id="rId74" Type="http://schemas.openxmlformats.org/officeDocument/2006/relationships/oleObject" Target="embeddings/oleObject58.bin"/><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oleObject7.bin"/><Relationship Id="rId28" Type="http://schemas.openxmlformats.org/officeDocument/2006/relationships/oleObject" Target="embeddings/oleObject12.bin"/><Relationship Id="rId36" Type="http://schemas.openxmlformats.org/officeDocument/2006/relationships/oleObject" Target="embeddings/oleObject20.bin"/><Relationship Id="rId49" Type="http://schemas.openxmlformats.org/officeDocument/2006/relationships/oleObject" Target="embeddings/oleObject33.bin"/><Relationship Id="rId57" Type="http://schemas.openxmlformats.org/officeDocument/2006/relationships/oleObject" Target="embeddings/oleObject41.bin"/><Relationship Id="rId61" Type="http://schemas.openxmlformats.org/officeDocument/2006/relationships/oleObject" Target="embeddings/oleObject45.bin"/><Relationship Id="rId90" Type="http://schemas.microsoft.com/office/2011/relationships/commentsExtended" Target="commentsExtended.xml"/><Relationship Id="rId10" Type="http://schemas.openxmlformats.org/officeDocument/2006/relationships/image" Target="media/image2.emf"/><Relationship Id="rId19" Type="http://schemas.openxmlformats.org/officeDocument/2006/relationships/oleObject" Target="embeddings/oleObject3.bin"/><Relationship Id="rId31" Type="http://schemas.openxmlformats.org/officeDocument/2006/relationships/oleObject" Target="embeddings/oleObject15.bin"/><Relationship Id="rId44" Type="http://schemas.openxmlformats.org/officeDocument/2006/relationships/oleObject" Target="embeddings/oleObject28.bin"/><Relationship Id="rId52" Type="http://schemas.openxmlformats.org/officeDocument/2006/relationships/oleObject" Target="embeddings/oleObject36.bin"/><Relationship Id="rId60" Type="http://schemas.openxmlformats.org/officeDocument/2006/relationships/oleObject" Target="embeddings/oleObject44.bin"/><Relationship Id="rId65" Type="http://schemas.openxmlformats.org/officeDocument/2006/relationships/oleObject" Target="embeddings/oleObject49.bin"/><Relationship Id="rId73" Type="http://schemas.openxmlformats.org/officeDocument/2006/relationships/oleObject" Target="embeddings/oleObject57.bin"/><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1.xml"/><Relationship Id="rId22" Type="http://schemas.openxmlformats.org/officeDocument/2006/relationships/oleObject" Target="embeddings/oleObject6.bin"/><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oleObject" Target="embeddings/oleObject19.bin"/><Relationship Id="rId43" Type="http://schemas.openxmlformats.org/officeDocument/2006/relationships/oleObject" Target="embeddings/oleObject27.bin"/><Relationship Id="rId48" Type="http://schemas.openxmlformats.org/officeDocument/2006/relationships/oleObject" Target="embeddings/oleObject32.bin"/><Relationship Id="rId56" Type="http://schemas.openxmlformats.org/officeDocument/2006/relationships/oleObject" Target="embeddings/oleObject40.bin"/><Relationship Id="rId64" Type="http://schemas.openxmlformats.org/officeDocument/2006/relationships/oleObject" Target="embeddings/oleObject48.bin"/><Relationship Id="rId69" Type="http://schemas.openxmlformats.org/officeDocument/2006/relationships/oleObject" Target="embeddings/oleObject53.bin"/><Relationship Id="rId8" Type="http://schemas.openxmlformats.org/officeDocument/2006/relationships/endnotes" Target="endnotes.xml"/><Relationship Id="rId51" Type="http://schemas.openxmlformats.org/officeDocument/2006/relationships/oleObject" Target="embeddings/oleObject35.bin"/><Relationship Id="rId72" Type="http://schemas.openxmlformats.org/officeDocument/2006/relationships/oleObject" Target="embeddings/oleObject56.bin"/><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oleObject9.bin"/><Relationship Id="rId33" Type="http://schemas.openxmlformats.org/officeDocument/2006/relationships/oleObject" Target="embeddings/oleObject17.bin"/><Relationship Id="rId38" Type="http://schemas.openxmlformats.org/officeDocument/2006/relationships/oleObject" Target="embeddings/oleObject22.bin"/><Relationship Id="rId46" Type="http://schemas.openxmlformats.org/officeDocument/2006/relationships/oleObject" Target="embeddings/oleObject30.bin"/><Relationship Id="rId59" Type="http://schemas.openxmlformats.org/officeDocument/2006/relationships/oleObject" Target="embeddings/oleObject43.bin"/><Relationship Id="rId67" Type="http://schemas.openxmlformats.org/officeDocument/2006/relationships/oleObject" Target="embeddings/oleObject51.bin"/><Relationship Id="rId20" Type="http://schemas.openxmlformats.org/officeDocument/2006/relationships/oleObject" Target="embeddings/oleObject4.bin"/><Relationship Id="rId41" Type="http://schemas.openxmlformats.org/officeDocument/2006/relationships/oleObject" Target="embeddings/oleObject25.bin"/><Relationship Id="rId54" Type="http://schemas.openxmlformats.org/officeDocument/2006/relationships/oleObject" Target="embeddings/oleObject38.bin"/><Relationship Id="rId62" Type="http://schemas.openxmlformats.org/officeDocument/2006/relationships/oleObject" Target="embeddings/oleObject46.bin"/><Relationship Id="rId70" Type="http://schemas.openxmlformats.org/officeDocument/2006/relationships/oleObject" Target="embeddings/oleObject54.bin"/><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10280-F7E8-4679-8EB1-9CA60F66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891AD7EA.dotm</Template>
  <TotalTime>0</TotalTime>
  <Pages>10</Pages>
  <Words>2782</Words>
  <Characters>17529</Characters>
  <Application>Microsoft Office Word</Application>
  <DocSecurity>0</DocSecurity>
  <Lines>146</Lines>
  <Paragraphs>40</Paragraphs>
  <ScaleCrop>false</ScaleCrop>
  <LinksUpToDate>false</LinksUpToDate>
  <CharactersWithSpaces>20271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2019-09-03T07:21:00Z</dcterms:created>
  <dcterms:modified xsi:type="dcterms:W3CDTF">2019-09-03T07:21:00Z</dcterms:modified>
</cp:coreProperties>
</file>